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11AD" w14:textId="1853AE41" w:rsidR="0000211E" w:rsidRPr="001568B8" w:rsidRDefault="00431543" w:rsidP="00133475">
      <w:pPr>
        <w:spacing w:line="276" w:lineRule="auto"/>
        <w:jc w:val="center"/>
        <w:rPr>
          <w:rFonts w:ascii="Times New Roman" w:hAnsi="Times New Roman"/>
          <w:b/>
          <w:sz w:val="32"/>
        </w:rPr>
      </w:pPr>
      <w:bookmarkStart w:id="0" w:name="_Hlk482431405"/>
      <w:bookmarkEnd w:id="0"/>
      <w:r w:rsidRPr="001568B8">
        <w:rPr>
          <w:rFonts w:ascii="Times New Roman" w:hAnsi="Times New Roman"/>
          <w:b/>
          <w:sz w:val="32"/>
        </w:rPr>
        <w:t xml:space="preserve">Andrew </w:t>
      </w:r>
      <w:r w:rsidR="00A60042" w:rsidRPr="001568B8">
        <w:rPr>
          <w:rFonts w:ascii="Times New Roman" w:hAnsi="Times New Roman"/>
          <w:b/>
          <w:sz w:val="32"/>
        </w:rPr>
        <w:t xml:space="preserve">M. </w:t>
      </w:r>
      <w:r w:rsidRPr="001568B8">
        <w:rPr>
          <w:rFonts w:ascii="Times New Roman" w:hAnsi="Times New Roman"/>
          <w:b/>
          <w:sz w:val="32"/>
        </w:rPr>
        <w:t>Markelz</w:t>
      </w:r>
    </w:p>
    <w:p w14:paraId="20D64D3A" w14:textId="252F933A" w:rsidR="002F4D6F" w:rsidRDefault="002F4D6F" w:rsidP="006B4CE3">
      <w:pPr>
        <w:spacing w:line="276" w:lineRule="auto"/>
        <w:jc w:val="center"/>
        <w:rPr>
          <w:rFonts w:ascii="Times New Roman" w:hAnsi="Times New Roman"/>
        </w:rPr>
      </w:pPr>
      <w:r w:rsidRPr="002F4D6F">
        <w:rPr>
          <w:rFonts w:ascii="Times New Roman" w:hAnsi="Times New Roman"/>
        </w:rPr>
        <w:t>CURRICULUM VITAE</w:t>
      </w:r>
    </w:p>
    <w:p w14:paraId="2D2FE553" w14:textId="23E31051" w:rsidR="008C4CF2" w:rsidRDefault="008C4CF2" w:rsidP="006B4CE3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(September 202</w:t>
      </w:r>
      <w:r w:rsidR="00F64623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</w:p>
    <w:p w14:paraId="4142BA6D" w14:textId="408DE2EA" w:rsidR="00A578F3" w:rsidRPr="00A578F3" w:rsidRDefault="006B4CE3" w:rsidP="002F4D6F">
      <w:pPr>
        <w:spacing w:line="276" w:lineRule="auto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3F8CFF" wp14:editId="244D02B1">
                <wp:simplePos x="0" y="0"/>
                <wp:positionH relativeFrom="column">
                  <wp:posOffset>25400</wp:posOffset>
                </wp:positionH>
                <wp:positionV relativeFrom="paragraph">
                  <wp:posOffset>16510</wp:posOffset>
                </wp:positionV>
                <wp:extent cx="5924550" cy="190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9842C" id="Straight Connector 13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.3pt" to="468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" strokecolor="gray [1629]"/>
            </w:pict>
          </mc:Fallback>
        </mc:AlternateContent>
      </w:r>
    </w:p>
    <w:p w14:paraId="53659ED6" w14:textId="737F7B3F" w:rsidR="002F4D6F" w:rsidRDefault="00294DA8" w:rsidP="008C4CF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Ball State University</w:t>
      </w:r>
    </w:p>
    <w:p w14:paraId="1F6F41AD" w14:textId="7CA81898" w:rsidR="002F4D6F" w:rsidRPr="002F4D6F" w:rsidRDefault="002F4D6F" w:rsidP="008C4CF2">
      <w:pPr>
        <w:spacing w:line="276" w:lineRule="auto"/>
        <w:jc w:val="center"/>
        <w:rPr>
          <w:rFonts w:ascii="Times New Roman" w:hAnsi="Times New Roman"/>
        </w:rPr>
      </w:pPr>
      <w:r w:rsidRPr="002F4D6F">
        <w:rPr>
          <w:rFonts w:ascii="Times New Roman" w:hAnsi="Times New Roman"/>
        </w:rPr>
        <w:t xml:space="preserve">Department of </w:t>
      </w:r>
      <w:r w:rsidR="00294DA8">
        <w:rPr>
          <w:rFonts w:ascii="Times New Roman" w:hAnsi="Times New Roman"/>
        </w:rPr>
        <w:t>Special Education</w:t>
      </w:r>
    </w:p>
    <w:p w14:paraId="0A3755C1" w14:textId="57C47109" w:rsidR="002F4D6F" w:rsidRPr="002F4D6F" w:rsidRDefault="00294DA8" w:rsidP="008C4CF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749 Teachers College</w:t>
      </w:r>
    </w:p>
    <w:p w14:paraId="07E180AB" w14:textId="26313CD0" w:rsidR="002F4D6F" w:rsidRPr="002F4D6F" w:rsidRDefault="00294DA8" w:rsidP="008C4CF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Muncie IN, 47306</w:t>
      </w:r>
    </w:p>
    <w:p w14:paraId="53C16852" w14:textId="1B9E5BAC" w:rsidR="002F4D6F" w:rsidRPr="002F4D6F" w:rsidRDefault="00294DA8" w:rsidP="008C4CF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ammarkelz@bsu.edu</w:t>
      </w:r>
    </w:p>
    <w:p w14:paraId="63BECD72" w14:textId="4642B8C5" w:rsidR="00A578F3" w:rsidRDefault="00A578F3" w:rsidP="002F4D6F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77B93D" wp14:editId="1AAE6950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92455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36A9B" id="Straight Connector 12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05pt" to="466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" strokecolor="gray [1629]"/>
            </w:pict>
          </mc:Fallback>
        </mc:AlternateContent>
      </w:r>
    </w:p>
    <w:p w14:paraId="7A22FF50" w14:textId="63418601" w:rsidR="00B23424" w:rsidRDefault="0000211E" w:rsidP="002F4D6F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EDUCATION</w:t>
      </w:r>
      <w:r w:rsidR="004E72E8">
        <w:rPr>
          <w:rFonts w:ascii="Times New Roman" w:hAnsi="Times New Roman"/>
          <w:b/>
        </w:rPr>
        <w:tab/>
      </w:r>
      <w:r w:rsidR="004E72E8">
        <w:rPr>
          <w:rFonts w:ascii="Times New Roman" w:hAnsi="Times New Roman"/>
          <w:b/>
        </w:rPr>
        <w:tab/>
      </w:r>
      <w:r w:rsidR="004E72E8">
        <w:rPr>
          <w:rFonts w:ascii="Times New Roman" w:hAnsi="Times New Roman"/>
          <w:b/>
        </w:rPr>
        <w:tab/>
      </w:r>
      <w:r w:rsidR="004E72E8">
        <w:rPr>
          <w:rFonts w:ascii="Times New Roman" w:hAnsi="Times New Roman"/>
          <w:b/>
        </w:rPr>
        <w:tab/>
      </w:r>
      <w:r w:rsidR="004E72E8">
        <w:rPr>
          <w:rFonts w:ascii="Times New Roman" w:hAnsi="Times New Roman"/>
          <w:b/>
        </w:rPr>
        <w:tab/>
      </w:r>
      <w:r w:rsidR="004E72E8">
        <w:rPr>
          <w:rFonts w:ascii="Times New Roman" w:hAnsi="Times New Roman"/>
          <w:b/>
        </w:rPr>
        <w:tab/>
      </w:r>
      <w:r w:rsidR="004E72E8">
        <w:rPr>
          <w:rFonts w:ascii="Times New Roman" w:hAnsi="Times New Roman"/>
          <w:b/>
        </w:rPr>
        <w:tab/>
      </w:r>
      <w:r w:rsidR="004E72E8">
        <w:rPr>
          <w:rFonts w:ascii="Times New Roman" w:hAnsi="Times New Roman"/>
          <w:b/>
        </w:rPr>
        <w:tab/>
      </w:r>
      <w:r w:rsidR="004E72E8">
        <w:rPr>
          <w:rFonts w:ascii="Times New Roman" w:hAnsi="Times New Roman"/>
          <w:b/>
        </w:rPr>
        <w:tab/>
      </w:r>
      <w:proofErr w:type="gramStart"/>
      <w:r w:rsidR="004E72E8">
        <w:rPr>
          <w:rFonts w:ascii="Times New Roman" w:hAnsi="Times New Roman"/>
          <w:b/>
        </w:rPr>
        <w:tab/>
        <w:t xml:space="preserve">  Dates</w:t>
      </w:r>
      <w:proofErr w:type="gramEnd"/>
    </w:p>
    <w:p w14:paraId="4C349951" w14:textId="6D351884" w:rsidR="002F4D6F" w:rsidRPr="00C93C01" w:rsidRDefault="002F4D6F" w:rsidP="002F4D6F">
      <w:pPr>
        <w:spacing w:line="276" w:lineRule="auto"/>
        <w:rPr>
          <w:rFonts w:ascii="Times New Roman" w:hAnsi="Times New Roman"/>
          <w:b/>
          <w:sz w:val="12"/>
        </w:rPr>
      </w:pPr>
    </w:p>
    <w:p w14:paraId="118C1FE0" w14:textId="59B537F8" w:rsidR="00AD6C77" w:rsidRDefault="0000211E" w:rsidP="00D71D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Ph.D., Special Education</w:t>
      </w:r>
      <w:r w:rsidR="005B3C9E">
        <w:rPr>
          <w:rFonts w:ascii="Times New Roman" w:hAnsi="Times New Roman"/>
        </w:rPr>
        <w:t xml:space="preserve">   </w:t>
      </w:r>
      <w:r w:rsidR="002459BF">
        <w:rPr>
          <w:rFonts w:ascii="Times New Roman" w:hAnsi="Times New Roman"/>
        </w:rPr>
        <w:tab/>
      </w:r>
      <w:r w:rsidR="004E0F57">
        <w:rPr>
          <w:rFonts w:ascii="Times New Roman" w:hAnsi="Times New Roman"/>
        </w:rPr>
        <w:tab/>
      </w:r>
      <w:r w:rsidR="004E0F57">
        <w:rPr>
          <w:rFonts w:ascii="Times New Roman" w:hAnsi="Times New Roman"/>
        </w:rPr>
        <w:tab/>
      </w:r>
      <w:r w:rsidR="004E0F57">
        <w:rPr>
          <w:rFonts w:ascii="Times New Roman" w:hAnsi="Times New Roman"/>
        </w:rPr>
        <w:tab/>
      </w:r>
      <w:r w:rsidR="004E0F57">
        <w:rPr>
          <w:rFonts w:ascii="Times New Roman" w:hAnsi="Times New Roman"/>
        </w:rPr>
        <w:tab/>
      </w:r>
      <w:r w:rsidR="004E0F57">
        <w:rPr>
          <w:rFonts w:ascii="Times New Roman" w:hAnsi="Times New Roman"/>
        </w:rPr>
        <w:tab/>
        <w:t xml:space="preserve">           </w:t>
      </w:r>
      <w:r w:rsidR="002C7EAC">
        <w:rPr>
          <w:rFonts w:ascii="Times New Roman" w:hAnsi="Times New Roman"/>
        </w:rPr>
        <w:tab/>
      </w:r>
      <w:r w:rsidR="002C7EAC">
        <w:rPr>
          <w:rFonts w:ascii="Times New Roman" w:hAnsi="Times New Roman"/>
        </w:rPr>
        <w:tab/>
      </w:r>
      <w:r w:rsidR="002C7EAC">
        <w:rPr>
          <w:rFonts w:ascii="Times New Roman" w:hAnsi="Times New Roman"/>
        </w:rPr>
        <w:tab/>
        <w:t xml:space="preserve">    </w:t>
      </w:r>
      <w:r w:rsidR="0030483B" w:rsidRPr="00AD6C77">
        <w:rPr>
          <w:rFonts w:ascii="Times New Roman" w:hAnsi="Times New Roman"/>
        </w:rPr>
        <w:t>2018</w:t>
      </w:r>
    </w:p>
    <w:p w14:paraId="5690F8AF" w14:textId="15D6812F" w:rsidR="0000211E" w:rsidRPr="00AD6C77" w:rsidRDefault="0000211E" w:rsidP="0030483B">
      <w:pPr>
        <w:spacing w:line="276" w:lineRule="auto"/>
        <w:rPr>
          <w:rFonts w:ascii="Times New Roman" w:hAnsi="Times New Roman"/>
          <w:b/>
        </w:rPr>
      </w:pPr>
      <w:r w:rsidRPr="00AD6C77">
        <w:rPr>
          <w:rFonts w:ascii="Times New Roman" w:hAnsi="Times New Roman"/>
        </w:rPr>
        <w:t>The Pennsylvania Sta</w:t>
      </w:r>
      <w:r w:rsidR="00A60042" w:rsidRPr="00AD6C77">
        <w:rPr>
          <w:rFonts w:ascii="Times New Roman" w:hAnsi="Times New Roman"/>
        </w:rPr>
        <w:t xml:space="preserve">te University - University Park, PA </w:t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</w:r>
    </w:p>
    <w:p w14:paraId="4EE85233" w14:textId="3A3C1080" w:rsidR="0000211E" w:rsidRDefault="0014160F" w:rsidP="001A4BC0">
      <w:pPr>
        <w:spacing w:line="276" w:lineRule="auto"/>
        <w:ind w:firstLine="270"/>
        <w:rPr>
          <w:rFonts w:ascii="Times New Roman" w:hAnsi="Times New Roman"/>
        </w:rPr>
      </w:pPr>
      <w:r>
        <w:rPr>
          <w:rFonts w:ascii="Times New Roman" w:hAnsi="Times New Roman"/>
        </w:rPr>
        <w:t>Cognate</w:t>
      </w:r>
      <w:r w:rsidR="009726F1">
        <w:rPr>
          <w:rFonts w:ascii="Times New Roman" w:hAnsi="Times New Roman"/>
        </w:rPr>
        <w:t>: Teach</w:t>
      </w:r>
      <w:r w:rsidR="00AA1D9E">
        <w:rPr>
          <w:rFonts w:ascii="Times New Roman" w:hAnsi="Times New Roman"/>
        </w:rPr>
        <w:t>er</w:t>
      </w:r>
      <w:r w:rsidR="009726F1">
        <w:rPr>
          <w:rFonts w:ascii="Times New Roman" w:hAnsi="Times New Roman"/>
        </w:rPr>
        <w:t xml:space="preserve"> Preparation and Education Policy</w:t>
      </w:r>
    </w:p>
    <w:p w14:paraId="5B86BA0C" w14:textId="0F624624" w:rsidR="009726F1" w:rsidRPr="0014160F" w:rsidRDefault="0014160F" w:rsidP="00D71D70">
      <w:pPr>
        <w:spacing w:line="276" w:lineRule="auto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  </w:t>
      </w:r>
      <w:r w:rsidR="006331CE">
        <w:rPr>
          <w:rFonts w:ascii="Times New Roman" w:hAnsi="Times New Roman"/>
          <w:szCs w:val="16"/>
        </w:rPr>
        <w:t xml:space="preserve"> </w:t>
      </w:r>
      <w:r>
        <w:rPr>
          <w:rFonts w:ascii="Times New Roman" w:hAnsi="Times New Roman"/>
          <w:szCs w:val="16"/>
        </w:rPr>
        <w:t>Adviser(s): Paul J. Riccomini &amp; Jonte C. Taylor</w:t>
      </w:r>
    </w:p>
    <w:p w14:paraId="1867EA6C" w14:textId="77777777" w:rsidR="0014160F" w:rsidRPr="00C93C01" w:rsidRDefault="0014160F" w:rsidP="00D71D70">
      <w:pPr>
        <w:spacing w:line="276" w:lineRule="auto"/>
        <w:rPr>
          <w:rFonts w:ascii="Times New Roman" w:hAnsi="Times New Roman"/>
          <w:sz w:val="12"/>
          <w:szCs w:val="16"/>
        </w:rPr>
      </w:pPr>
    </w:p>
    <w:p w14:paraId="41A65F38" w14:textId="5C5B2BE4" w:rsidR="0000211E" w:rsidRDefault="00431543" w:rsidP="00D71D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M.Ed</w:t>
      </w:r>
      <w:r w:rsidR="0000211E">
        <w:rPr>
          <w:rFonts w:ascii="Times New Roman" w:hAnsi="Times New Roman"/>
          <w:b/>
        </w:rPr>
        <w:t>., Special Education</w:t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  <w:t xml:space="preserve">    </w:t>
      </w:r>
      <w:r w:rsidR="0030483B">
        <w:rPr>
          <w:rFonts w:ascii="Times New Roman" w:hAnsi="Times New Roman"/>
        </w:rPr>
        <w:t>2010</w:t>
      </w:r>
    </w:p>
    <w:p w14:paraId="269FC861" w14:textId="661642B7" w:rsidR="0000211E" w:rsidRDefault="00431543" w:rsidP="00D71D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Arcadia University</w:t>
      </w:r>
      <w:r w:rsidR="00A60042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Philadelphia</w:t>
      </w:r>
      <w:r w:rsidR="00A600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PA </w:t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  <w:t xml:space="preserve">    </w:t>
      </w:r>
    </w:p>
    <w:p w14:paraId="5AD6ED54" w14:textId="48969E57" w:rsidR="0000211E" w:rsidRDefault="00431543" w:rsidP="00D71D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00211E">
        <w:rPr>
          <w:rFonts w:ascii="Times New Roman" w:hAnsi="Times New Roman"/>
        </w:rPr>
        <w:t>ertifi</w:t>
      </w:r>
      <w:r>
        <w:rPr>
          <w:rFonts w:ascii="Times New Roman" w:hAnsi="Times New Roman"/>
        </w:rPr>
        <w:t>ed to teach grades K - 12 Special Education in Pennsylvania</w:t>
      </w:r>
    </w:p>
    <w:p w14:paraId="025BA349" w14:textId="77777777" w:rsidR="0000211E" w:rsidRPr="00C93C01" w:rsidRDefault="0000211E" w:rsidP="00D71D70">
      <w:pPr>
        <w:spacing w:line="276" w:lineRule="auto"/>
        <w:rPr>
          <w:rFonts w:ascii="Times New Roman" w:hAnsi="Times New Roman"/>
          <w:sz w:val="12"/>
          <w:szCs w:val="16"/>
        </w:rPr>
      </w:pPr>
    </w:p>
    <w:p w14:paraId="55455CC6" w14:textId="29934101" w:rsidR="00431543" w:rsidRDefault="00431543" w:rsidP="00D71D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B.A., Political Science </w:t>
      </w:r>
      <w:r w:rsidR="00AD6C77" w:rsidRPr="0014160F">
        <w:rPr>
          <w:rFonts w:ascii="Times New Roman" w:hAnsi="Times New Roman"/>
          <w:b/>
        </w:rPr>
        <w:t xml:space="preserve">- </w:t>
      </w:r>
      <w:r w:rsidR="00A60042" w:rsidRPr="0014160F">
        <w:rPr>
          <w:rFonts w:ascii="Times New Roman" w:hAnsi="Times New Roman"/>
          <w:b/>
        </w:rPr>
        <w:t>2</w:t>
      </w:r>
      <w:r w:rsidR="00A60042" w:rsidRPr="0014160F">
        <w:rPr>
          <w:rFonts w:ascii="Times New Roman" w:hAnsi="Times New Roman"/>
          <w:b/>
          <w:vertAlign w:val="superscript"/>
        </w:rPr>
        <w:t>nd</w:t>
      </w:r>
      <w:r w:rsidR="00A60042" w:rsidRPr="0014160F">
        <w:rPr>
          <w:rFonts w:ascii="Times New Roman" w:hAnsi="Times New Roman"/>
          <w:b/>
        </w:rPr>
        <w:t xml:space="preserve"> Major:</w:t>
      </w:r>
      <w:r>
        <w:rPr>
          <w:rFonts w:ascii="Times New Roman" w:hAnsi="Times New Roman"/>
          <w:b/>
        </w:rPr>
        <w:t xml:space="preserve"> International Relations</w:t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</w:r>
      <w:r w:rsidR="0030483B">
        <w:rPr>
          <w:rFonts w:ascii="Times New Roman" w:hAnsi="Times New Roman"/>
          <w:b/>
        </w:rPr>
        <w:tab/>
        <w:t xml:space="preserve">    </w:t>
      </w:r>
      <w:r w:rsidR="0030483B">
        <w:rPr>
          <w:rFonts w:ascii="Times New Roman" w:hAnsi="Times New Roman"/>
        </w:rPr>
        <w:t>2003</w:t>
      </w:r>
    </w:p>
    <w:p w14:paraId="1AC00A6D" w14:textId="545CC333" w:rsidR="001A4BC0" w:rsidRDefault="00431543" w:rsidP="00D71D70">
      <w:pPr>
        <w:spacing w:line="276" w:lineRule="auto"/>
        <w:rPr>
          <w:rFonts w:ascii="Times New Roman" w:hAnsi="Times New Roman"/>
        </w:rPr>
      </w:pPr>
      <w:r w:rsidRPr="00431543">
        <w:rPr>
          <w:rFonts w:ascii="Times New Roman" w:hAnsi="Times New Roman"/>
        </w:rPr>
        <w:t>Virginia Polytechnic Institute and State Universit</w:t>
      </w:r>
      <w:r>
        <w:rPr>
          <w:rFonts w:ascii="Times New Roman" w:hAnsi="Times New Roman"/>
        </w:rPr>
        <w:t>y</w:t>
      </w:r>
      <w:r w:rsidR="00A60042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Blacksburg</w:t>
      </w:r>
      <w:r w:rsidR="00A600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VA </w:t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</w:r>
      <w:r w:rsidR="0030483B">
        <w:rPr>
          <w:rFonts w:ascii="Times New Roman" w:hAnsi="Times New Roman"/>
        </w:rPr>
        <w:tab/>
        <w:t xml:space="preserve">    </w:t>
      </w:r>
    </w:p>
    <w:p w14:paraId="37257CD7" w14:textId="7877B21F" w:rsidR="00A578F3" w:rsidRPr="006B4CE3" w:rsidRDefault="00181D07" w:rsidP="00D71D70">
      <w:pPr>
        <w:spacing w:line="276" w:lineRule="auto"/>
        <w:rPr>
          <w:rFonts w:ascii="Times New Roman" w:hAnsi="Times New Roman"/>
          <w:b/>
          <w:szCs w:val="1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5B4081" wp14:editId="3C54A112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92455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6EC6B" id="Straight Connector 1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pt" to="466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" strokecolor="gray [1629]"/>
            </w:pict>
          </mc:Fallback>
        </mc:AlternateContent>
      </w:r>
    </w:p>
    <w:p w14:paraId="5314472E" w14:textId="5425BB92" w:rsidR="00444942" w:rsidRPr="00444942" w:rsidRDefault="00444942" w:rsidP="00444942">
      <w:pPr>
        <w:spacing w:line="276" w:lineRule="auto"/>
        <w:ind w:left="720" w:hanging="720"/>
        <w:rPr>
          <w:rFonts w:ascii="Times New Roman" w:hAnsi="Times New Roman"/>
          <w:b/>
        </w:rPr>
      </w:pPr>
      <w:r w:rsidRPr="00444942">
        <w:rPr>
          <w:rFonts w:ascii="Times New Roman" w:hAnsi="Times New Roman"/>
          <w:b/>
        </w:rPr>
        <w:t>AWARDS</w:t>
      </w:r>
    </w:p>
    <w:p w14:paraId="4BFB7F6F" w14:textId="77777777" w:rsidR="00444942" w:rsidRPr="008E499D" w:rsidRDefault="00444942" w:rsidP="00444942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  <w:u w:val="single"/>
        </w:rPr>
      </w:pPr>
    </w:p>
    <w:p w14:paraId="2533DB5C" w14:textId="1E524431" w:rsidR="00671ACB" w:rsidRPr="00671ACB" w:rsidRDefault="00671ACB" w:rsidP="00444942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Markelz, A. M. </w:t>
      </w:r>
      <w:r>
        <w:rPr>
          <w:rFonts w:ascii="Times New Roman" w:hAnsi="Times New Roman"/>
        </w:rPr>
        <w:t xml:space="preserve">(2022). </w:t>
      </w:r>
      <w:r>
        <w:rPr>
          <w:rFonts w:ascii="Times New Roman" w:hAnsi="Times New Roman"/>
          <w:i/>
          <w:iCs/>
        </w:rPr>
        <w:t xml:space="preserve">Outstanding TESE reviewer. </w:t>
      </w:r>
      <w:r>
        <w:rPr>
          <w:rFonts w:ascii="Times New Roman" w:hAnsi="Times New Roman"/>
        </w:rPr>
        <w:t xml:space="preserve">Journal of Teacher Education and Special Education. </w:t>
      </w:r>
    </w:p>
    <w:p w14:paraId="49C9981E" w14:textId="77777777" w:rsidR="00671ACB" w:rsidRPr="00671ACB" w:rsidRDefault="00671ACB" w:rsidP="00444942">
      <w:pPr>
        <w:spacing w:line="276" w:lineRule="auto"/>
        <w:ind w:left="720" w:hanging="720"/>
        <w:rPr>
          <w:rFonts w:ascii="Times New Roman" w:hAnsi="Times New Roman"/>
          <w:b/>
          <w:bCs/>
          <w:sz w:val="12"/>
          <w:szCs w:val="12"/>
        </w:rPr>
      </w:pPr>
    </w:p>
    <w:p w14:paraId="0A54A95B" w14:textId="734B2769" w:rsidR="00444942" w:rsidRPr="00D90E4F" w:rsidRDefault="00444942" w:rsidP="00444942">
      <w:pPr>
        <w:spacing w:line="276" w:lineRule="auto"/>
        <w:ind w:left="720" w:hanging="720"/>
        <w:rPr>
          <w:rFonts w:ascii="Times New Roman" w:hAnsi="Times New Roman"/>
        </w:rPr>
      </w:pPr>
      <w:r w:rsidRPr="00D90E4F">
        <w:rPr>
          <w:rFonts w:ascii="Times New Roman" w:hAnsi="Times New Roman"/>
          <w:b/>
          <w:bCs/>
        </w:rPr>
        <w:t>Markelz, A. M.</w:t>
      </w:r>
      <w:r>
        <w:rPr>
          <w:rFonts w:ascii="Times New Roman" w:hAnsi="Times New Roman"/>
        </w:rPr>
        <w:t xml:space="preserve"> (2021). </w:t>
      </w:r>
      <w:r w:rsidRPr="00D90E4F">
        <w:rPr>
          <w:rFonts w:ascii="Times New Roman" w:hAnsi="Times New Roman"/>
          <w:i/>
          <w:iCs/>
        </w:rPr>
        <w:t>Outstanding professor of the year.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Indiana </w:t>
      </w:r>
      <w:r w:rsidR="00496E46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ouncil for </w:t>
      </w:r>
      <w:r w:rsidR="00496E46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xceptional </w:t>
      </w:r>
      <w:r w:rsidR="00496E46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hildren (CEC). </w:t>
      </w:r>
      <w:r w:rsidR="00DB420A" w:rsidRPr="00DB420A">
        <w:rPr>
          <w:rFonts w:ascii="Times New Roman" w:hAnsi="Times New Roman"/>
        </w:rPr>
        <w:t>https://indiana.exceptionalchildren.org/current-awardees-0</w:t>
      </w:r>
    </w:p>
    <w:p w14:paraId="6CF1CE57" w14:textId="77777777" w:rsidR="00444942" w:rsidRPr="00D90E4F" w:rsidRDefault="00444942" w:rsidP="00444942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1385C7FC" w14:textId="77777777" w:rsidR="00444942" w:rsidRPr="00671262" w:rsidRDefault="00444942" w:rsidP="00444942">
      <w:pPr>
        <w:spacing w:line="276" w:lineRule="auto"/>
        <w:ind w:left="720" w:hanging="720"/>
        <w:rPr>
          <w:rFonts w:ascii="Times New Roman" w:hAnsi="Times New Roman"/>
          <w:color w:val="000000" w:themeColor="text1"/>
        </w:rPr>
      </w:pPr>
      <w:r w:rsidRPr="008E6CDE">
        <w:rPr>
          <w:rFonts w:ascii="Times New Roman" w:hAnsi="Times New Roman"/>
        </w:rPr>
        <w:t xml:space="preserve">Riden, B. S., </w:t>
      </w:r>
      <w:r w:rsidRPr="008E6CDE">
        <w:rPr>
          <w:rFonts w:ascii="Times New Roman" w:hAnsi="Times New Roman"/>
          <w:b/>
        </w:rPr>
        <w:t>Markelz, A. M.,</w:t>
      </w:r>
      <w:r w:rsidRPr="008E6CDE">
        <w:rPr>
          <w:rFonts w:ascii="Times New Roman" w:hAnsi="Times New Roman"/>
        </w:rPr>
        <w:t xml:space="preserve"> &amp; Randolph, K. M. (20</w:t>
      </w:r>
      <w:r>
        <w:rPr>
          <w:rFonts w:ascii="Times New Roman" w:hAnsi="Times New Roman"/>
        </w:rPr>
        <w:t>20</w:t>
      </w:r>
      <w:r w:rsidRPr="008E6CDE">
        <w:rPr>
          <w:rFonts w:ascii="Times New Roman" w:hAnsi="Times New Roman"/>
        </w:rPr>
        <w:t xml:space="preserve">). </w:t>
      </w:r>
      <w:r w:rsidRPr="00671262">
        <w:rPr>
          <w:rFonts w:ascii="Times New Roman" w:hAnsi="Times New Roman"/>
          <w:i/>
          <w:iCs/>
        </w:rPr>
        <w:t>Creating positive classroom environments with electronic behavior management programs.</w:t>
      </w:r>
      <w:r w:rsidRPr="008E6CD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Innovations is Special Education Technology (ISET) Division of the Council for Exceptional Children (CEC) </w:t>
      </w:r>
      <w:r w:rsidRPr="00671262">
        <w:rPr>
          <w:rFonts w:ascii="Times New Roman" w:hAnsi="Times New Roman"/>
        </w:rPr>
        <w:t>2019 Technology in Action Article of the Yea</w:t>
      </w:r>
      <w:r>
        <w:rPr>
          <w:rFonts w:ascii="Times New Roman" w:hAnsi="Times New Roman"/>
        </w:rPr>
        <w:t xml:space="preserve">r.  </w:t>
      </w:r>
    </w:p>
    <w:p w14:paraId="0E55C313" w14:textId="77777777" w:rsidR="00444942" w:rsidRPr="00671262" w:rsidRDefault="00444942" w:rsidP="00444942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0B29700B" w14:textId="77777777" w:rsidR="00444942" w:rsidRPr="008E499D" w:rsidRDefault="00444942" w:rsidP="00444942">
      <w:pPr>
        <w:spacing w:line="276" w:lineRule="auto"/>
        <w:ind w:left="720" w:hanging="720"/>
        <w:rPr>
          <w:rFonts w:ascii="Times New Roman" w:hAnsi="Times New Roman"/>
          <w:bCs/>
          <w:i/>
          <w:iCs/>
        </w:rPr>
      </w:pPr>
      <w:r w:rsidRPr="008E499D">
        <w:rPr>
          <w:rFonts w:ascii="Times New Roman" w:hAnsi="Times New Roman"/>
          <w:b/>
        </w:rPr>
        <w:t>Markelz</w:t>
      </w:r>
      <w:r>
        <w:rPr>
          <w:rFonts w:ascii="Times New Roman" w:hAnsi="Times New Roman"/>
          <w:b/>
        </w:rPr>
        <w:t xml:space="preserve">, A. M. </w:t>
      </w:r>
      <w:r>
        <w:rPr>
          <w:rFonts w:ascii="Times New Roman" w:hAnsi="Times New Roman"/>
          <w:bCs/>
        </w:rPr>
        <w:t xml:space="preserve">(2019). </w:t>
      </w:r>
      <w:r w:rsidRPr="008E499D">
        <w:rPr>
          <w:rFonts w:ascii="Times New Roman" w:hAnsi="Times New Roman"/>
          <w:i/>
          <w:iCs/>
        </w:rPr>
        <w:t>Effects of tactile prompting and self-monitoring on teachers’ use of behavior specific praise.</w:t>
      </w:r>
      <w:r>
        <w:rPr>
          <w:rFonts w:ascii="Times New Roman" w:hAnsi="Times New Roman"/>
        </w:rPr>
        <w:t xml:space="preserve"> </w:t>
      </w:r>
      <w:r w:rsidRPr="008E499D">
        <w:rPr>
          <w:rFonts w:ascii="Times New Roman" w:hAnsi="Times New Roman"/>
        </w:rPr>
        <w:t xml:space="preserve">Teacher Education Division (TED) of the Council for Exceptional Children (CEC) </w:t>
      </w:r>
      <w:r>
        <w:rPr>
          <w:rFonts w:ascii="Times New Roman" w:hAnsi="Times New Roman"/>
        </w:rPr>
        <w:t>D</w:t>
      </w:r>
      <w:r w:rsidRPr="008E499D">
        <w:rPr>
          <w:rFonts w:ascii="Times New Roman" w:hAnsi="Times New Roman"/>
        </w:rPr>
        <w:t xml:space="preserve">issertation </w:t>
      </w:r>
      <w:r>
        <w:rPr>
          <w:rFonts w:ascii="Times New Roman" w:hAnsi="Times New Roman"/>
        </w:rPr>
        <w:t>A</w:t>
      </w:r>
      <w:r w:rsidRPr="008E499D">
        <w:rPr>
          <w:rFonts w:ascii="Times New Roman" w:hAnsi="Times New Roman"/>
        </w:rPr>
        <w:t>ward.</w:t>
      </w:r>
      <w:r>
        <w:rPr>
          <w:rFonts w:ascii="Times New Roman" w:hAnsi="Times New Roman"/>
          <w:i/>
          <w:iCs/>
        </w:rPr>
        <w:t xml:space="preserve"> </w:t>
      </w:r>
      <w:r w:rsidRPr="008E499D">
        <w:rPr>
          <w:rFonts w:ascii="Times New Roman" w:hAnsi="Times New Roman"/>
          <w:i/>
          <w:iCs/>
        </w:rPr>
        <w:t xml:space="preserve"> </w:t>
      </w:r>
    </w:p>
    <w:p w14:paraId="44B446FE" w14:textId="77FF8F50" w:rsidR="00444942" w:rsidRDefault="00444942" w:rsidP="00D71D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29F80F" wp14:editId="20CBCD53">
                <wp:simplePos x="0" y="0"/>
                <wp:positionH relativeFrom="column">
                  <wp:posOffset>0</wp:posOffset>
                </wp:positionH>
                <wp:positionV relativeFrom="paragraph">
                  <wp:posOffset>95058</wp:posOffset>
                </wp:positionV>
                <wp:extent cx="59245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978D3" id="Straight Connector 7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66.5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" strokecolor="gray [1629]"/>
            </w:pict>
          </mc:Fallback>
        </mc:AlternateContent>
      </w:r>
    </w:p>
    <w:p w14:paraId="73B236EF" w14:textId="6892041A" w:rsidR="00B23424" w:rsidRDefault="009726F1" w:rsidP="00D71D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</w:t>
      </w:r>
      <w:r w:rsidR="000021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TEACHING </w:t>
      </w:r>
      <w:r w:rsidR="0000211E">
        <w:rPr>
          <w:rFonts w:ascii="Times New Roman" w:hAnsi="Times New Roman"/>
          <w:b/>
        </w:rPr>
        <w:t>EXPERIENCE</w:t>
      </w:r>
    </w:p>
    <w:p w14:paraId="112BB27F" w14:textId="2AF897D0" w:rsidR="0000211E" w:rsidRPr="00C93C01" w:rsidRDefault="0000211E" w:rsidP="00D71D70">
      <w:pPr>
        <w:spacing w:line="276" w:lineRule="auto"/>
        <w:rPr>
          <w:rFonts w:ascii="Times New Roman" w:hAnsi="Times New Roman"/>
          <w:b/>
          <w:sz w:val="12"/>
        </w:rPr>
      </w:pPr>
    </w:p>
    <w:p w14:paraId="1E2BC1E3" w14:textId="0A0E6CAF" w:rsidR="00F64623" w:rsidRPr="00F64623" w:rsidRDefault="00F64623" w:rsidP="00F64623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Ass</w:t>
      </w:r>
      <w:r>
        <w:rPr>
          <w:rFonts w:ascii="Times New Roman" w:hAnsi="Times New Roman"/>
          <w:b/>
        </w:rPr>
        <w:t>ociate</w:t>
      </w:r>
      <w:r>
        <w:rPr>
          <w:rFonts w:ascii="Times New Roman" w:hAnsi="Times New Roman"/>
          <w:b/>
        </w:rPr>
        <w:t xml:space="preserve"> Professor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2023 - Present</w:t>
      </w:r>
    </w:p>
    <w:p w14:paraId="0FB9EDF8" w14:textId="77777777" w:rsidR="00F64623" w:rsidRDefault="00F64623" w:rsidP="00F6462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Ball State University - Muncie, IN</w:t>
      </w:r>
    </w:p>
    <w:p w14:paraId="07247F13" w14:textId="77777777" w:rsidR="00F64623" w:rsidRDefault="00F64623" w:rsidP="001568B8">
      <w:pPr>
        <w:spacing w:line="276" w:lineRule="auto"/>
        <w:rPr>
          <w:rFonts w:ascii="Times New Roman" w:hAnsi="Times New Roman"/>
          <w:b/>
        </w:rPr>
      </w:pPr>
    </w:p>
    <w:p w14:paraId="66D7E759" w14:textId="3449BCCF" w:rsidR="001568B8" w:rsidRPr="00F64623" w:rsidRDefault="001568B8" w:rsidP="001568B8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Assistant Professor</w:t>
      </w:r>
      <w:r w:rsidR="00F64623">
        <w:rPr>
          <w:rFonts w:ascii="Times New Roman" w:hAnsi="Times New Roman"/>
          <w:b/>
        </w:rPr>
        <w:tab/>
      </w:r>
      <w:r w:rsidR="00F64623">
        <w:rPr>
          <w:rFonts w:ascii="Times New Roman" w:hAnsi="Times New Roman"/>
          <w:b/>
        </w:rPr>
        <w:tab/>
      </w:r>
      <w:r w:rsidR="00F64623">
        <w:rPr>
          <w:rFonts w:ascii="Times New Roman" w:hAnsi="Times New Roman"/>
          <w:b/>
        </w:rPr>
        <w:tab/>
      </w:r>
      <w:r w:rsidR="00F64623">
        <w:rPr>
          <w:rFonts w:ascii="Times New Roman" w:hAnsi="Times New Roman"/>
          <w:b/>
        </w:rPr>
        <w:tab/>
      </w:r>
      <w:r w:rsidR="00F64623">
        <w:rPr>
          <w:rFonts w:ascii="Times New Roman" w:hAnsi="Times New Roman"/>
          <w:b/>
        </w:rPr>
        <w:tab/>
      </w:r>
      <w:r w:rsidR="00F64623">
        <w:rPr>
          <w:rFonts w:ascii="Times New Roman" w:hAnsi="Times New Roman"/>
          <w:b/>
        </w:rPr>
        <w:tab/>
      </w:r>
      <w:r w:rsidR="00F64623">
        <w:rPr>
          <w:rFonts w:ascii="Times New Roman" w:hAnsi="Times New Roman"/>
          <w:b/>
        </w:rPr>
        <w:tab/>
      </w:r>
      <w:r w:rsidR="00F64623">
        <w:rPr>
          <w:rFonts w:ascii="Times New Roman" w:hAnsi="Times New Roman"/>
          <w:b/>
        </w:rPr>
        <w:tab/>
      </w:r>
      <w:r w:rsidR="00F64623">
        <w:rPr>
          <w:rFonts w:ascii="Times New Roman" w:hAnsi="Times New Roman"/>
          <w:b/>
        </w:rPr>
        <w:tab/>
        <w:t xml:space="preserve">    </w:t>
      </w:r>
      <w:r w:rsidR="00F64623">
        <w:rPr>
          <w:rFonts w:ascii="Times New Roman" w:hAnsi="Times New Roman"/>
          <w:bCs/>
        </w:rPr>
        <w:t xml:space="preserve">2018 - 2023 </w:t>
      </w:r>
    </w:p>
    <w:p w14:paraId="49CF130E" w14:textId="51D3F22A" w:rsidR="009726F1" w:rsidRPr="009726F1" w:rsidRDefault="0030483B" w:rsidP="009726F1">
      <w:pPr>
        <w:spacing w:line="276" w:lineRule="auto"/>
        <w:ind w:left="7200"/>
        <w:rPr>
          <w:rFonts w:ascii="Times New Roman" w:hAnsi="Times New Roman"/>
          <w:sz w:val="16"/>
          <w:szCs w:val="16"/>
        </w:rPr>
      </w:pPr>
      <w:r w:rsidRPr="004E72E8">
        <w:rPr>
          <w:rFonts w:ascii="Times New Roman" w:hAnsi="Times New Roman"/>
          <w:sz w:val="16"/>
          <w:szCs w:val="16"/>
        </w:rPr>
        <w:t xml:space="preserve">      </w:t>
      </w:r>
    </w:p>
    <w:p w14:paraId="22FE68F3" w14:textId="77777777" w:rsidR="00F64623" w:rsidRPr="00842D47" w:rsidRDefault="00F64623" w:rsidP="00F64623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Courses Regularly Taught and Content Manager</w:t>
      </w:r>
    </w:p>
    <w:p w14:paraId="150CE6E1" w14:textId="77777777" w:rsidR="00F64623" w:rsidRPr="00126E3C" w:rsidRDefault="00F64623" w:rsidP="00F64623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</w:rPr>
      </w:pPr>
      <w:r w:rsidRPr="00842D47">
        <w:rPr>
          <w:rFonts w:ascii="Times New Roman" w:hAnsi="Times New Roman"/>
          <w:i/>
        </w:rPr>
        <w:t xml:space="preserve">Legal and Procedural Foundations of Special Education </w:t>
      </w:r>
      <w:r w:rsidRPr="00126E3C">
        <w:rPr>
          <w:rFonts w:ascii="Times New Roman" w:hAnsi="Times New Roman"/>
          <w:iCs/>
        </w:rPr>
        <w:t>(SPCE 402) Face-to-Face</w:t>
      </w:r>
    </w:p>
    <w:p w14:paraId="2B020CD9" w14:textId="77777777" w:rsidR="00F64623" w:rsidRDefault="00F64623" w:rsidP="00F64623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Special Education Administration and Law </w:t>
      </w:r>
      <w:r w:rsidRPr="00126E3C">
        <w:rPr>
          <w:rFonts w:ascii="Times New Roman" w:hAnsi="Times New Roman"/>
        </w:rPr>
        <w:t>(SPCE 637) Online</w:t>
      </w:r>
    </w:p>
    <w:p w14:paraId="08B3A2C6" w14:textId="77777777" w:rsidR="00F64623" w:rsidRDefault="00F64623" w:rsidP="00F64623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Special Education Directors License Practicum </w:t>
      </w:r>
      <w:r>
        <w:rPr>
          <w:rFonts w:ascii="Times New Roman" w:hAnsi="Times New Roman"/>
        </w:rPr>
        <w:t>(SPCE 694) Online</w:t>
      </w:r>
    </w:p>
    <w:p w14:paraId="6E783369" w14:textId="77777777" w:rsidR="00F64623" w:rsidRPr="00126E3C" w:rsidRDefault="00F64623" w:rsidP="00F64623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</w:rPr>
      </w:pPr>
      <w:r w:rsidRPr="00BF62F5">
        <w:rPr>
          <w:rFonts w:ascii="Times New Roman" w:hAnsi="Times New Roman"/>
          <w:i/>
        </w:rPr>
        <w:t>Special Education Administration and Organizational Behavior</w:t>
      </w:r>
      <w:r>
        <w:rPr>
          <w:rFonts w:ascii="Times New Roman" w:hAnsi="Times New Roman"/>
        </w:rPr>
        <w:t xml:space="preserve"> (</w:t>
      </w:r>
      <w:r w:rsidRPr="00126E3C">
        <w:rPr>
          <w:rFonts w:ascii="Times New Roman" w:hAnsi="Times New Roman"/>
        </w:rPr>
        <w:t>SPCE 639) Online</w:t>
      </w:r>
    </w:p>
    <w:p w14:paraId="145926CD" w14:textId="77777777" w:rsidR="00F64623" w:rsidRPr="00126E3C" w:rsidRDefault="00F64623" w:rsidP="00F64623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Collaborating with Families of Exceptional Children </w:t>
      </w:r>
      <w:r w:rsidRPr="00126E3C">
        <w:rPr>
          <w:rFonts w:ascii="Times New Roman" w:hAnsi="Times New Roman"/>
        </w:rPr>
        <w:t xml:space="preserve">(SPCE 677) Online </w:t>
      </w:r>
      <w:r w:rsidRPr="00126E3C">
        <w:rPr>
          <w:rFonts w:ascii="Times New Roman" w:hAnsi="Times New Roman"/>
        </w:rPr>
        <w:tab/>
      </w:r>
    </w:p>
    <w:p w14:paraId="3B325047" w14:textId="77777777" w:rsidR="00F64623" w:rsidRDefault="00F64623" w:rsidP="00F64623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/>
        </w:rPr>
      </w:pPr>
      <w:r w:rsidRPr="009426F3">
        <w:rPr>
          <w:rFonts w:ascii="Times New Roman" w:hAnsi="Times New Roman"/>
          <w:i/>
        </w:rPr>
        <w:t>Introduction to the Law and Higher Education</w:t>
      </w:r>
      <w:r>
        <w:rPr>
          <w:rFonts w:ascii="Times New Roman" w:hAnsi="Times New Roman"/>
          <w:i/>
        </w:rPr>
        <w:t xml:space="preserve"> </w:t>
      </w:r>
      <w:r w:rsidRPr="00126E3C">
        <w:rPr>
          <w:rFonts w:ascii="Times New Roman" w:hAnsi="Times New Roman"/>
          <w:i/>
        </w:rPr>
        <w:t>Issues for Students with Autism</w:t>
      </w:r>
      <w:r w:rsidRPr="00126E3C">
        <w:rPr>
          <w:rFonts w:ascii="Times New Roman" w:hAnsi="Times New Roman"/>
        </w:rPr>
        <w:t xml:space="preserve"> </w:t>
      </w:r>
    </w:p>
    <w:p w14:paraId="32C3F799" w14:textId="143E8A6A" w:rsidR="00F64623" w:rsidRDefault="00F64623" w:rsidP="00F64623">
      <w:pPr>
        <w:spacing w:line="276" w:lineRule="auto"/>
        <w:ind w:firstLine="720"/>
        <w:rPr>
          <w:rFonts w:ascii="Times New Roman" w:hAnsi="Times New Roman"/>
          <w:b/>
        </w:rPr>
      </w:pPr>
      <w:r w:rsidRPr="00126E3C">
        <w:rPr>
          <w:rFonts w:ascii="Times New Roman" w:hAnsi="Times New Roman"/>
        </w:rPr>
        <w:t>(SPCE 622) Online</w:t>
      </w:r>
    </w:p>
    <w:p w14:paraId="3C789CA4" w14:textId="77777777" w:rsidR="00F64623" w:rsidRDefault="00F64623" w:rsidP="009726F1">
      <w:pPr>
        <w:spacing w:line="276" w:lineRule="auto"/>
        <w:rPr>
          <w:rFonts w:ascii="Times New Roman" w:hAnsi="Times New Roman"/>
          <w:b/>
        </w:rPr>
      </w:pPr>
    </w:p>
    <w:p w14:paraId="13DE0BC5" w14:textId="07860BA0" w:rsidR="0014160F" w:rsidRPr="00087ACF" w:rsidRDefault="009726F1" w:rsidP="009726F1">
      <w:pPr>
        <w:spacing w:line="276" w:lineRule="auto"/>
        <w:rPr>
          <w:rFonts w:ascii="Times New Roman" w:hAnsi="Times New Roman"/>
          <w:b/>
        </w:rPr>
      </w:pPr>
      <w:r w:rsidRPr="00087ACF">
        <w:rPr>
          <w:rFonts w:ascii="Times New Roman" w:hAnsi="Times New Roman"/>
          <w:b/>
        </w:rPr>
        <w:t>Online Course Development</w:t>
      </w:r>
    </w:p>
    <w:p w14:paraId="14DE29AA" w14:textId="7BFDCDCD" w:rsidR="003B1229" w:rsidRDefault="003B1229" w:rsidP="009726F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Ball State University - Muncie, IN</w:t>
      </w:r>
    </w:p>
    <w:p w14:paraId="02623968" w14:textId="063D1507" w:rsidR="003B1229" w:rsidRPr="008C4CF2" w:rsidRDefault="003B1229" w:rsidP="008C4CF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Developed </w:t>
      </w:r>
      <w:r w:rsidRPr="003B1229">
        <w:rPr>
          <w:rFonts w:ascii="Times New Roman" w:hAnsi="Times New Roman"/>
          <w:i/>
        </w:rPr>
        <w:t xml:space="preserve">Introduction to the Law and Higher Education </w:t>
      </w:r>
      <w:r w:rsidRPr="008C4CF2">
        <w:rPr>
          <w:rFonts w:ascii="Times New Roman" w:hAnsi="Times New Roman"/>
          <w:i/>
        </w:rPr>
        <w:t xml:space="preserve">Issues for Students with Autism </w:t>
      </w:r>
      <w:r w:rsidRPr="008C4CF2">
        <w:rPr>
          <w:rFonts w:ascii="Times New Roman" w:hAnsi="Times New Roman"/>
        </w:rPr>
        <w:t>(SPCE 622)</w:t>
      </w:r>
    </w:p>
    <w:p w14:paraId="2493E896" w14:textId="77777777" w:rsidR="003B1229" w:rsidRPr="003B1229" w:rsidRDefault="003B1229" w:rsidP="009726F1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27BE0AB7" w14:textId="29F12E8F" w:rsidR="009726F1" w:rsidRPr="0014160F" w:rsidRDefault="009726F1" w:rsidP="009726F1"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The Pennsylvania State University - University Park, PA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5780E">
        <w:rPr>
          <w:rFonts w:ascii="Times New Roman" w:hAnsi="Times New Roman"/>
        </w:rPr>
        <w:t xml:space="preserve">    </w:t>
      </w:r>
    </w:p>
    <w:p w14:paraId="00394905" w14:textId="27F54D73" w:rsidR="009726F1" w:rsidRPr="008C4CF2" w:rsidRDefault="009726F1" w:rsidP="008C4CF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Assisted in the identification and development of content for</w:t>
      </w:r>
      <w:r w:rsidR="008C4CF2">
        <w:rPr>
          <w:rFonts w:ascii="Times New Roman" w:hAnsi="Times New Roman"/>
        </w:rPr>
        <w:t xml:space="preserve"> </w:t>
      </w:r>
      <w:r w:rsidRPr="008C4CF2">
        <w:rPr>
          <w:rFonts w:ascii="Times New Roman" w:hAnsi="Times New Roman"/>
          <w:i/>
        </w:rPr>
        <w:t>Evidence-Based Student, Classroom, and School-Wide</w:t>
      </w:r>
      <w:r w:rsidR="008C4CF2">
        <w:rPr>
          <w:rFonts w:ascii="Times New Roman" w:hAnsi="Times New Roman"/>
          <w:i/>
        </w:rPr>
        <w:t xml:space="preserve"> </w:t>
      </w:r>
      <w:r w:rsidRPr="008C4CF2">
        <w:rPr>
          <w:rFonts w:ascii="Times New Roman" w:hAnsi="Times New Roman"/>
          <w:i/>
        </w:rPr>
        <w:t>Behavior Supports</w:t>
      </w:r>
      <w:r w:rsidR="00965682" w:rsidRPr="008C4CF2">
        <w:rPr>
          <w:rFonts w:ascii="Times New Roman" w:hAnsi="Times New Roman"/>
          <w:i/>
        </w:rPr>
        <w:t xml:space="preserve"> </w:t>
      </w:r>
      <w:r w:rsidR="00965682" w:rsidRPr="008C4CF2">
        <w:rPr>
          <w:rFonts w:ascii="Times New Roman" w:hAnsi="Times New Roman"/>
        </w:rPr>
        <w:t>(SPLED 801)</w:t>
      </w:r>
    </w:p>
    <w:p w14:paraId="4EBCE16A" w14:textId="6E81E5B6" w:rsidR="004E72E8" w:rsidRPr="00C93C01" w:rsidRDefault="004E72E8" w:rsidP="00D71D70">
      <w:pPr>
        <w:spacing w:line="276" w:lineRule="auto"/>
        <w:rPr>
          <w:rFonts w:ascii="Times New Roman" w:hAnsi="Times New Roman"/>
          <w:b/>
          <w:sz w:val="12"/>
        </w:rPr>
      </w:pPr>
    </w:p>
    <w:p w14:paraId="614BFBBF" w14:textId="7FEA9FB6" w:rsidR="00305C9C" w:rsidRPr="00087ACF" w:rsidRDefault="00305C9C" w:rsidP="00D71D70">
      <w:pPr>
        <w:spacing w:line="276" w:lineRule="auto"/>
        <w:rPr>
          <w:rFonts w:ascii="Times New Roman" w:hAnsi="Times New Roman"/>
          <w:b/>
        </w:rPr>
      </w:pPr>
      <w:r w:rsidRPr="00087ACF">
        <w:rPr>
          <w:rFonts w:ascii="Times New Roman" w:hAnsi="Times New Roman"/>
          <w:b/>
        </w:rPr>
        <w:t>College Teaching Certificates</w:t>
      </w:r>
    </w:p>
    <w:p w14:paraId="3A69E539" w14:textId="28097F64" w:rsidR="00305C9C" w:rsidRPr="008C4CF2" w:rsidRDefault="00305C9C" w:rsidP="008C4CF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087ACF">
        <w:rPr>
          <w:rFonts w:ascii="Times New Roman" w:hAnsi="Times New Roman"/>
        </w:rPr>
        <w:t>Schreyer Institute for Teaching Excellence,</w:t>
      </w:r>
      <w:r w:rsidR="008C4CF2">
        <w:rPr>
          <w:rFonts w:ascii="Times New Roman" w:hAnsi="Times New Roman"/>
        </w:rPr>
        <w:t xml:space="preserve"> </w:t>
      </w:r>
      <w:r w:rsidRPr="008C4CF2">
        <w:rPr>
          <w:rFonts w:ascii="Times New Roman" w:hAnsi="Times New Roman"/>
        </w:rPr>
        <w:t>Graduate School Teaching Certificate</w:t>
      </w:r>
      <w:r w:rsidRPr="008C4CF2">
        <w:rPr>
          <w:rFonts w:ascii="Times New Roman" w:hAnsi="Times New Roman"/>
        </w:rPr>
        <w:tab/>
      </w:r>
    </w:p>
    <w:p w14:paraId="58D5C67D" w14:textId="6FAD15BC" w:rsidR="00305C9C" w:rsidRPr="00C93C01" w:rsidRDefault="00305C9C" w:rsidP="00305C9C">
      <w:pPr>
        <w:spacing w:line="276" w:lineRule="auto"/>
        <w:rPr>
          <w:rFonts w:ascii="Times New Roman" w:hAnsi="Times New Roman"/>
          <w:sz w:val="12"/>
        </w:rPr>
      </w:pPr>
    </w:p>
    <w:p w14:paraId="734F38EF" w14:textId="184E5F73" w:rsidR="00305C9C" w:rsidRPr="008C4CF2" w:rsidRDefault="00305C9C" w:rsidP="008C4CF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087ACF">
        <w:rPr>
          <w:rFonts w:ascii="Times New Roman" w:hAnsi="Times New Roman"/>
        </w:rPr>
        <w:t>Schreyer Institute for Teaching Excellence,</w:t>
      </w:r>
      <w:r w:rsidR="008C4CF2">
        <w:rPr>
          <w:rFonts w:ascii="Times New Roman" w:hAnsi="Times New Roman"/>
        </w:rPr>
        <w:t xml:space="preserve"> </w:t>
      </w:r>
      <w:r w:rsidRPr="008C4CF2">
        <w:rPr>
          <w:rFonts w:ascii="Times New Roman" w:hAnsi="Times New Roman"/>
        </w:rPr>
        <w:t>Penn State Course in Online Teaching Certificate</w:t>
      </w:r>
      <w:r w:rsidRPr="008C4CF2">
        <w:rPr>
          <w:rFonts w:ascii="Times New Roman" w:hAnsi="Times New Roman"/>
        </w:rPr>
        <w:tab/>
      </w:r>
      <w:r w:rsidRPr="008C4CF2">
        <w:rPr>
          <w:rFonts w:ascii="Times New Roman" w:hAnsi="Times New Roman"/>
        </w:rPr>
        <w:tab/>
      </w:r>
      <w:r w:rsidRPr="008C4CF2">
        <w:rPr>
          <w:rFonts w:ascii="Times New Roman" w:hAnsi="Times New Roman"/>
        </w:rPr>
        <w:tab/>
      </w:r>
      <w:r w:rsidRPr="008C4CF2">
        <w:rPr>
          <w:rFonts w:ascii="Times New Roman" w:hAnsi="Times New Roman"/>
        </w:rPr>
        <w:tab/>
      </w:r>
      <w:r w:rsidRPr="008C4CF2">
        <w:rPr>
          <w:rFonts w:ascii="Times New Roman" w:hAnsi="Times New Roman"/>
        </w:rPr>
        <w:tab/>
        <w:t xml:space="preserve">    </w:t>
      </w:r>
    </w:p>
    <w:p w14:paraId="184CBD17" w14:textId="6668B28C" w:rsidR="006B4CE3" w:rsidRPr="006B4CE3" w:rsidRDefault="00181D07" w:rsidP="00D71D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E182B0" wp14:editId="600B6D0A">
                <wp:simplePos x="0" y="0"/>
                <wp:positionH relativeFrom="column">
                  <wp:posOffset>0</wp:posOffset>
                </wp:positionH>
                <wp:positionV relativeFrom="paragraph">
                  <wp:posOffset>98756</wp:posOffset>
                </wp:positionV>
                <wp:extent cx="592455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A9A49" id="Straight Connector 10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46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" strokecolor="gray [1629]"/>
            </w:pict>
          </mc:Fallback>
        </mc:AlternateContent>
      </w:r>
    </w:p>
    <w:p w14:paraId="27EB1BA1" w14:textId="2B7978BD" w:rsidR="00965682" w:rsidRDefault="00C41B80" w:rsidP="00D71D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TEACHER PREPARATION</w:t>
      </w:r>
      <w:r w:rsidR="00965682">
        <w:rPr>
          <w:rFonts w:ascii="Times New Roman" w:hAnsi="Times New Roman"/>
          <w:b/>
        </w:rPr>
        <w:t xml:space="preserve"> EXPERIENCE</w:t>
      </w:r>
    </w:p>
    <w:p w14:paraId="458A5E79" w14:textId="0DF91DD4" w:rsidR="00965682" w:rsidRPr="00C93C01" w:rsidRDefault="00965682" w:rsidP="00965682">
      <w:pPr>
        <w:spacing w:line="276" w:lineRule="auto"/>
        <w:rPr>
          <w:rFonts w:ascii="Times New Roman" w:hAnsi="Times New Roman"/>
          <w:b/>
          <w:sz w:val="12"/>
          <w:u w:val="single"/>
        </w:rPr>
      </w:pPr>
    </w:p>
    <w:p w14:paraId="0C9FB858" w14:textId="77777777" w:rsidR="00181D07" w:rsidRPr="00087ACF" w:rsidRDefault="00181D07" w:rsidP="00181D07">
      <w:pPr>
        <w:spacing w:line="276" w:lineRule="auto"/>
        <w:rPr>
          <w:rFonts w:ascii="Times New Roman" w:hAnsi="Times New Roman"/>
          <w:b/>
        </w:rPr>
      </w:pPr>
      <w:r w:rsidRPr="00087ACF">
        <w:rPr>
          <w:rFonts w:ascii="Times New Roman" w:hAnsi="Times New Roman"/>
          <w:b/>
        </w:rPr>
        <w:t>Special Education Practicum Supervision</w:t>
      </w:r>
    </w:p>
    <w:p w14:paraId="666FCB54" w14:textId="3C654400" w:rsidR="00181D07" w:rsidRDefault="00181D07" w:rsidP="00181D0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Pennsylvania State University - University Park, PA</w:t>
      </w:r>
      <w:r w:rsidR="00515016">
        <w:rPr>
          <w:rFonts w:ascii="Times New Roman" w:hAnsi="Times New Roman"/>
        </w:rPr>
        <w:t xml:space="preserve"> </w:t>
      </w:r>
      <w:r w:rsidR="00515016">
        <w:rPr>
          <w:rFonts w:ascii="Times New Roman" w:hAnsi="Times New Roman"/>
        </w:rPr>
        <w:tab/>
      </w:r>
      <w:r w:rsidR="00515016">
        <w:rPr>
          <w:rFonts w:ascii="Times New Roman" w:hAnsi="Times New Roman"/>
        </w:rPr>
        <w:tab/>
      </w:r>
      <w:r w:rsidR="00515016">
        <w:rPr>
          <w:rFonts w:ascii="Times New Roman" w:hAnsi="Times New Roman"/>
        </w:rPr>
        <w:tab/>
      </w:r>
      <w:r w:rsidR="00515016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>2014</w:t>
      </w:r>
      <w:r w:rsidR="00515016">
        <w:rPr>
          <w:rFonts w:ascii="Times New Roman" w:hAnsi="Times New Roman"/>
        </w:rPr>
        <w:t xml:space="preserve"> - 2015</w:t>
      </w:r>
    </w:p>
    <w:p w14:paraId="69D83AAB" w14:textId="77777777" w:rsidR="00181D07" w:rsidRPr="00B40B16" w:rsidRDefault="00181D07" w:rsidP="00181D07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Experience with Exceptional Children</w:t>
      </w:r>
      <w:r>
        <w:rPr>
          <w:rFonts w:ascii="Times New Roman" w:hAnsi="Times New Roman"/>
        </w:rPr>
        <w:t xml:space="preserve"> (SPLED 495E)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p w14:paraId="2503F5C9" w14:textId="77777777" w:rsidR="00181D07" w:rsidRPr="00C93C01" w:rsidRDefault="00181D07" w:rsidP="00965682">
      <w:pPr>
        <w:spacing w:line="276" w:lineRule="auto"/>
        <w:rPr>
          <w:rFonts w:ascii="Times New Roman" w:hAnsi="Times New Roman"/>
          <w:b/>
          <w:sz w:val="12"/>
        </w:rPr>
      </w:pPr>
    </w:p>
    <w:p w14:paraId="483353A1" w14:textId="2D28C154" w:rsidR="0014160F" w:rsidRPr="00087ACF" w:rsidRDefault="00965682" w:rsidP="00965682">
      <w:pPr>
        <w:spacing w:line="276" w:lineRule="auto"/>
        <w:rPr>
          <w:rFonts w:ascii="Times New Roman" w:hAnsi="Times New Roman"/>
        </w:rPr>
      </w:pPr>
      <w:r w:rsidRPr="00087ACF">
        <w:rPr>
          <w:rFonts w:ascii="Times New Roman" w:hAnsi="Times New Roman"/>
          <w:b/>
        </w:rPr>
        <w:t>Teacher Trainer United States Peace Corps</w:t>
      </w:r>
      <w:r w:rsidR="00C12C6D" w:rsidRPr="00087ACF">
        <w:rPr>
          <w:rFonts w:ascii="Times New Roman" w:hAnsi="Times New Roman"/>
          <w:b/>
        </w:rPr>
        <w:t>, Republic of Kiribati</w:t>
      </w:r>
      <w:r w:rsidR="00C12C6D">
        <w:rPr>
          <w:rFonts w:ascii="Times New Roman" w:hAnsi="Times New Roman"/>
        </w:rPr>
        <w:t xml:space="preserve"> </w:t>
      </w:r>
      <w:r w:rsidR="00C12C6D">
        <w:rPr>
          <w:rFonts w:ascii="Times New Roman" w:hAnsi="Times New Roman"/>
        </w:rPr>
        <w:tab/>
      </w:r>
      <w:r w:rsidR="00C12C6D">
        <w:rPr>
          <w:rFonts w:ascii="Times New Roman" w:hAnsi="Times New Roman"/>
        </w:rPr>
        <w:tab/>
        <w:t xml:space="preserve">    </w:t>
      </w:r>
    </w:p>
    <w:p w14:paraId="1BE32CC8" w14:textId="0989A23D" w:rsidR="00965682" w:rsidRDefault="00C12C6D" w:rsidP="0096568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Host Country Teacher Trainer</w:t>
      </w:r>
      <w:r w:rsidR="00733581">
        <w:rPr>
          <w:rFonts w:ascii="Times New Roman" w:hAnsi="Times New Roman"/>
        </w:rPr>
        <w:tab/>
      </w:r>
      <w:r w:rsidR="00733581">
        <w:rPr>
          <w:rFonts w:ascii="Times New Roman" w:hAnsi="Times New Roman"/>
        </w:rPr>
        <w:tab/>
      </w:r>
      <w:r w:rsidR="00733581">
        <w:rPr>
          <w:rFonts w:ascii="Times New Roman" w:hAnsi="Times New Roman"/>
        </w:rPr>
        <w:tab/>
      </w:r>
      <w:r w:rsidR="00733581">
        <w:rPr>
          <w:rFonts w:ascii="Times New Roman" w:hAnsi="Times New Roman"/>
        </w:rPr>
        <w:tab/>
      </w:r>
      <w:r w:rsidR="00733581">
        <w:rPr>
          <w:rFonts w:ascii="Times New Roman" w:hAnsi="Times New Roman"/>
        </w:rPr>
        <w:tab/>
      </w:r>
      <w:r w:rsidR="00733581">
        <w:rPr>
          <w:rFonts w:ascii="Times New Roman" w:hAnsi="Times New Roman"/>
        </w:rPr>
        <w:tab/>
      </w:r>
      <w:r w:rsidR="00733581">
        <w:rPr>
          <w:rFonts w:ascii="Times New Roman" w:hAnsi="Times New Roman"/>
        </w:rPr>
        <w:tab/>
        <w:t xml:space="preserve">    2004 - 2006</w:t>
      </w:r>
    </w:p>
    <w:p w14:paraId="719B7617" w14:textId="2E93820E" w:rsidR="00965682" w:rsidRPr="00C93C01" w:rsidRDefault="00965682" w:rsidP="00965682">
      <w:pPr>
        <w:spacing w:line="276" w:lineRule="auto"/>
        <w:rPr>
          <w:rFonts w:ascii="Times New Roman" w:hAnsi="Times New Roman"/>
          <w:sz w:val="12"/>
        </w:rPr>
      </w:pPr>
    </w:p>
    <w:p w14:paraId="6BF113BF" w14:textId="30F296D5" w:rsidR="00965682" w:rsidRDefault="00965682" w:rsidP="0096568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Education Volunteer Trainer</w:t>
      </w:r>
      <w:r w:rsidR="00C12C6D">
        <w:rPr>
          <w:rFonts w:ascii="Times New Roman" w:hAnsi="Times New Roman"/>
        </w:rPr>
        <w:tab/>
      </w:r>
      <w:r w:rsidR="00C12C6D">
        <w:rPr>
          <w:rFonts w:ascii="Times New Roman" w:hAnsi="Times New Roman"/>
        </w:rPr>
        <w:tab/>
      </w:r>
      <w:r w:rsidR="00C12C6D">
        <w:rPr>
          <w:rFonts w:ascii="Times New Roman" w:hAnsi="Times New Roman"/>
        </w:rPr>
        <w:tab/>
      </w:r>
      <w:r w:rsidR="00C12C6D">
        <w:rPr>
          <w:rFonts w:ascii="Times New Roman" w:hAnsi="Times New Roman"/>
        </w:rPr>
        <w:tab/>
      </w:r>
      <w:r w:rsidR="00C12C6D">
        <w:rPr>
          <w:rFonts w:ascii="Times New Roman" w:hAnsi="Times New Roman"/>
        </w:rPr>
        <w:tab/>
      </w:r>
      <w:r w:rsidR="00C12C6D">
        <w:rPr>
          <w:rFonts w:ascii="Times New Roman" w:hAnsi="Times New Roman"/>
        </w:rPr>
        <w:tab/>
      </w:r>
      <w:r w:rsidR="00C12C6D">
        <w:rPr>
          <w:rFonts w:ascii="Times New Roman" w:hAnsi="Times New Roman"/>
        </w:rPr>
        <w:tab/>
      </w:r>
      <w:r w:rsidR="00C12C6D">
        <w:rPr>
          <w:rFonts w:ascii="Times New Roman" w:hAnsi="Times New Roman"/>
        </w:rPr>
        <w:tab/>
        <w:t xml:space="preserve">    2006 - 2007</w:t>
      </w:r>
    </w:p>
    <w:p w14:paraId="29D0CFD1" w14:textId="4A2D7975" w:rsidR="00965682" w:rsidRDefault="00181D07" w:rsidP="00D71D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996474" wp14:editId="2B2BCF30">
                <wp:simplePos x="0" y="0"/>
                <wp:positionH relativeFrom="column">
                  <wp:posOffset>0</wp:posOffset>
                </wp:positionH>
                <wp:positionV relativeFrom="paragraph">
                  <wp:posOffset>92765</wp:posOffset>
                </wp:positionV>
                <wp:extent cx="592455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506B7" id="Straight Connector 9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pt" to="466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" strokecolor="gray [1629]"/>
            </w:pict>
          </mc:Fallback>
        </mc:AlternateContent>
      </w:r>
    </w:p>
    <w:p w14:paraId="0EB40F92" w14:textId="60229591" w:rsidR="00B23424" w:rsidRDefault="009726F1" w:rsidP="00D71D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PUBLIC SCHOOL EXPERIENCE</w:t>
      </w:r>
    </w:p>
    <w:p w14:paraId="48BD242A" w14:textId="72ADDF94" w:rsidR="00D71D70" w:rsidRPr="00C93C01" w:rsidRDefault="00D71D70" w:rsidP="00D71D70">
      <w:pPr>
        <w:spacing w:line="276" w:lineRule="auto"/>
        <w:rPr>
          <w:rFonts w:ascii="Times New Roman" w:hAnsi="Times New Roman"/>
          <w:b/>
          <w:sz w:val="12"/>
        </w:rPr>
      </w:pPr>
    </w:p>
    <w:p w14:paraId="3B4C8367" w14:textId="55FEB8D9" w:rsidR="0014160F" w:rsidRPr="00087ACF" w:rsidRDefault="009726F1" w:rsidP="009726F1">
      <w:pPr>
        <w:spacing w:line="276" w:lineRule="auto"/>
        <w:rPr>
          <w:rFonts w:ascii="Times New Roman" w:hAnsi="Times New Roman"/>
          <w:b/>
        </w:rPr>
      </w:pPr>
      <w:r w:rsidRPr="00087ACF">
        <w:rPr>
          <w:rFonts w:ascii="Times New Roman" w:hAnsi="Times New Roman"/>
          <w:b/>
        </w:rPr>
        <w:t>Learning Support Teacher</w:t>
      </w:r>
    </w:p>
    <w:p w14:paraId="1FA00CEC" w14:textId="3196345C" w:rsidR="001A1B40" w:rsidRPr="00F64623" w:rsidRDefault="009726F1" w:rsidP="00F6462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School District of Philadelphia - </w:t>
      </w:r>
      <w:r w:rsidR="00C342AA">
        <w:rPr>
          <w:rFonts w:ascii="Times New Roman" w:hAnsi="Times New Roman"/>
        </w:rPr>
        <w:t xml:space="preserve">Philadelphia, PA </w:t>
      </w:r>
      <w:r w:rsidR="00C342AA">
        <w:rPr>
          <w:rFonts w:ascii="Times New Roman" w:hAnsi="Times New Roman"/>
        </w:rPr>
        <w:tab/>
      </w:r>
      <w:r w:rsidR="00C342AA">
        <w:rPr>
          <w:rFonts w:ascii="Times New Roman" w:hAnsi="Times New Roman"/>
        </w:rPr>
        <w:tab/>
      </w:r>
      <w:r w:rsidR="00C342AA">
        <w:rPr>
          <w:rFonts w:ascii="Times New Roman" w:hAnsi="Times New Roman"/>
        </w:rPr>
        <w:tab/>
      </w:r>
      <w:r w:rsidR="00C342AA">
        <w:rPr>
          <w:rFonts w:ascii="Times New Roman" w:hAnsi="Times New Roman"/>
        </w:rPr>
        <w:tab/>
      </w:r>
      <w:r w:rsidR="00C342AA">
        <w:rPr>
          <w:rFonts w:ascii="Times New Roman" w:hAnsi="Times New Roman"/>
        </w:rPr>
        <w:tab/>
        <w:t xml:space="preserve">  </w:t>
      </w:r>
      <w:r w:rsidR="001A1B40" w:rsidRPr="00F64623">
        <w:rPr>
          <w:rFonts w:ascii="Times New Roman" w:hAnsi="Times New Roman"/>
        </w:rPr>
        <w:t xml:space="preserve">  2008 - 20</w:t>
      </w:r>
      <w:r w:rsidR="00F64623">
        <w:rPr>
          <w:rFonts w:ascii="Times New Roman" w:hAnsi="Times New Roman"/>
        </w:rPr>
        <w:t>14</w:t>
      </w:r>
    </w:p>
    <w:p w14:paraId="4F318407" w14:textId="77777777" w:rsidR="009726F1" w:rsidRPr="00C93C01" w:rsidRDefault="009726F1" w:rsidP="009726F1">
      <w:pPr>
        <w:spacing w:line="276" w:lineRule="auto"/>
        <w:rPr>
          <w:rFonts w:ascii="Times New Roman" w:hAnsi="Times New Roman"/>
          <w:sz w:val="12"/>
          <w:szCs w:val="16"/>
        </w:rPr>
      </w:pPr>
    </w:p>
    <w:p w14:paraId="614965D6" w14:textId="74F5FD4F" w:rsidR="0014160F" w:rsidRPr="00087ACF" w:rsidRDefault="0065780E" w:rsidP="0065780E">
      <w:pPr>
        <w:spacing w:line="276" w:lineRule="auto"/>
        <w:rPr>
          <w:rFonts w:ascii="Times New Roman" w:hAnsi="Times New Roman"/>
          <w:b/>
        </w:rPr>
      </w:pPr>
      <w:r w:rsidRPr="00087ACF">
        <w:rPr>
          <w:rFonts w:ascii="Times New Roman" w:hAnsi="Times New Roman"/>
          <w:b/>
        </w:rPr>
        <w:t>Special Education Liaison (SEL)</w:t>
      </w:r>
    </w:p>
    <w:p w14:paraId="678D1F24" w14:textId="56F71223" w:rsidR="0065780E" w:rsidRPr="00D71D70" w:rsidRDefault="0065780E" w:rsidP="0065780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School District of Philadelph</w:t>
      </w:r>
      <w:r w:rsidR="00AA1D9E">
        <w:rPr>
          <w:rFonts w:ascii="Times New Roman" w:hAnsi="Times New Roman"/>
        </w:rPr>
        <w:t xml:space="preserve">ia - Philadelphia, PA </w:t>
      </w:r>
      <w:r w:rsidR="00AA1D9E">
        <w:rPr>
          <w:rFonts w:ascii="Times New Roman" w:hAnsi="Times New Roman"/>
        </w:rPr>
        <w:tab/>
      </w:r>
      <w:r w:rsidR="00AA1D9E">
        <w:rPr>
          <w:rFonts w:ascii="Times New Roman" w:hAnsi="Times New Roman"/>
        </w:rPr>
        <w:tab/>
      </w:r>
      <w:r w:rsidR="00AA1D9E">
        <w:rPr>
          <w:rFonts w:ascii="Times New Roman" w:hAnsi="Times New Roman"/>
        </w:rPr>
        <w:tab/>
      </w:r>
      <w:r w:rsidR="00AA1D9E">
        <w:rPr>
          <w:rFonts w:ascii="Times New Roman" w:hAnsi="Times New Roman"/>
        </w:rPr>
        <w:tab/>
      </w:r>
      <w:r w:rsidR="00AA1D9E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>2010</w:t>
      </w:r>
      <w:r w:rsidR="00AA1D9E">
        <w:rPr>
          <w:rFonts w:ascii="Times New Roman" w:hAnsi="Times New Roman"/>
        </w:rPr>
        <w:t xml:space="preserve"> - 2011</w:t>
      </w:r>
    </w:p>
    <w:p w14:paraId="2BF097B9" w14:textId="77777777" w:rsidR="0065780E" w:rsidRPr="00C93C01" w:rsidRDefault="0065780E" w:rsidP="009726F1">
      <w:pPr>
        <w:spacing w:line="276" w:lineRule="auto"/>
        <w:rPr>
          <w:rFonts w:ascii="Times New Roman" w:hAnsi="Times New Roman"/>
          <w:b/>
          <w:sz w:val="12"/>
          <w:szCs w:val="16"/>
        </w:rPr>
      </w:pPr>
    </w:p>
    <w:p w14:paraId="3648EF0C" w14:textId="4A22E81C" w:rsidR="0014160F" w:rsidRPr="00087ACF" w:rsidRDefault="009726F1" w:rsidP="009726F1">
      <w:pPr>
        <w:spacing w:line="276" w:lineRule="auto"/>
        <w:rPr>
          <w:rFonts w:ascii="Times New Roman" w:hAnsi="Times New Roman"/>
          <w:b/>
        </w:rPr>
      </w:pPr>
      <w:r w:rsidRPr="00087ACF">
        <w:rPr>
          <w:rFonts w:ascii="Times New Roman" w:hAnsi="Times New Roman"/>
          <w:b/>
        </w:rPr>
        <w:t>English as a Second Language (ESL) Teacher</w:t>
      </w:r>
    </w:p>
    <w:p w14:paraId="385E6ABD" w14:textId="3F6AFDC0" w:rsidR="009726F1" w:rsidRDefault="009726F1" w:rsidP="009726F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Public Middle School - Busan, South Korea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2007 </w:t>
      </w:r>
      <w:r w:rsidR="0014160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2008</w:t>
      </w:r>
    </w:p>
    <w:p w14:paraId="39104855" w14:textId="77777777" w:rsidR="00A6071F" w:rsidRPr="00C93C01" w:rsidRDefault="00A6071F" w:rsidP="00361A1A">
      <w:pPr>
        <w:spacing w:line="276" w:lineRule="auto"/>
        <w:rPr>
          <w:rFonts w:ascii="Times New Roman" w:hAnsi="Times New Roman"/>
          <w:b/>
          <w:sz w:val="12"/>
          <w:szCs w:val="16"/>
        </w:rPr>
      </w:pPr>
    </w:p>
    <w:p w14:paraId="640ABB5A" w14:textId="2F58D16C" w:rsidR="0014160F" w:rsidRPr="00087ACF" w:rsidRDefault="009726F1" w:rsidP="009726F1">
      <w:pPr>
        <w:spacing w:line="276" w:lineRule="auto"/>
        <w:rPr>
          <w:rFonts w:ascii="Times New Roman" w:hAnsi="Times New Roman"/>
          <w:b/>
        </w:rPr>
      </w:pPr>
      <w:r w:rsidRPr="00087ACF">
        <w:rPr>
          <w:rFonts w:ascii="Times New Roman" w:hAnsi="Times New Roman"/>
          <w:b/>
        </w:rPr>
        <w:t>Peace Corps Education Volunteer</w:t>
      </w:r>
    </w:p>
    <w:p w14:paraId="044FB52F" w14:textId="6E23503B" w:rsidR="009726F1" w:rsidRDefault="009726F1" w:rsidP="00361A1A">
      <w:pPr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Ainen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Karawa</w:t>
      </w:r>
      <w:proofErr w:type="spellEnd"/>
      <w:r>
        <w:rPr>
          <w:rFonts w:ascii="Times New Roman" w:hAnsi="Times New Roman"/>
        </w:rPr>
        <w:t xml:space="preserve"> Primary School - Buta</w:t>
      </w:r>
      <w:r w:rsidR="00C342AA">
        <w:rPr>
          <w:rFonts w:ascii="Times New Roman" w:hAnsi="Times New Roman"/>
        </w:rPr>
        <w:t xml:space="preserve">ritari, Kiribati </w:t>
      </w:r>
      <w:r w:rsidR="00C342AA">
        <w:rPr>
          <w:rFonts w:ascii="Times New Roman" w:hAnsi="Times New Roman"/>
        </w:rPr>
        <w:tab/>
      </w:r>
      <w:r w:rsidR="00C342AA">
        <w:rPr>
          <w:rFonts w:ascii="Times New Roman" w:hAnsi="Times New Roman"/>
        </w:rPr>
        <w:tab/>
      </w:r>
      <w:r w:rsidR="00C342AA">
        <w:rPr>
          <w:rFonts w:ascii="Times New Roman" w:hAnsi="Times New Roman"/>
        </w:rPr>
        <w:tab/>
      </w:r>
      <w:r w:rsidR="00C342AA">
        <w:rPr>
          <w:rFonts w:ascii="Times New Roman" w:hAnsi="Times New Roman"/>
        </w:rPr>
        <w:tab/>
      </w:r>
      <w:r w:rsidR="00C342AA">
        <w:rPr>
          <w:rFonts w:ascii="Times New Roman" w:hAnsi="Times New Roman"/>
        </w:rPr>
        <w:tab/>
        <w:t xml:space="preserve">    2004 </w:t>
      </w:r>
      <w:r w:rsidR="00C12C6D">
        <w:rPr>
          <w:rFonts w:ascii="Times New Roman" w:hAnsi="Times New Roman"/>
        </w:rPr>
        <w:t xml:space="preserve">- </w:t>
      </w:r>
      <w:r w:rsidR="00965682">
        <w:rPr>
          <w:rFonts w:ascii="Times New Roman" w:hAnsi="Times New Roman"/>
        </w:rPr>
        <w:t>2006</w:t>
      </w:r>
    </w:p>
    <w:p w14:paraId="7EA412C4" w14:textId="38C09FE7" w:rsidR="00E15FA4" w:rsidRDefault="00181D07" w:rsidP="009726F1"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C32600" wp14:editId="6F043B92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245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978F1" id="Straight Connector 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5pt" to="466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" strokecolor="gray [1629]"/>
            </w:pict>
          </mc:Fallback>
        </mc:AlternateContent>
      </w:r>
    </w:p>
    <w:p w14:paraId="162A4ACF" w14:textId="113ECC9E" w:rsidR="00E15FA4" w:rsidRDefault="00E15FA4" w:rsidP="009726F1">
      <w:pPr>
        <w:spacing w:line="276" w:lineRule="auto"/>
        <w:rPr>
          <w:rFonts w:ascii="Times New Roman" w:hAnsi="Times New Roman"/>
          <w:b/>
        </w:rPr>
      </w:pPr>
      <w:r w:rsidRPr="00E15FA4">
        <w:rPr>
          <w:rFonts w:ascii="Times New Roman" w:hAnsi="Times New Roman"/>
          <w:b/>
        </w:rPr>
        <w:t>PUBLICATIONS</w:t>
      </w:r>
    </w:p>
    <w:p w14:paraId="49FBC138" w14:textId="77777777" w:rsidR="00E15FA4" w:rsidRPr="00C93C01" w:rsidRDefault="00E15FA4" w:rsidP="009726F1">
      <w:pPr>
        <w:spacing w:line="276" w:lineRule="auto"/>
        <w:rPr>
          <w:rFonts w:ascii="Times New Roman" w:hAnsi="Times New Roman"/>
          <w:b/>
          <w:sz w:val="12"/>
        </w:rPr>
      </w:pPr>
    </w:p>
    <w:p w14:paraId="297108D3" w14:textId="4007ABB1" w:rsidR="008515A1" w:rsidRDefault="007B01B8" w:rsidP="008515A1">
      <w:pPr>
        <w:spacing w:line="276" w:lineRule="auto"/>
        <w:rPr>
          <w:rFonts w:ascii="Times New Roman" w:hAnsi="Times New Roman"/>
          <w:b/>
          <w:u w:val="single"/>
        </w:rPr>
      </w:pPr>
      <w:r w:rsidRPr="00C32D13">
        <w:rPr>
          <w:rFonts w:ascii="Times New Roman" w:hAnsi="Times New Roman"/>
          <w:b/>
          <w:u w:val="single"/>
        </w:rPr>
        <w:t xml:space="preserve">Peer-Reviewed </w:t>
      </w:r>
      <w:r w:rsidR="00FE7AE2" w:rsidRPr="00C32D13">
        <w:rPr>
          <w:rFonts w:ascii="Times New Roman" w:hAnsi="Times New Roman"/>
          <w:b/>
          <w:u w:val="single"/>
        </w:rPr>
        <w:t>Journal Articles</w:t>
      </w:r>
    </w:p>
    <w:p w14:paraId="01527F12" w14:textId="7F26BBEF" w:rsidR="008515A1" w:rsidRDefault="00290BEE" w:rsidP="008515A1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^</w:t>
      </w:r>
      <w:r w:rsidR="008515A1">
        <w:rPr>
          <w:rFonts w:ascii="Times New Roman" w:hAnsi="Times New Roman"/>
          <w:bCs/>
        </w:rPr>
        <w:t>denotes invited publication</w:t>
      </w:r>
    </w:p>
    <w:p w14:paraId="60ABE430" w14:textId="2BF80AF0" w:rsidR="009604D5" w:rsidRPr="00F64623" w:rsidRDefault="008515A1" w:rsidP="00F64623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proofErr w:type="gramStart"/>
      <w:r>
        <w:rPr>
          <w:rFonts w:ascii="Times New Roman" w:hAnsi="Times New Roman"/>
          <w:bCs/>
        </w:rPr>
        <w:t>denotes</w:t>
      </w:r>
      <w:proofErr w:type="gramEnd"/>
      <w:r>
        <w:rPr>
          <w:rFonts w:ascii="Times New Roman" w:hAnsi="Times New Roman"/>
          <w:bCs/>
        </w:rPr>
        <w:t xml:space="preserve"> graduate student publication</w:t>
      </w:r>
    </w:p>
    <w:p w14:paraId="3B7313B4" w14:textId="77777777" w:rsidR="00F64623" w:rsidRPr="003648F3" w:rsidRDefault="00F64623" w:rsidP="00F64623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48C7AFBE" w14:textId="77777777" w:rsidR="00F64623" w:rsidRDefault="00F64623" w:rsidP="00F64623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proofErr w:type="spellStart"/>
      <w:r>
        <w:rPr>
          <w:rFonts w:ascii="Times New Roman" w:hAnsi="Times New Roman"/>
        </w:rPr>
        <w:t>Wikel</w:t>
      </w:r>
      <w:proofErr w:type="spellEnd"/>
      <w:r>
        <w:rPr>
          <w:rFonts w:ascii="Times New Roman" w:hAnsi="Times New Roman"/>
        </w:rPr>
        <w:t xml:space="preserve">, K. &amp; </w:t>
      </w:r>
      <w:r w:rsidRPr="00144C35">
        <w:rPr>
          <w:rFonts w:ascii="Times New Roman" w:hAnsi="Times New Roman"/>
          <w:b/>
          <w:bCs/>
        </w:rPr>
        <w:t>Markelz, A. M</w:t>
      </w:r>
      <w:r>
        <w:rPr>
          <w:rFonts w:ascii="Times New Roman" w:hAnsi="Times New Roman"/>
        </w:rPr>
        <w:t>. (2023).</w:t>
      </w:r>
      <w:r>
        <w:rPr>
          <w:rFonts w:ascii="Times New Roman" w:hAnsi="Times New Roman"/>
          <w:i/>
          <w:iCs/>
        </w:rPr>
        <w:t xml:space="preserve"> </w:t>
      </w:r>
      <w:r w:rsidRPr="00F62C2B">
        <w:rPr>
          <w:rFonts w:ascii="Times New Roman" w:hAnsi="Times New Roman"/>
        </w:rPr>
        <w:t xml:space="preserve">Chronic </w:t>
      </w:r>
      <w:r>
        <w:rPr>
          <w:rFonts w:ascii="Times New Roman" w:hAnsi="Times New Roman"/>
        </w:rPr>
        <w:t>h</w:t>
      </w:r>
      <w:r w:rsidRPr="00F62C2B">
        <w:rPr>
          <w:rFonts w:ascii="Times New Roman" w:hAnsi="Times New Roman"/>
        </w:rPr>
        <w:t xml:space="preserve">ealth </w:t>
      </w:r>
      <w:r>
        <w:rPr>
          <w:rFonts w:ascii="Times New Roman" w:hAnsi="Times New Roman"/>
        </w:rPr>
        <w:t>c</w:t>
      </w:r>
      <w:r w:rsidRPr="00F62C2B">
        <w:rPr>
          <w:rFonts w:ascii="Times New Roman" w:hAnsi="Times New Roman"/>
        </w:rPr>
        <w:t xml:space="preserve">onditions, </w:t>
      </w:r>
      <w:r>
        <w:rPr>
          <w:rFonts w:ascii="Times New Roman" w:hAnsi="Times New Roman"/>
        </w:rPr>
        <w:t>s</w:t>
      </w:r>
      <w:r w:rsidRPr="00F62C2B">
        <w:rPr>
          <w:rFonts w:ascii="Times New Roman" w:hAnsi="Times New Roman"/>
        </w:rPr>
        <w:t xml:space="preserve">chool </w:t>
      </w:r>
      <w:r>
        <w:rPr>
          <w:rFonts w:ascii="Times New Roman" w:hAnsi="Times New Roman"/>
        </w:rPr>
        <w:t>a</w:t>
      </w:r>
      <w:r w:rsidRPr="00F62C2B">
        <w:rPr>
          <w:rFonts w:ascii="Times New Roman" w:hAnsi="Times New Roman"/>
        </w:rPr>
        <w:t xml:space="preserve">ttendance, and </w:t>
      </w:r>
      <w:r>
        <w:rPr>
          <w:rFonts w:ascii="Times New Roman" w:hAnsi="Times New Roman"/>
        </w:rPr>
        <w:t>s</w:t>
      </w:r>
      <w:r w:rsidRPr="00F62C2B">
        <w:rPr>
          <w:rFonts w:ascii="Times New Roman" w:hAnsi="Times New Roman"/>
        </w:rPr>
        <w:t xml:space="preserve">ocioeconomic </w:t>
      </w:r>
      <w:r>
        <w:rPr>
          <w:rFonts w:ascii="Times New Roman" w:hAnsi="Times New Roman"/>
        </w:rPr>
        <w:t>f</w:t>
      </w:r>
      <w:r w:rsidRPr="00F62C2B">
        <w:rPr>
          <w:rFonts w:ascii="Times New Roman" w:hAnsi="Times New Roman"/>
        </w:rPr>
        <w:t>actors: A Literature Review.</w:t>
      </w:r>
      <w:r>
        <w:rPr>
          <w:rFonts w:ascii="Times New Roman" w:hAnsi="Times New Roman"/>
        </w:rPr>
        <w:t xml:space="preserve"> </w:t>
      </w:r>
      <w:r w:rsidRPr="00F62C2B">
        <w:rPr>
          <w:rFonts w:ascii="Times New Roman" w:hAnsi="Times New Roman"/>
          <w:i/>
          <w:iCs/>
        </w:rPr>
        <w:t>The Journal of Special Education Apprenticeship</w:t>
      </w:r>
      <w:r>
        <w:rPr>
          <w:rFonts w:ascii="Times New Roman" w:hAnsi="Times New Roman"/>
          <w:i/>
          <w:iCs/>
        </w:rPr>
        <w:t>, 12</w:t>
      </w:r>
      <w:r>
        <w:rPr>
          <w:rFonts w:ascii="Times New Roman" w:hAnsi="Times New Roman"/>
        </w:rPr>
        <w:t xml:space="preserve">(2), 97-115. </w:t>
      </w:r>
      <w:hyperlink r:id="rId8" w:history="1">
        <w:r w:rsidRPr="00904CA4">
          <w:rPr>
            <w:rStyle w:val="Hyperlink"/>
            <w:rFonts w:ascii="Times New Roman" w:hAnsi="Times New Roman"/>
          </w:rPr>
          <w:t>http://www.josea.info/web/public/doc/archives/2023/Vol%2012,%20No%202%20(Jun%202023)/vol12no2-7-FT.pdf</w:t>
        </w:r>
      </w:hyperlink>
    </w:p>
    <w:p w14:paraId="2FADE437" w14:textId="77777777" w:rsidR="00F64623" w:rsidRPr="00F62C2B" w:rsidRDefault="00F64623" w:rsidP="00F64623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3D18E3CD" w14:textId="77777777" w:rsidR="00F64623" w:rsidRDefault="00F64623" w:rsidP="00F64623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proofErr w:type="spellStart"/>
      <w:r>
        <w:rPr>
          <w:rFonts w:ascii="Times New Roman" w:hAnsi="Times New Roman"/>
        </w:rPr>
        <w:t>Wikel</w:t>
      </w:r>
      <w:proofErr w:type="spellEnd"/>
      <w:r>
        <w:rPr>
          <w:rFonts w:ascii="Times New Roman" w:hAnsi="Times New Roman"/>
        </w:rPr>
        <w:t xml:space="preserve">, K. &amp; </w:t>
      </w:r>
      <w:r w:rsidRPr="00144C35">
        <w:rPr>
          <w:rFonts w:ascii="Times New Roman" w:hAnsi="Times New Roman"/>
          <w:b/>
          <w:bCs/>
        </w:rPr>
        <w:t>Markelz, A. M</w:t>
      </w:r>
      <w:r>
        <w:rPr>
          <w:rFonts w:ascii="Times New Roman" w:hAnsi="Times New Roman"/>
        </w:rPr>
        <w:t xml:space="preserve">. (2023). </w:t>
      </w:r>
      <w:r w:rsidRPr="006F7004">
        <w:rPr>
          <w:rFonts w:ascii="Times New Roman" w:hAnsi="Times New Roman"/>
        </w:rPr>
        <w:t>School reentry program characteristics for students with chronic illness: A literature review.</w:t>
      </w:r>
      <w:r w:rsidRPr="00144C35">
        <w:rPr>
          <w:rFonts w:ascii="Times New Roman" w:hAnsi="Times New Roman"/>
          <w:i/>
          <w:iCs/>
        </w:rPr>
        <w:t xml:space="preserve"> </w:t>
      </w:r>
      <w:r w:rsidRPr="00A306F6">
        <w:rPr>
          <w:rFonts w:ascii="Times New Roman" w:hAnsi="Times New Roman"/>
          <w:i/>
          <w:iCs/>
        </w:rPr>
        <w:t>Research, Advocacy, and Practice for Complex and Chronic Condition</w:t>
      </w:r>
      <w:r>
        <w:rPr>
          <w:rFonts w:ascii="Times New Roman" w:hAnsi="Times New Roman"/>
          <w:i/>
          <w:iCs/>
        </w:rPr>
        <w:t>s 41</w:t>
      </w:r>
      <w:r>
        <w:rPr>
          <w:rFonts w:ascii="Times New Roman" w:hAnsi="Times New Roman"/>
        </w:rPr>
        <w:t xml:space="preserve">(1), 22-44. </w:t>
      </w:r>
      <w:hyperlink r:id="rId9" w:history="1">
        <w:r w:rsidRPr="002C3D7F">
          <w:rPr>
            <w:rStyle w:val="Hyperlink"/>
            <w:rFonts w:ascii="Times New Roman" w:hAnsi="Times New Roman"/>
          </w:rPr>
          <w:t>https://scholarworks.iu.edu/journals/index.php/pders/article/view/31767/38895</w:t>
        </w:r>
      </w:hyperlink>
    </w:p>
    <w:p w14:paraId="7EE816CC" w14:textId="77777777" w:rsidR="00F64623" w:rsidRPr="006F7004" w:rsidRDefault="00F64623" w:rsidP="00F64623">
      <w:pPr>
        <w:spacing w:line="276" w:lineRule="auto"/>
        <w:ind w:left="720" w:hanging="720"/>
        <w:contextualSpacing/>
        <w:rPr>
          <w:rFonts w:ascii="Times New Roman" w:hAnsi="Times New Roman"/>
          <w:b/>
          <w:sz w:val="12"/>
          <w:szCs w:val="12"/>
        </w:rPr>
      </w:pPr>
    </w:p>
    <w:p w14:paraId="28BF7C75" w14:textId="77777777" w:rsidR="00F64623" w:rsidRDefault="00F64623" w:rsidP="00F64623">
      <w:pPr>
        <w:spacing w:line="276" w:lineRule="auto"/>
        <w:ind w:left="720" w:hanging="72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 xml:space="preserve">, Riden, B.S., </w:t>
      </w:r>
      <w:proofErr w:type="spellStart"/>
      <w:r>
        <w:rPr>
          <w:rFonts w:ascii="Times New Roman" w:hAnsi="Times New Roman"/>
          <w:bCs/>
        </w:rPr>
        <w:t>Morano</w:t>
      </w:r>
      <w:proofErr w:type="spellEnd"/>
      <w:r>
        <w:rPr>
          <w:rFonts w:ascii="Times New Roman" w:hAnsi="Times New Roman"/>
          <w:bCs/>
        </w:rPr>
        <w:t>, S., Hazelwood, A. L., &amp; Taylor, A. (2022).</w:t>
      </w:r>
      <w:r w:rsidRPr="007850CB">
        <w:rPr>
          <w:rFonts w:ascii="Times New Roman" w:hAnsi="Times New Roman"/>
          <w:bCs/>
        </w:rPr>
        <w:t xml:space="preserve"> The effects of varied and non-varied praise on student on-task behaviors</w:t>
      </w:r>
      <w:r>
        <w:rPr>
          <w:rFonts w:ascii="Times New Roman" w:hAnsi="Times New Roman"/>
          <w:bCs/>
        </w:rPr>
        <w:t xml:space="preserve">. </w:t>
      </w:r>
      <w:r w:rsidRPr="007850CB">
        <w:rPr>
          <w:rFonts w:ascii="Times New Roman" w:hAnsi="Times New Roman"/>
          <w:bCs/>
          <w:i/>
          <w:iCs/>
        </w:rPr>
        <w:t>Journal of Positive Behavior Interventions.</w:t>
      </w:r>
      <w:r>
        <w:rPr>
          <w:rFonts w:ascii="Times New Roman" w:hAnsi="Times New Roman"/>
          <w:bCs/>
          <w:i/>
          <w:iCs/>
        </w:rPr>
        <w:t xml:space="preserve"> </w:t>
      </w:r>
      <w:hyperlink r:id="rId10" w:history="1">
        <w:r w:rsidRPr="00017B0D">
          <w:rPr>
            <w:rStyle w:val="Hyperlink"/>
            <w:rFonts w:ascii="Times New Roman" w:hAnsi="Times New Roman"/>
            <w:bCs/>
          </w:rPr>
          <w:t>https://doi.org/10.1177/10983007221126568</w:t>
        </w:r>
      </w:hyperlink>
    </w:p>
    <w:p w14:paraId="55166101" w14:textId="77777777" w:rsidR="00F64623" w:rsidRPr="007850CB" w:rsidRDefault="00F64623" w:rsidP="00F64623">
      <w:pPr>
        <w:spacing w:line="276" w:lineRule="auto"/>
        <w:contextualSpacing/>
        <w:rPr>
          <w:rFonts w:ascii="Times New Roman" w:hAnsi="Times New Roman"/>
          <w:b/>
          <w:sz w:val="12"/>
          <w:szCs w:val="12"/>
        </w:rPr>
      </w:pPr>
    </w:p>
    <w:p w14:paraId="56944EA9" w14:textId="77777777" w:rsidR="00F64623" w:rsidRDefault="00F64623" w:rsidP="00F64623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^</w:t>
      </w:r>
      <w:r w:rsidRPr="00E73237">
        <w:rPr>
          <w:rFonts w:ascii="Times New Roman" w:hAnsi="Times New Roman"/>
          <w:b/>
          <w:bCs/>
        </w:rPr>
        <w:t>Markelz, A. M.,</w:t>
      </w:r>
      <w:r>
        <w:rPr>
          <w:rFonts w:ascii="Times New Roman" w:hAnsi="Times New Roman"/>
        </w:rPr>
        <w:t xml:space="preserve"> &amp; Nagro, S. A. (2022). </w:t>
      </w:r>
      <w:r w:rsidRPr="00231C48">
        <w:rPr>
          <w:rFonts w:ascii="Times New Roman" w:hAnsi="Times New Roman"/>
        </w:rPr>
        <w:t>Recommendations for special educators and families of children with disabilities to maintain legally compliant individualized education programs during COVID-19.</w:t>
      </w:r>
      <w:r>
        <w:rPr>
          <w:rFonts w:ascii="Times New Roman" w:hAnsi="Times New Roman"/>
        </w:rPr>
        <w:t xml:space="preserve"> </w:t>
      </w:r>
      <w:r w:rsidRPr="007011F0">
        <w:rPr>
          <w:rFonts w:ascii="Times New Roman" w:hAnsi="Times New Roman"/>
          <w:i/>
          <w:iCs/>
        </w:rPr>
        <w:t>Journal of Disability Law and Policy Education</w:t>
      </w:r>
      <w:r>
        <w:rPr>
          <w:rFonts w:ascii="Times New Roman" w:hAnsi="Times New Roman"/>
          <w:i/>
          <w:iCs/>
        </w:rPr>
        <w:t>, 1</w:t>
      </w:r>
      <w:r>
        <w:rPr>
          <w:rFonts w:ascii="Times New Roman" w:hAnsi="Times New Roman"/>
        </w:rPr>
        <w:t xml:space="preserve">(1). </w:t>
      </w:r>
      <w:hyperlink r:id="rId11" w:history="1">
        <w:r w:rsidRPr="00552122">
          <w:rPr>
            <w:rStyle w:val="Hyperlink"/>
            <w:rFonts w:ascii="Times New Roman" w:hAnsi="Times New Roman"/>
          </w:rPr>
          <w:t>https://jdlpe.scholasticahq.com/article/38202-recommendations-for-special-educators-and-families-of-children-with-disabilities-to-maintain-legally-compliant-ieps-during-covid-19</w:t>
        </w:r>
      </w:hyperlink>
    </w:p>
    <w:p w14:paraId="6FB26A0C" w14:textId="77777777" w:rsidR="007850CB" w:rsidRPr="007850CB" w:rsidRDefault="007850CB" w:rsidP="003648F3">
      <w:pPr>
        <w:spacing w:line="276" w:lineRule="auto"/>
        <w:ind w:left="720" w:hanging="720"/>
        <w:contextualSpacing/>
        <w:rPr>
          <w:rFonts w:ascii="Times New Roman" w:hAnsi="Times New Roman"/>
          <w:b/>
          <w:sz w:val="12"/>
          <w:szCs w:val="12"/>
        </w:rPr>
      </w:pPr>
    </w:p>
    <w:p w14:paraId="577AF5CF" w14:textId="091B2ED5" w:rsidR="003648F3" w:rsidRDefault="003648F3" w:rsidP="003648F3">
      <w:pPr>
        <w:spacing w:line="276" w:lineRule="auto"/>
        <w:ind w:left="720" w:hanging="720"/>
        <w:contextualSpacing/>
        <w:rPr>
          <w:rFonts w:ascii="Times New Roman" w:hAnsi="Times New Roman"/>
          <w:bCs/>
        </w:rPr>
      </w:pPr>
      <w:r w:rsidRPr="00290BEE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 xml:space="preserve">, &amp; Riden, B. S. (2022). </w:t>
      </w:r>
      <w:r w:rsidRPr="003648F3">
        <w:rPr>
          <w:rFonts w:ascii="Times New Roman" w:hAnsi="Times New Roman"/>
          <w:bCs/>
        </w:rPr>
        <w:t xml:space="preserve">How and why to write for the </w:t>
      </w:r>
      <w:r>
        <w:rPr>
          <w:rFonts w:ascii="Times New Roman" w:hAnsi="Times New Roman"/>
          <w:bCs/>
        </w:rPr>
        <w:t>J</w:t>
      </w:r>
      <w:r w:rsidRPr="003648F3">
        <w:rPr>
          <w:rFonts w:ascii="Times New Roman" w:hAnsi="Times New Roman"/>
          <w:bCs/>
        </w:rPr>
        <w:t xml:space="preserve">ournal of </w:t>
      </w:r>
      <w:r>
        <w:rPr>
          <w:rFonts w:ascii="Times New Roman" w:hAnsi="Times New Roman"/>
          <w:bCs/>
        </w:rPr>
        <w:t>S</w:t>
      </w:r>
      <w:r w:rsidRPr="003648F3">
        <w:rPr>
          <w:rFonts w:ascii="Times New Roman" w:hAnsi="Times New Roman"/>
          <w:bCs/>
        </w:rPr>
        <w:t xml:space="preserve">pecial </w:t>
      </w:r>
      <w:r>
        <w:rPr>
          <w:rFonts w:ascii="Times New Roman" w:hAnsi="Times New Roman"/>
          <w:bCs/>
        </w:rPr>
        <w:t>E</w:t>
      </w:r>
      <w:r w:rsidRPr="003648F3">
        <w:rPr>
          <w:rFonts w:ascii="Times New Roman" w:hAnsi="Times New Roman"/>
          <w:bCs/>
        </w:rPr>
        <w:t xml:space="preserve">ducation </w:t>
      </w:r>
      <w:r>
        <w:rPr>
          <w:rFonts w:ascii="Times New Roman" w:hAnsi="Times New Roman"/>
          <w:bCs/>
        </w:rPr>
        <w:t>P</w:t>
      </w:r>
      <w:r w:rsidRPr="003648F3">
        <w:rPr>
          <w:rFonts w:ascii="Times New Roman" w:hAnsi="Times New Roman"/>
          <w:bCs/>
        </w:rPr>
        <w:t xml:space="preserve">reparation. </w:t>
      </w:r>
      <w:r w:rsidRPr="003648F3">
        <w:rPr>
          <w:rFonts w:ascii="Times New Roman" w:hAnsi="Times New Roman"/>
          <w:bCs/>
          <w:i/>
          <w:iCs/>
        </w:rPr>
        <w:t>Journal of Special Education Preparation</w:t>
      </w:r>
      <w:r>
        <w:rPr>
          <w:rFonts w:ascii="Times New Roman" w:hAnsi="Times New Roman"/>
          <w:bCs/>
          <w:i/>
          <w:iCs/>
        </w:rPr>
        <w:t>, 2</w:t>
      </w:r>
      <w:r>
        <w:rPr>
          <w:rFonts w:ascii="Times New Roman" w:hAnsi="Times New Roman"/>
          <w:bCs/>
        </w:rPr>
        <w:t>(1)</w:t>
      </w:r>
      <w:r w:rsidR="00BE086B">
        <w:rPr>
          <w:rFonts w:ascii="Times New Roman" w:hAnsi="Times New Roman"/>
          <w:bCs/>
        </w:rPr>
        <w:t xml:space="preserve">, 6-13. </w:t>
      </w:r>
      <w:hyperlink r:id="rId12" w:history="1">
        <w:r w:rsidR="00F64623" w:rsidRPr="00A9315B">
          <w:rPr>
            <w:rStyle w:val="Hyperlink"/>
            <w:rFonts w:ascii="Times New Roman" w:hAnsi="Times New Roman"/>
            <w:bCs/>
          </w:rPr>
          <w:t>https://doi.org/10.33043/JOSEP.2.1.6-13</w:t>
        </w:r>
      </w:hyperlink>
    </w:p>
    <w:p w14:paraId="15BA3FE0" w14:textId="77777777" w:rsidR="00AA248D" w:rsidRPr="00AA248D" w:rsidRDefault="00AA248D" w:rsidP="00F64623">
      <w:pPr>
        <w:spacing w:line="276" w:lineRule="auto"/>
        <w:contextualSpacing/>
        <w:rPr>
          <w:rFonts w:ascii="Times New Roman" w:hAnsi="Times New Roman"/>
          <w:sz w:val="12"/>
          <w:szCs w:val="12"/>
        </w:rPr>
      </w:pPr>
    </w:p>
    <w:p w14:paraId="3D5DE053" w14:textId="5314A99A" w:rsidR="009604D5" w:rsidRDefault="009604D5" w:rsidP="009604D5">
      <w:pPr>
        <w:spacing w:line="276" w:lineRule="auto"/>
        <w:ind w:left="720" w:hanging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Nagro, S. A., </w:t>
      </w:r>
      <w:r w:rsidRPr="00760DE0">
        <w:rPr>
          <w:rFonts w:ascii="Times New Roman" w:hAnsi="Times New Roman"/>
          <w:b/>
          <w:bCs/>
        </w:rPr>
        <w:t>Markelz, A. M</w:t>
      </w:r>
      <w:r>
        <w:rPr>
          <w:rFonts w:ascii="Times New Roman" w:hAnsi="Times New Roman"/>
        </w:rPr>
        <w:t>., Davis, R., Macedonia, A., &amp; Monnin, K. (</w:t>
      </w:r>
      <w:r w:rsidR="00106BD1">
        <w:rPr>
          <w:rFonts w:ascii="Times New Roman" w:hAnsi="Times New Roman"/>
        </w:rPr>
        <w:t>2022</w:t>
      </w:r>
      <w:r>
        <w:rPr>
          <w:rFonts w:ascii="Times New Roman" w:hAnsi="Times New Roman"/>
        </w:rPr>
        <w:t xml:space="preserve">). </w:t>
      </w:r>
      <w:r w:rsidRPr="009604D5">
        <w:rPr>
          <w:rFonts w:ascii="Times New Roman" w:hAnsi="Times New Roman"/>
          <w:bCs/>
        </w:rPr>
        <w:t>The evolution of access to education through landmark legislation, court cases, and policy initiatives setting precedent for the Gary B. court decision</w:t>
      </w:r>
      <w:r w:rsidRPr="009604D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B6473">
        <w:rPr>
          <w:rFonts w:ascii="Times New Roman" w:hAnsi="Times New Roman"/>
          <w:i/>
          <w:iCs/>
        </w:rPr>
        <w:t>Journal of Disability Policy Studies.</w:t>
      </w:r>
      <w:r w:rsidR="00106BD1">
        <w:rPr>
          <w:rFonts w:ascii="Times New Roman" w:hAnsi="Times New Roman"/>
          <w:i/>
          <w:iCs/>
        </w:rPr>
        <w:t xml:space="preserve"> </w:t>
      </w:r>
      <w:r w:rsidR="00106BD1" w:rsidRPr="008C4CF2">
        <w:rPr>
          <w:rFonts w:ascii="Times New Roman" w:hAnsi="Times New Roman"/>
        </w:rPr>
        <w:t>https://doi.org/10.1177%2F10442073221094806</w:t>
      </w:r>
    </w:p>
    <w:p w14:paraId="45837EFF" w14:textId="77777777" w:rsidR="009604D5" w:rsidRPr="009604D5" w:rsidRDefault="009604D5" w:rsidP="00106BD1">
      <w:pPr>
        <w:spacing w:line="276" w:lineRule="auto"/>
        <w:contextualSpacing/>
        <w:rPr>
          <w:rFonts w:ascii="Times New Roman" w:hAnsi="Times New Roman"/>
          <w:b/>
          <w:sz w:val="12"/>
          <w:szCs w:val="12"/>
        </w:rPr>
      </w:pPr>
    </w:p>
    <w:p w14:paraId="201855BA" w14:textId="5E69A5F1" w:rsidR="001D118D" w:rsidRDefault="001D118D" w:rsidP="001D118D">
      <w:pPr>
        <w:spacing w:line="276" w:lineRule="auto"/>
        <w:ind w:left="720" w:hanging="72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>Markelz, A. M.</w:t>
      </w:r>
      <w:r>
        <w:rPr>
          <w:rFonts w:ascii="Times New Roman" w:hAnsi="Times New Roman"/>
          <w:bCs/>
        </w:rPr>
        <w:t xml:space="preserve">, Nagro, S. A., </w:t>
      </w:r>
      <w:proofErr w:type="spellStart"/>
      <w:r>
        <w:rPr>
          <w:rFonts w:ascii="Times New Roman" w:hAnsi="Times New Roman"/>
          <w:bCs/>
        </w:rPr>
        <w:t>Szocik</w:t>
      </w:r>
      <w:proofErr w:type="spellEnd"/>
      <w:r>
        <w:rPr>
          <w:rFonts w:ascii="Times New Roman" w:hAnsi="Times New Roman"/>
          <w:bCs/>
        </w:rPr>
        <w:t>, K, Monnin, K., Gerry, M., Macedonia, A., &amp; Mason, A. (</w:t>
      </w:r>
      <w:r w:rsidR="00FB59B4">
        <w:rPr>
          <w:rFonts w:ascii="Times New Roman" w:hAnsi="Times New Roman"/>
          <w:bCs/>
        </w:rPr>
        <w:t>2021</w:t>
      </w:r>
      <w:r>
        <w:rPr>
          <w:rFonts w:ascii="Times New Roman" w:hAnsi="Times New Roman"/>
          <w:bCs/>
        </w:rPr>
        <w:t xml:space="preserve">). </w:t>
      </w:r>
      <w:r w:rsidRPr="001D118D">
        <w:rPr>
          <w:rFonts w:ascii="Times New Roman" w:hAnsi="Times New Roman"/>
          <w:bCs/>
        </w:rPr>
        <w:t xml:space="preserve">The nature and extent of special education law in teacher preparation. </w:t>
      </w:r>
      <w:r w:rsidRPr="00DB78B1">
        <w:rPr>
          <w:rFonts w:ascii="Times New Roman" w:hAnsi="Times New Roman"/>
          <w:bCs/>
          <w:i/>
          <w:iCs/>
        </w:rPr>
        <w:t>Teacher Education and Special Education</w:t>
      </w:r>
      <w:r w:rsidR="002536F8">
        <w:rPr>
          <w:rFonts w:ascii="Times New Roman" w:hAnsi="Times New Roman"/>
          <w:bCs/>
          <w:i/>
          <w:iCs/>
        </w:rPr>
        <w:t>, 45</w:t>
      </w:r>
      <w:r w:rsidR="002536F8">
        <w:rPr>
          <w:rFonts w:ascii="Times New Roman" w:hAnsi="Times New Roman"/>
          <w:bCs/>
        </w:rPr>
        <w:t>(3), 185-203.</w:t>
      </w:r>
      <w:r w:rsidR="00FB59B4">
        <w:rPr>
          <w:rFonts w:ascii="Times New Roman" w:hAnsi="Times New Roman"/>
          <w:bCs/>
        </w:rPr>
        <w:t xml:space="preserve"> </w:t>
      </w:r>
      <w:r w:rsidR="00FB59B4" w:rsidRPr="008C4CF2">
        <w:rPr>
          <w:rFonts w:ascii="Times New Roman" w:hAnsi="Times New Roman"/>
          <w:bCs/>
        </w:rPr>
        <w:t>https://doi.org/10.1177/08884064211046248</w:t>
      </w:r>
    </w:p>
    <w:p w14:paraId="5C2B7818" w14:textId="77777777" w:rsidR="00251BA7" w:rsidRPr="00251BA7" w:rsidRDefault="00251BA7" w:rsidP="00C94E37">
      <w:pPr>
        <w:spacing w:line="276" w:lineRule="auto"/>
        <w:contextualSpacing/>
        <w:rPr>
          <w:rFonts w:ascii="Times New Roman" w:hAnsi="Times New Roman"/>
          <w:b/>
          <w:i/>
          <w:iCs/>
          <w:sz w:val="12"/>
          <w:szCs w:val="12"/>
        </w:rPr>
      </w:pPr>
    </w:p>
    <w:p w14:paraId="4E5530EA" w14:textId="7D3E9FE2" w:rsidR="007A42B1" w:rsidRPr="00095AD6" w:rsidRDefault="007A42B1" w:rsidP="007A42B1">
      <w:pPr>
        <w:tabs>
          <w:tab w:val="left" w:pos="4110"/>
          <w:tab w:val="right" w:pos="9360"/>
        </w:tabs>
        <w:spacing w:line="276" w:lineRule="auto"/>
        <w:ind w:left="720" w:hanging="720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Kubina, R. M, </w:t>
      </w:r>
      <w:proofErr w:type="spellStart"/>
      <w:r>
        <w:rPr>
          <w:rFonts w:ascii="Times New Roman" w:hAnsi="Times New Roman"/>
        </w:rPr>
        <w:t>Kostewicz</w:t>
      </w:r>
      <w:proofErr w:type="spellEnd"/>
      <w:r>
        <w:rPr>
          <w:rFonts w:ascii="Times New Roman" w:hAnsi="Times New Roman"/>
        </w:rPr>
        <w:t xml:space="preserve">, D. E., Brennan, K. M., Rizzo, K. L., </w:t>
      </w:r>
      <w:proofErr w:type="spellStart"/>
      <w:r>
        <w:rPr>
          <w:rFonts w:ascii="Times New Roman" w:hAnsi="Times New Roman"/>
        </w:rPr>
        <w:t>Wertalik</w:t>
      </w:r>
      <w:proofErr w:type="spellEnd"/>
      <w:r>
        <w:rPr>
          <w:rFonts w:ascii="Times New Roman" w:hAnsi="Times New Roman"/>
        </w:rPr>
        <w:t xml:space="preserve">, J. L., &amp; </w:t>
      </w:r>
      <w:r w:rsidRPr="008E19FE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</w:t>
      </w:r>
      <w:r w:rsidR="00D35447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). </w:t>
      </w:r>
      <w:r w:rsidRPr="007A42B1">
        <w:rPr>
          <w:rFonts w:ascii="Times New Roman" w:hAnsi="Times New Roman"/>
          <w:iCs/>
        </w:rPr>
        <w:t>Standards of graph construction in special education research: A review of their use and relevance.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Education and Treatment of Children.</w:t>
      </w:r>
      <w:r w:rsidR="00D35447" w:rsidRPr="00D35447">
        <w:rPr>
          <w:rFonts w:ascii="Times New Roman" w:hAnsi="Times New Roman"/>
          <w:iCs/>
        </w:rPr>
        <w:t xml:space="preserve"> </w:t>
      </w:r>
      <w:r w:rsidR="00D35447" w:rsidRPr="008C4CF2">
        <w:rPr>
          <w:rFonts w:ascii="Times New Roman" w:hAnsi="Times New Roman"/>
        </w:rPr>
        <w:t>https://doi.org/10.1007/s43494-021-00053-3</w:t>
      </w:r>
    </w:p>
    <w:p w14:paraId="7B42D794" w14:textId="77777777" w:rsidR="007A42B1" w:rsidRPr="007A42B1" w:rsidRDefault="007A42B1" w:rsidP="00231C48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4EDCE76D" w14:textId="1E682B58" w:rsidR="00231C48" w:rsidRPr="008515A1" w:rsidRDefault="00290BEE" w:rsidP="00231C48">
      <w:pPr>
        <w:spacing w:line="276" w:lineRule="auto"/>
        <w:ind w:left="720" w:hanging="72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^</w:t>
      </w:r>
      <w:r w:rsidR="00231C48" w:rsidRPr="00E73237">
        <w:rPr>
          <w:rFonts w:ascii="Times New Roman" w:hAnsi="Times New Roman"/>
          <w:b/>
          <w:bCs/>
        </w:rPr>
        <w:t>Markelz, A. M.,</w:t>
      </w:r>
      <w:r w:rsidR="00231C48">
        <w:rPr>
          <w:rFonts w:ascii="Times New Roman" w:hAnsi="Times New Roman"/>
        </w:rPr>
        <w:t xml:space="preserve"> </w:t>
      </w:r>
      <w:r w:rsidR="00013668">
        <w:rPr>
          <w:rFonts w:ascii="Times New Roman" w:hAnsi="Times New Roman"/>
        </w:rPr>
        <w:t xml:space="preserve">&amp; </w:t>
      </w:r>
      <w:r w:rsidR="00231C48">
        <w:rPr>
          <w:rFonts w:ascii="Times New Roman" w:hAnsi="Times New Roman"/>
        </w:rPr>
        <w:t>Nagro, S. A. (</w:t>
      </w:r>
      <w:r w:rsidR="00C839F9">
        <w:rPr>
          <w:rFonts w:ascii="Times New Roman" w:hAnsi="Times New Roman"/>
        </w:rPr>
        <w:t>in press</w:t>
      </w:r>
      <w:r w:rsidR="00231C48">
        <w:rPr>
          <w:rFonts w:ascii="Times New Roman" w:hAnsi="Times New Roman"/>
        </w:rPr>
        <w:t xml:space="preserve">). </w:t>
      </w:r>
      <w:r w:rsidR="00231C48" w:rsidRPr="00231C48">
        <w:rPr>
          <w:rFonts w:ascii="Times New Roman" w:hAnsi="Times New Roman"/>
        </w:rPr>
        <w:t>Recommendations for special educators and families of children with disabilities to maintain legally compliant individualized education programs during COVID-19.</w:t>
      </w:r>
      <w:r w:rsidR="00231C48">
        <w:rPr>
          <w:rFonts w:ascii="Times New Roman" w:hAnsi="Times New Roman"/>
        </w:rPr>
        <w:t xml:space="preserve"> </w:t>
      </w:r>
      <w:r w:rsidR="00231C48" w:rsidRPr="007011F0">
        <w:rPr>
          <w:rFonts w:ascii="Times New Roman" w:hAnsi="Times New Roman"/>
          <w:i/>
          <w:iCs/>
        </w:rPr>
        <w:t>Journal of Disability Law and Policy Education.</w:t>
      </w:r>
      <w:r w:rsidR="00231C48">
        <w:rPr>
          <w:rFonts w:ascii="Times New Roman" w:hAnsi="Times New Roman"/>
        </w:rPr>
        <w:t xml:space="preserve"> </w:t>
      </w:r>
    </w:p>
    <w:p w14:paraId="2CB8F6B2" w14:textId="77777777" w:rsidR="00231C48" w:rsidRPr="00231C48" w:rsidRDefault="00231C48" w:rsidP="00DB78B1">
      <w:pPr>
        <w:spacing w:line="276" w:lineRule="auto"/>
        <w:ind w:left="720" w:hanging="720"/>
        <w:rPr>
          <w:rFonts w:ascii="Times New Roman" w:hAnsi="Times New Roman"/>
          <w:b/>
          <w:bCs/>
          <w:sz w:val="12"/>
          <w:szCs w:val="12"/>
        </w:rPr>
      </w:pPr>
    </w:p>
    <w:p w14:paraId="30DBFCAA" w14:textId="247A5B4F" w:rsidR="00DB78B1" w:rsidRPr="00770A46" w:rsidRDefault="00DB78B1" w:rsidP="00770A46">
      <w:pPr>
        <w:spacing w:line="276" w:lineRule="auto"/>
        <w:ind w:left="720" w:hanging="720"/>
        <w:rPr>
          <w:rFonts w:ascii="Times New Roman" w:hAnsi="Times New Roman"/>
        </w:rPr>
      </w:pPr>
      <w:r w:rsidRPr="00715456">
        <w:rPr>
          <w:rFonts w:ascii="Times New Roman" w:hAnsi="Times New Roman"/>
          <w:b/>
          <w:bCs/>
        </w:rPr>
        <w:t>Markelz, A. M.</w:t>
      </w:r>
      <w:r w:rsidRPr="0071545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Riden, B. S., &amp; </w:t>
      </w:r>
      <w:proofErr w:type="spellStart"/>
      <w:r>
        <w:rPr>
          <w:rFonts w:ascii="Times New Roman" w:hAnsi="Times New Roman"/>
        </w:rPr>
        <w:t>Maheady</w:t>
      </w:r>
      <w:proofErr w:type="spellEnd"/>
      <w:r>
        <w:rPr>
          <w:rFonts w:ascii="Times New Roman" w:hAnsi="Times New Roman"/>
        </w:rPr>
        <w:t>, L. (</w:t>
      </w:r>
      <w:r w:rsidR="00770A46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). </w:t>
      </w:r>
      <w:r w:rsidRPr="00DB78B1">
        <w:rPr>
          <w:rFonts w:ascii="Times New Roman" w:hAnsi="Times New Roman"/>
        </w:rPr>
        <w:t xml:space="preserve">Identifying, implementing, and evaluating high-leverage practices in teacher education. </w:t>
      </w:r>
      <w:r w:rsidRPr="00DB78B1">
        <w:rPr>
          <w:rFonts w:ascii="Times New Roman" w:hAnsi="Times New Roman"/>
          <w:i/>
          <w:iCs/>
        </w:rPr>
        <w:t>Journal of Special Education Preparation</w:t>
      </w:r>
      <w:r w:rsidR="00770A46">
        <w:rPr>
          <w:rFonts w:ascii="Times New Roman" w:hAnsi="Times New Roman"/>
          <w:i/>
          <w:iCs/>
        </w:rPr>
        <w:t>, 1</w:t>
      </w:r>
      <w:r w:rsidR="00770A46">
        <w:rPr>
          <w:rFonts w:ascii="Times New Roman" w:hAnsi="Times New Roman"/>
        </w:rPr>
        <w:t xml:space="preserve">(1), 4-15. </w:t>
      </w:r>
      <w:r w:rsidR="00770A46" w:rsidRPr="00770A46">
        <w:rPr>
          <w:rFonts w:ascii="Times New Roman" w:hAnsi="Times New Roman"/>
        </w:rPr>
        <w:t>https://doi.org/10.33043/JOSEP.1.1.4-15</w:t>
      </w:r>
    </w:p>
    <w:p w14:paraId="565FB628" w14:textId="77777777" w:rsidR="00DB78B1" w:rsidRPr="00DB78B1" w:rsidRDefault="00DB78B1" w:rsidP="00AF37EC">
      <w:pPr>
        <w:spacing w:line="276" w:lineRule="auto"/>
        <w:ind w:left="720" w:hanging="720"/>
        <w:contextualSpacing/>
        <w:rPr>
          <w:rFonts w:ascii="Times New Roman" w:hAnsi="Times New Roman"/>
          <w:sz w:val="12"/>
          <w:szCs w:val="12"/>
        </w:rPr>
      </w:pPr>
    </w:p>
    <w:p w14:paraId="3C2634A0" w14:textId="6B613120" w:rsidR="00AF37EC" w:rsidRDefault="00AF37EC" w:rsidP="00AF37EC">
      <w:pPr>
        <w:spacing w:line="276" w:lineRule="auto"/>
        <w:ind w:left="720" w:hanging="72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Scheeler, M.C., </w:t>
      </w: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, Taylor, J. C., </w:t>
      </w:r>
      <w:r w:rsidR="00D33696">
        <w:rPr>
          <w:rFonts w:ascii="Times New Roman" w:hAnsi="Times New Roman"/>
        </w:rPr>
        <w:t xml:space="preserve">Deshpande, D. S., </w:t>
      </w:r>
      <w:r>
        <w:rPr>
          <w:rFonts w:ascii="Times New Roman" w:hAnsi="Times New Roman"/>
        </w:rPr>
        <w:t>&amp; Wolfe, P. (</w:t>
      </w:r>
      <w:r w:rsidR="00F97633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). </w:t>
      </w:r>
      <w:r w:rsidRPr="00AF37EC">
        <w:rPr>
          <w:rFonts w:ascii="Times New Roman" w:hAnsi="Times New Roman"/>
          <w:iCs/>
        </w:rPr>
        <w:t xml:space="preserve">Teacher workplace bullying: How pervasive is the problem? </w:t>
      </w:r>
      <w:r w:rsidRPr="00A306F6">
        <w:rPr>
          <w:rFonts w:ascii="Times New Roman" w:hAnsi="Times New Roman"/>
          <w:i/>
        </w:rPr>
        <w:t>Teacher Education and Special Education</w:t>
      </w:r>
      <w:r w:rsidR="002E0FE5">
        <w:rPr>
          <w:rFonts w:ascii="Times New Roman" w:hAnsi="Times New Roman"/>
          <w:i/>
        </w:rPr>
        <w:t>,24</w:t>
      </w:r>
      <w:r w:rsidR="002E0FE5">
        <w:rPr>
          <w:rFonts w:ascii="Times New Roman" w:hAnsi="Times New Roman"/>
          <w:iCs/>
        </w:rPr>
        <w:t>(2), 110-121.</w:t>
      </w:r>
      <w:r w:rsidR="00F97633">
        <w:rPr>
          <w:rFonts w:ascii="Times New Roman" w:hAnsi="Times New Roman"/>
          <w:iCs/>
        </w:rPr>
        <w:t xml:space="preserve"> </w:t>
      </w:r>
      <w:r w:rsidR="00F97633" w:rsidRPr="00F97633">
        <w:rPr>
          <w:rFonts w:ascii="Times New Roman" w:hAnsi="Times New Roman"/>
          <w:iCs/>
        </w:rPr>
        <w:t>https://doi.org/10.1177%2F08884064211015698</w:t>
      </w:r>
    </w:p>
    <w:p w14:paraId="6E86959A" w14:textId="77777777" w:rsidR="00AF37EC" w:rsidRPr="00AF37EC" w:rsidRDefault="00AF37EC" w:rsidP="00166492">
      <w:pPr>
        <w:spacing w:line="276" w:lineRule="auto"/>
        <w:ind w:left="720" w:hanging="720"/>
        <w:rPr>
          <w:rFonts w:ascii="Times New Roman" w:hAnsi="Times New Roman"/>
          <w:b/>
          <w:bCs/>
          <w:sz w:val="12"/>
          <w:szCs w:val="12"/>
        </w:rPr>
      </w:pPr>
    </w:p>
    <w:p w14:paraId="0F37A78F" w14:textId="473E215C" w:rsidR="00166492" w:rsidRPr="005E76BA" w:rsidRDefault="00166492" w:rsidP="00166492">
      <w:pPr>
        <w:spacing w:line="276" w:lineRule="auto"/>
        <w:ind w:left="720" w:hanging="720"/>
        <w:rPr>
          <w:rFonts w:ascii="Times New Roman" w:hAnsi="Times New Roman"/>
        </w:rPr>
      </w:pPr>
      <w:r w:rsidRPr="009D24D6">
        <w:rPr>
          <w:rFonts w:ascii="Times New Roman" w:hAnsi="Times New Roman"/>
          <w:b/>
          <w:bCs/>
        </w:rPr>
        <w:t>Markelz, A. M.,</w:t>
      </w:r>
      <w:r>
        <w:rPr>
          <w:rFonts w:ascii="Times New Roman" w:hAnsi="Times New Roman"/>
        </w:rPr>
        <w:t xml:space="preserve"> Riden, B. S.,</w:t>
      </w:r>
      <w:r w:rsidRPr="00A621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Floress, </w:t>
      </w:r>
      <w:r w:rsidR="000671DB">
        <w:rPr>
          <w:rFonts w:ascii="Times New Roman" w:hAnsi="Times New Roman"/>
        </w:rPr>
        <w:t xml:space="preserve">M. </w:t>
      </w:r>
      <w:r>
        <w:rPr>
          <w:rFonts w:ascii="Times New Roman" w:hAnsi="Times New Roman"/>
        </w:rPr>
        <w:t>Balint-</w:t>
      </w:r>
      <w:proofErr w:type="spellStart"/>
      <w:r>
        <w:rPr>
          <w:rFonts w:ascii="Times New Roman" w:hAnsi="Times New Roman"/>
        </w:rPr>
        <w:t>Langel</w:t>
      </w:r>
      <w:proofErr w:type="spellEnd"/>
      <w:r>
        <w:rPr>
          <w:rFonts w:ascii="Times New Roman" w:hAnsi="Times New Roman"/>
        </w:rPr>
        <w:t>, K.</w:t>
      </w:r>
      <w:r w:rsidR="000671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0671DB">
        <w:rPr>
          <w:rFonts w:ascii="Times New Roman" w:hAnsi="Times New Roman"/>
        </w:rPr>
        <w:t>.</w:t>
      </w:r>
      <w:r>
        <w:rPr>
          <w:rFonts w:ascii="Times New Roman" w:hAnsi="Times New Roman"/>
        </w:rPr>
        <w:t>, Heath, J. A., &amp; Pavelka, S. (</w:t>
      </w:r>
      <w:r w:rsidR="003D02F5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). </w:t>
      </w:r>
      <w:r w:rsidRPr="00166492">
        <w:rPr>
          <w:rFonts w:ascii="Times New Roman" w:hAnsi="Times New Roman"/>
        </w:rPr>
        <w:t>Teachers’ use of specific, contingent, and varied praise.</w:t>
      </w:r>
      <w:r>
        <w:rPr>
          <w:rFonts w:ascii="Times New Roman" w:hAnsi="Times New Roman"/>
        </w:rPr>
        <w:t xml:space="preserve"> </w:t>
      </w:r>
      <w:r w:rsidRPr="00166492">
        <w:rPr>
          <w:rFonts w:ascii="Times New Roman" w:hAnsi="Times New Roman"/>
          <w:i/>
          <w:iCs/>
        </w:rPr>
        <w:t>Journal of Positive Behavior Interventions.</w:t>
      </w:r>
      <w:r>
        <w:rPr>
          <w:rFonts w:ascii="Times New Roman" w:hAnsi="Times New Roman"/>
        </w:rPr>
        <w:t xml:space="preserve"> </w:t>
      </w:r>
      <w:r w:rsidR="003D02F5" w:rsidRPr="003D02F5">
        <w:rPr>
          <w:rFonts w:ascii="Times New Roman" w:hAnsi="Times New Roman"/>
        </w:rPr>
        <w:t>https://doi.org/10.1177/1098300720988250</w:t>
      </w:r>
    </w:p>
    <w:p w14:paraId="5A37690C" w14:textId="77777777" w:rsidR="00166492" w:rsidRPr="00166492" w:rsidRDefault="00166492" w:rsidP="00F665AF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1823DB0E" w14:textId="7F02349E" w:rsidR="001012C2" w:rsidRDefault="001012C2" w:rsidP="001012C2">
      <w:pPr>
        <w:spacing w:line="276" w:lineRule="auto"/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Zoder-Martell, K., Floress, M., Sciuchetti, M., &amp; </w:t>
      </w:r>
      <w:r>
        <w:rPr>
          <w:rFonts w:ascii="Times New Roman" w:hAnsi="Times New Roman"/>
          <w:b/>
        </w:rPr>
        <w:t xml:space="preserve">Markelz, A. M. </w:t>
      </w:r>
      <w:r>
        <w:rPr>
          <w:rFonts w:ascii="Times New Roman" w:hAnsi="Times New Roman"/>
        </w:rPr>
        <w:t>(</w:t>
      </w:r>
      <w:r w:rsidR="00933277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). </w:t>
      </w:r>
      <w:r w:rsidRPr="001012C2">
        <w:rPr>
          <w:rFonts w:ascii="Times New Roman" w:hAnsi="Times New Roman"/>
          <w:iCs/>
        </w:rPr>
        <w:t>Teacher</w:t>
      </w:r>
      <w:r w:rsidR="00933277">
        <w:rPr>
          <w:rFonts w:ascii="Times New Roman" w:hAnsi="Times New Roman"/>
          <w:iCs/>
        </w:rPr>
        <w:t>s</w:t>
      </w:r>
      <w:r w:rsidR="008D0930">
        <w:rPr>
          <w:rFonts w:ascii="Times New Roman" w:hAnsi="Times New Roman"/>
          <w:iCs/>
        </w:rPr>
        <w:t>’</w:t>
      </w:r>
      <w:r w:rsidR="00933277">
        <w:rPr>
          <w:rFonts w:ascii="Times New Roman" w:hAnsi="Times New Roman"/>
          <w:iCs/>
        </w:rPr>
        <w:t xml:space="preserve"> willingness to use </w:t>
      </w:r>
      <w:r w:rsidRPr="001012C2">
        <w:rPr>
          <w:rFonts w:ascii="Times New Roman" w:hAnsi="Times New Roman"/>
          <w:iCs/>
        </w:rPr>
        <w:t xml:space="preserve">a telepresence robot for </w:t>
      </w:r>
      <w:r w:rsidR="00933277">
        <w:rPr>
          <w:rFonts w:ascii="Times New Roman" w:hAnsi="Times New Roman"/>
          <w:iCs/>
        </w:rPr>
        <w:t xml:space="preserve">consultation with students with </w:t>
      </w:r>
      <w:proofErr w:type="gramStart"/>
      <w:r w:rsidR="00933277">
        <w:rPr>
          <w:rFonts w:ascii="Times New Roman" w:hAnsi="Times New Roman"/>
          <w:iCs/>
        </w:rPr>
        <w:t>Autism Spectrum Disorder</w:t>
      </w:r>
      <w:proofErr w:type="gramEnd"/>
      <w:r w:rsidR="00933277">
        <w:rPr>
          <w:rFonts w:ascii="Times New Roman" w:hAnsi="Times New Roman"/>
          <w:iCs/>
        </w:rPr>
        <w:t xml:space="preserve">. </w:t>
      </w:r>
      <w:r w:rsidRPr="001012C2">
        <w:rPr>
          <w:rFonts w:ascii="Times New Roman" w:hAnsi="Times New Roman"/>
          <w:i/>
        </w:rPr>
        <w:t>Contemporary School Psychology</w:t>
      </w:r>
      <w:r w:rsidRPr="00933277">
        <w:rPr>
          <w:rFonts w:ascii="Times New Roman" w:hAnsi="Times New Roman"/>
          <w:iCs/>
        </w:rPr>
        <w:t>.</w:t>
      </w:r>
      <w:r w:rsidR="00933277" w:rsidRPr="00933277">
        <w:rPr>
          <w:rFonts w:ascii="Times New Roman" w:hAnsi="Times New Roman"/>
          <w:iCs/>
        </w:rPr>
        <w:t xml:space="preserve"> https://doi.org/10.1007/s40688-021-00359-4</w:t>
      </w:r>
    </w:p>
    <w:p w14:paraId="0E0A704E" w14:textId="77777777" w:rsidR="007A6694" w:rsidRPr="007A6694" w:rsidRDefault="007A6694" w:rsidP="00F665AF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4B0476F9" w14:textId="782F6678" w:rsidR="00F665AF" w:rsidRDefault="00F665AF" w:rsidP="00F665AF">
      <w:pPr>
        <w:spacing w:line="276" w:lineRule="auto"/>
        <w:ind w:left="720" w:hanging="720"/>
        <w:rPr>
          <w:rFonts w:ascii="Times New Roman" w:hAnsi="Times New Roman"/>
        </w:rPr>
      </w:pPr>
      <w:proofErr w:type="spellStart"/>
      <w:r w:rsidRPr="00024AAD">
        <w:rPr>
          <w:rFonts w:ascii="Times New Roman" w:hAnsi="Times New Roman"/>
        </w:rPr>
        <w:t>Morano</w:t>
      </w:r>
      <w:proofErr w:type="spellEnd"/>
      <w:r w:rsidRPr="00024AAD">
        <w:rPr>
          <w:rFonts w:ascii="Times New Roman" w:hAnsi="Times New Roman"/>
        </w:rPr>
        <w:t xml:space="preserve">, S., </w:t>
      </w:r>
      <w:r w:rsidRPr="00024AAD">
        <w:rPr>
          <w:rFonts w:ascii="Times New Roman" w:hAnsi="Times New Roman"/>
          <w:b/>
        </w:rPr>
        <w:t>Markelz, A. M.</w:t>
      </w:r>
      <w:r w:rsidRPr="00024AAD">
        <w:rPr>
          <w:rFonts w:ascii="Times New Roman" w:hAnsi="Times New Roman"/>
          <w:bCs/>
        </w:rPr>
        <w:t xml:space="preserve">, </w:t>
      </w:r>
      <w:r w:rsidRPr="00024AAD">
        <w:rPr>
          <w:rFonts w:ascii="Times New Roman" w:hAnsi="Times New Roman"/>
        </w:rPr>
        <w:t xml:space="preserve">Randolph, K., &amp; </w:t>
      </w:r>
      <w:r w:rsidRPr="00024AAD">
        <w:rPr>
          <w:rFonts w:ascii="Times New Roman" w:hAnsi="Times New Roman"/>
          <w:bCs/>
        </w:rPr>
        <w:t>Church, N.</w:t>
      </w:r>
      <w:r w:rsidRPr="00024AAD">
        <w:rPr>
          <w:rFonts w:ascii="Times New Roman" w:hAnsi="Times New Roman"/>
          <w:b/>
        </w:rPr>
        <w:t xml:space="preserve"> </w:t>
      </w:r>
      <w:r w:rsidRPr="00024AAD">
        <w:rPr>
          <w:rFonts w:ascii="Times New Roman" w:hAnsi="Times New Roman"/>
        </w:rPr>
        <w:t>(</w:t>
      </w:r>
      <w:r w:rsidR="00EA5E97">
        <w:rPr>
          <w:rFonts w:ascii="Times New Roman" w:hAnsi="Times New Roman"/>
        </w:rPr>
        <w:t>2021</w:t>
      </w:r>
      <w:r w:rsidRPr="00024AAD">
        <w:rPr>
          <w:rFonts w:ascii="Times New Roman" w:hAnsi="Times New Roman"/>
        </w:rPr>
        <w:t xml:space="preserve">). </w:t>
      </w:r>
      <w:r w:rsidRPr="00F665AF">
        <w:rPr>
          <w:rFonts w:ascii="Times New Roman" w:hAnsi="Times New Roman"/>
          <w:iCs/>
        </w:rPr>
        <w:t>Motivation matters: Three strategies to support motivation and engagement in mathematics for students with disabilities.</w:t>
      </w:r>
      <w:r>
        <w:rPr>
          <w:rFonts w:ascii="Times New Roman" w:hAnsi="Times New Roman"/>
          <w:i/>
        </w:rPr>
        <w:t xml:space="preserve"> </w:t>
      </w:r>
      <w:r w:rsidRPr="00F665AF">
        <w:rPr>
          <w:rFonts w:ascii="Times New Roman" w:hAnsi="Times New Roman"/>
          <w:i/>
          <w:iCs/>
        </w:rPr>
        <w:t xml:space="preserve">Intervention </w:t>
      </w:r>
      <w:r>
        <w:rPr>
          <w:rFonts w:ascii="Times New Roman" w:hAnsi="Times New Roman"/>
          <w:i/>
          <w:iCs/>
        </w:rPr>
        <w:t>in</w:t>
      </w:r>
      <w:r w:rsidRPr="00F665AF">
        <w:rPr>
          <w:rFonts w:ascii="Times New Roman" w:hAnsi="Times New Roman"/>
          <w:i/>
          <w:iCs/>
        </w:rPr>
        <w:t xml:space="preserve"> School </w:t>
      </w:r>
      <w:r>
        <w:rPr>
          <w:rFonts w:ascii="Times New Roman" w:hAnsi="Times New Roman"/>
          <w:i/>
          <w:iCs/>
        </w:rPr>
        <w:t xml:space="preserve">and </w:t>
      </w:r>
      <w:r w:rsidRPr="00F665AF">
        <w:rPr>
          <w:rFonts w:ascii="Times New Roman" w:hAnsi="Times New Roman"/>
          <w:i/>
          <w:iCs/>
        </w:rPr>
        <w:t>Clinic.</w:t>
      </w:r>
      <w:r>
        <w:rPr>
          <w:rFonts w:ascii="Times New Roman" w:hAnsi="Times New Roman"/>
        </w:rPr>
        <w:t xml:space="preserve"> </w:t>
      </w:r>
      <w:r w:rsidR="00EA5E97" w:rsidRPr="00EA5E97">
        <w:rPr>
          <w:rFonts w:ascii="Times New Roman" w:hAnsi="Times New Roman"/>
        </w:rPr>
        <w:t>https://doi.org/10.1177/1053451221994803</w:t>
      </w:r>
    </w:p>
    <w:p w14:paraId="37B67E8A" w14:textId="77777777" w:rsidR="007A6694" w:rsidRPr="00A25CD8" w:rsidRDefault="007A6694" w:rsidP="007A6694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6F7A08F4" w14:textId="33320D0B" w:rsidR="007A6694" w:rsidRDefault="007A6694" w:rsidP="007A6694">
      <w:pPr>
        <w:spacing w:line="276" w:lineRule="auto"/>
        <w:ind w:left="720" w:hanging="72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Riden, B. S., </w:t>
      </w:r>
      <w:r>
        <w:rPr>
          <w:rFonts w:ascii="Times New Roman" w:hAnsi="Times New Roman"/>
          <w:b/>
          <w:bCs/>
        </w:rPr>
        <w:t>Markelz, A. M.</w:t>
      </w:r>
      <w:r>
        <w:rPr>
          <w:rFonts w:ascii="Times New Roman" w:hAnsi="Times New Roman"/>
        </w:rPr>
        <w:t>, Taylor, J. C. (</w:t>
      </w:r>
      <w:r w:rsidR="002F4ECF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). </w:t>
      </w:r>
      <w:r w:rsidRPr="00705282">
        <w:rPr>
          <w:rFonts w:ascii="Times New Roman" w:hAnsi="Times New Roman"/>
        </w:rPr>
        <w:t>Using, evaluating, and intensifying daily behavior report cards for students with behavioral challenges.</w:t>
      </w:r>
      <w:r w:rsidRPr="00705282">
        <w:rPr>
          <w:rFonts w:ascii="Times New Roman" w:hAnsi="Times New Roman"/>
          <w:i/>
          <w:iCs/>
        </w:rPr>
        <w:t xml:space="preserve"> Intervention </w:t>
      </w:r>
      <w:r>
        <w:rPr>
          <w:rFonts w:ascii="Times New Roman" w:hAnsi="Times New Roman"/>
          <w:i/>
          <w:iCs/>
        </w:rPr>
        <w:t>in</w:t>
      </w:r>
      <w:r w:rsidRPr="00705282">
        <w:rPr>
          <w:rFonts w:ascii="Times New Roman" w:hAnsi="Times New Roman"/>
          <w:i/>
          <w:iCs/>
        </w:rPr>
        <w:t xml:space="preserve"> School</w:t>
      </w:r>
      <w:r>
        <w:rPr>
          <w:rFonts w:ascii="Times New Roman" w:hAnsi="Times New Roman"/>
          <w:i/>
          <w:iCs/>
        </w:rPr>
        <w:t xml:space="preserve"> and </w:t>
      </w:r>
      <w:r w:rsidRPr="00705282">
        <w:rPr>
          <w:rFonts w:ascii="Times New Roman" w:hAnsi="Times New Roman"/>
          <w:i/>
          <w:iCs/>
        </w:rPr>
        <w:t>Clinic</w:t>
      </w:r>
      <w:r w:rsidR="009F4BFC">
        <w:rPr>
          <w:rFonts w:ascii="Times New Roman" w:hAnsi="Times New Roman"/>
          <w:i/>
          <w:iCs/>
        </w:rPr>
        <w:t xml:space="preserve">, </w:t>
      </w:r>
      <w:r w:rsidR="008D0930">
        <w:rPr>
          <w:rFonts w:ascii="Times New Roman" w:hAnsi="Times New Roman"/>
          <w:i/>
          <w:iCs/>
        </w:rPr>
        <w:t>57</w:t>
      </w:r>
      <w:r w:rsidR="008D0930">
        <w:rPr>
          <w:rFonts w:ascii="Times New Roman" w:hAnsi="Times New Roman"/>
        </w:rPr>
        <w:t xml:space="preserve">(1), 49-55. </w:t>
      </w:r>
      <w:r w:rsidR="002F4ECF" w:rsidRPr="002F4ECF">
        <w:rPr>
          <w:rFonts w:ascii="Times New Roman" w:hAnsi="Times New Roman"/>
        </w:rPr>
        <w:t>https://doi.org/10.1177/1053451221994823</w:t>
      </w:r>
    </w:p>
    <w:p w14:paraId="6B84C03F" w14:textId="77777777" w:rsidR="00DC35A6" w:rsidRPr="00C823D3" w:rsidRDefault="00DC35A6" w:rsidP="00DC35A6">
      <w:pPr>
        <w:spacing w:line="276" w:lineRule="auto"/>
        <w:ind w:left="720" w:hanging="720"/>
        <w:contextualSpacing/>
        <w:rPr>
          <w:rFonts w:ascii="Times New Roman" w:hAnsi="Times New Roman"/>
          <w:b/>
          <w:sz w:val="12"/>
          <w:szCs w:val="12"/>
        </w:rPr>
      </w:pPr>
    </w:p>
    <w:p w14:paraId="5ED021BA" w14:textId="77777777" w:rsidR="00DC35A6" w:rsidRPr="002F4ECF" w:rsidRDefault="00DC35A6" w:rsidP="00DC35A6">
      <w:pPr>
        <w:spacing w:line="276" w:lineRule="auto"/>
        <w:ind w:left="720" w:hanging="720"/>
        <w:contextualSpacing/>
        <w:rPr>
          <w:rFonts w:ascii="Times New Roman" w:hAnsi="Times New Roman"/>
          <w:i/>
        </w:rPr>
      </w:pPr>
      <w:r w:rsidRPr="00E76E06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Riden, B. S., &amp; Hooks, S. D. (2021). </w:t>
      </w:r>
      <w:r w:rsidRPr="00A25CD8">
        <w:rPr>
          <w:rFonts w:ascii="Times New Roman" w:hAnsi="Times New Roman"/>
          <w:iCs/>
        </w:rPr>
        <w:t xml:space="preserve">Component analysis of training and goal setting, self-monitoring, and tactile prompting on early childhood educators’ behavior specific praise. </w:t>
      </w:r>
      <w:r w:rsidRPr="00A25CD8">
        <w:rPr>
          <w:rFonts w:ascii="Times New Roman" w:hAnsi="Times New Roman"/>
          <w:i/>
          <w:iCs/>
        </w:rPr>
        <w:t>Journal of Early Interventio</w:t>
      </w:r>
      <w:r>
        <w:rPr>
          <w:rFonts w:ascii="Times New Roman" w:hAnsi="Times New Roman"/>
          <w:i/>
          <w:iCs/>
        </w:rPr>
        <w:t>n, 43</w:t>
      </w:r>
      <w:r>
        <w:rPr>
          <w:rFonts w:ascii="Times New Roman" w:hAnsi="Times New Roman"/>
        </w:rPr>
        <w:t xml:space="preserve">(2), 99-116. </w:t>
      </w:r>
      <w:r w:rsidRPr="00F307D6">
        <w:rPr>
          <w:rFonts w:ascii="Times New Roman" w:hAnsi="Times New Roman"/>
        </w:rPr>
        <w:t>https://doi.org/10.1177/1053815120927091</w:t>
      </w:r>
    </w:p>
    <w:p w14:paraId="2AC4766E" w14:textId="77777777" w:rsidR="00F665AF" w:rsidRPr="00F665AF" w:rsidRDefault="00F665AF" w:rsidP="007A6694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0B8C99FA" w14:textId="5F8AC38F" w:rsidR="00C823D3" w:rsidRPr="00C823D3" w:rsidRDefault="00C823D3" w:rsidP="00EE4803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Zoder-Martell, K., </w:t>
      </w:r>
      <w:r>
        <w:rPr>
          <w:rFonts w:ascii="Times New Roman" w:hAnsi="Times New Roman"/>
          <w:b/>
          <w:bCs/>
        </w:rPr>
        <w:t>Markelz, A. M.,</w:t>
      </w:r>
      <w:r>
        <w:rPr>
          <w:rFonts w:ascii="Times New Roman" w:hAnsi="Times New Roman"/>
        </w:rPr>
        <w:t xml:space="preserve"> Floress, M.</w:t>
      </w:r>
      <w:r w:rsidR="00EE4803">
        <w:rPr>
          <w:rFonts w:ascii="Times New Roman" w:hAnsi="Times New Roman"/>
        </w:rPr>
        <w:t xml:space="preserve"> T.</w:t>
      </w:r>
      <w:r w:rsidR="00892931">
        <w:rPr>
          <w:rFonts w:ascii="Times New Roman" w:hAnsi="Times New Roman"/>
        </w:rPr>
        <w:t xml:space="preserve">, </w:t>
      </w:r>
      <w:proofErr w:type="spellStart"/>
      <w:r w:rsidR="00892931">
        <w:rPr>
          <w:rFonts w:ascii="Times New Roman" w:hAnsi="Times New Roman"/>
        </w:rPr>
        <w:t>Ski</w:t>
      </w:r>
      <w:r w:rsidR="00D10B45">
        <w:rPr>
          <w:rFonts w:ascii="Times New Roman" w:hAnsi="Times New Roman"/>
        </w:rPr>
        <w:t>r</w:t>
      </w:r>
      <w:r w:rsidR="00892931">
        <w:rPr>
          <w:rFonts w:ascii="Times New Roman" w:hAnsi="Times New Roman"/>
        </w:rPr>
        <w:t>ba</w:t>
      </w:r>
      <w:proofErr w:type="spellEnd"/>
      <w:r w:rsidR="00892931">
        <w:rPr>
          <w:rFonts w:ascii="Times New Roman" w:hAnsi="Times New Roman"/>
        </w:rPr>
        <w:t>,</w:t>
      </w:r>
      <w:r w:rsidR="00D30393">
        <w:rPr>
          <w:rFonts w:ascii="Times New Roman" w:hAnsi="Times New Roman"/>
        </w:rPr>
        <w:t xml:space="preserve"> </w:t>
      </w:r>
      <w:r w:rsidR="00892931">
        <w:rPr>
          <w:rFonts w:ascii="Times New Roman" w:hAnsi="Times New Roman"/>
        </w:rPr>
        <w:t>H.</w:t>
      </w:r>
      <w:r w:rsidR="00EE4803">
        <w:rPr>
          <w:rFonts w:ascii="Times New Roman" w:hAnsi="Times New Roman"/>
        </w:rPr>
        <w:t xml:space="preserve"> A.</w:t>
      </w:r>
      <w:r w:rsidR="00892931">
        <w:rPr>
          <w:rFonts w:ascii="Times New Roman" w:hAnsi="Times New Roman"/>
        </w:rPr>
        <w:t>, &amp;</w:t>
      </w:r>
      <w:r w:rsidR="00D30393">
        <w:rPr>
          <w:rFonts w:ascii="Times New Roman" w:hAnsi="Times New Roman"/>
        </w:rPr>
        <w:t xml:space="preserve"> </w:t>
      </w:r>
      <w:proofErr w:type="spellStart"/>
      <w:r w:rsidR="00D30393">
        <w:rPr>
          <w:rFonts w:ascii="Times New Roman" w:hAnsi="Times New Roman"/>
        </w:rPr>
        <w:t>Sayyah</w:t>
      </w:r>
      <w:proofErr w:type="spellEnd"/>
      <w:r w:rsidR="00D30393">
        <w:rPr>
          <w:rFonts w:ascii="Times New Roman" w:hAnsi="Times New Roman"/>
        </w:rPr>
        <w:t>, L.</w:t>
      </w:r>
      <w:r w:rsidR="00EE4803">
        <w:rPr>
          <w:rFonts w:ascii="Times New Roman" w:hAnsi="Times New Roman"/>
        </w:rPr>
        <w:t xml:space="preserve"> E. N.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(</w:t>
      </w:r>
      <w:r w:rsidR="00F307D6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). </w:t>
      </w:r>
      <w:r w:rsidR="003858E2">
        <w:rPr>
          <w:rFonts w:ascii="Times New Roman" w:hAnsi="Times New Roman"/>
        </w:rPr>
        <w:t>Technology to facilitate t</w:t>
      </w:r>
      <w:r w:rsidRPr="00C823D3">
        <w:rPr>
          <w:rFonts w:ascii="Times New Roman" w:hAnsi="Times New Roman"/>
        </w:rPr>
        <w:t xml:space="preserve">elehealth </w:t>
      </w:r>
      <w:r w:rsidR="003858E2">
        <w:rPr>
          <w:rFonts w:ascii="Times New Roman" w:hAnsi="Times New Roman"/>
        </w:rPr>
        <w:t>in</w:t>
      </w:r>
      <w:r w:rsidRPr="00C823D3">
        <w:rPr>
          <w:rFonts w:ascii="Times New Roman" w:hAnsi="Times New Roman"/>
        </w:rPr>
        <w:t xml:space="preserve"> </w:t>
      </w:r>
      <w:r w:rsidR="003858E2">
        <w:rPr>
          <w:rFonts w:ascii="Times New Roman" w:hAnsi="Times New Roman"/>
        </w:rPr>
        <w:t xml:space="preserve">applied </w:t>
      </w:r>
      <w:r w:rsidRPr="00C823D3">
        <w:rPr>
          <w:rFonts w:ascii="Times New Roman" w:hAnsi="Times New Roman"/>
        </w:rPr>
        <w:t>behavior analy</w:t>
      </w:r>
      <w:r w:rsidR="003858E2">
        <w:rPr>
          <w:rFonts w:ascii="Times New Roman" w:hAnsi="Times New Roman"/>
        </w:rPr>
        <w:t>sis</w:t>
      </w:r>
      <w:r w:rsidRPr="00C823D3">
        <w:rPr>
          <w:rFonts w:ascii="Times New Roman" w:hAnsi="Times New Roman"/>
        </w:rPr>
        <w:t>.</w:t>
      </w:r>
      <w:r>
        <w:rPr>
          <w:rFonts w:ascii="Times New Roman" w:hAnsi="Times New Roman"/>
          <w:i/>
          <w:iCs/>
        </w:rPr>
        <w:t xml:space="preserve"> </w:t>
      </w:r>
      <w:r w:rsidRPr="00C823D3">
        <w:rPr>
          <w:rFonts w:ascii="Times New Roman" w:hAnsi="Times New Roman"/>
          <w:i/>
          <w:iCs/>
        </w:rPr>
        <w:t>Behavior Anal</w:t>
      </w:r>
      <w:r w:rsidR="003858E2">
        <w:rPr>
          <w:rFonts w:ascii="Times New Roman" w:hAnsi="Times New Roman"/>
          <w:i/>
          <w:iCs/>
        </w:rPr>
        <w:t>ysis</w:t>
      </w:r>
      <w:r w:rsidRPr="00C823D3">
        <w:rPr>
          <w:rFonts w:ascii="Times New Roman" w:hAnsi="Times New Roman"/>
          <w:i/>
          <w:iCs/>
        </w:rPr>
        <w:t xml:space="preserve"> in Practice</w:t>
      </w:r>
      <w:r>
        <w:rPr>
          <w:rFonts w:ascii="Times New Roman" w:hAnsi="Times New Roman"/>
        </w:rPr>
        <w:t xml:space="preserve">. </w:t>
      </w:r>
      <w:r w:rsidR="00EE4803" w:rsidRPr="00EE4803">
        <w:rPr>
          <w:rFonts w:ascii="Times New Roman" w:hAnsi="Times New Roman"/>
        </w:rPr>
        <w:t>https://doi.org/10.31234/osf.io/nz5s7</w:t>
      </w:r>
    </w:p>
    <w:p w14:paraId="6E8FAE6F" w14:textId="77777777" w:rsidR="002F4ECF" w:rsidRPr="001012C2" w:rsidRDefault="002F4ECF" w:rsidP="002F4ECF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  <w:bookmarkStart w:id="1" w:name="_Hlk507051777"/>
      <w:bookmarkStart w:id="2" w:name="_Hlk507051771"/>
    </w:p>
    <w:p w14:paraId="1923B949" w14:textId="0DC9F31F" w:rsidR="002F4ECF" w:rsidRDefault="002F4ECF" w:rsidP="002F4ECF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Riden, B. S., </w:t>
      </w:r>
      <w:r w:rsidRPr="00E171F2">
        <w:rPr>
          <w:rFonts w:ascii="Times New Roman" w:hAnsi="Times New Roman"/>
          <w:b/>
          <w:bCs/>
        </w:rPr>
        <w:t>Markelz, A. M</w:t>
      </w:r>
      <w:r w:rsidRPr="00A8755F">
        <w:rPr>
          <w:rFonts w:ascii="Times New Roman" w:hAnsi="Times New Roman"/>
          <w:b/>
          <w:bCs/>
        </w:rPr>
        <w:t>.</w:t>
      </w:r>
      <w:r w:rsidRPr="00A8755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Ruiz, S., Kent, S., Pavelka, S. &amp; Chitiyo, A. (2020). </w:t>
      </w:r>
      <w:r w:rsidRPr="007A6694">
        <w:rPr>
          <w:rFonts w:ascii="Times New Roman" w:hAnsi="Times New Roman"/>
        </w:rPr>
        <w:t>The nature and extent of component analyses for improving or mitigating behavior: A systematic review.</w:t>
      </w:r>
      <w:r w:rsidRPr="007A6694">
        <w:rPr>
          <w:rFonts w:ascii="Times New Roman" w:hAnsi="Times New Roman"/>
          <w:i/>
          <w:iCs/>
        </w:rPr>
        <w:t xml:space="preserve"> Behavior Modification</w:t>
      </w:r>
      <w:r>
        <w:rPr>
          <w:rFonts w:ascii="Times New Roman" w:hAnsi="Times New Roman"/>
        </w:rPr>
        <w:t xml:space="preserve">. </w:t>
      </w:r>
      <w:r w:rsidRPr="002F4ECF">
        <w:rPr>
          <w:rFonts w:ascii="Times New Roman" w:hAnsi="Times New Roman"/>
        </w:rPr>
        <w:t>https://doi.org/10.1177%2F0145445520971256</w:t>
      </w:r>
    </w:p>
    <w:p w14:paraId="1D8D1D78" w14:textId="77777777" w:rsidR="002F4ECF" w:rsidRPr="002F4ECF" w:rsidRDefault="002F4ECF" w:rsidP="002F4ECF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21268A3B" w14:textId="0974FBA5" w:rsidR="001D4EAB" w:rsidRDefault="001D4EAB" w:rsidP="001D4EAB">
      <w:pPr>
        <w:spacing w:line="276" w:lineRule="auto"/>
        <w:ind w:left="720" w:hanging="720"/>
        <w:rPr>
          <w:rFonts w:ascii="Times New Roman" w:hAnsi="Times New Roman"/>
        </w:rPr>
      </w:pPr>
      <w:r w:rsidRPr="00A71283">
        <w:rPr>
          <w:rFonts w:ascii="Times New Roman" w:hAnsi="Times New Roman"/>
        </w:rPr>
        <w:t xml:space="preserve">Chitiyo, A., King, S., </w:t>
      </w:r>
      <w:proofErr w:type="spellStart"/>
      <w:r w:rsidRPr="00A71283">
        <w:rPr>
          <w:rFonts w:ascii="Times New Roman" w:hAnsi="Times New Roman"/>
        </w:rPr>
        <w:t>Krizon</w:t>
      </w:r>
      <w:proofErr w:type="spellEnd"/>
      <w:r w:rsidRPr="00A71283">
        <w:rPr>
          <w:rFonts w:ascii="Times New Roman" w:hAnsi="Times New Roman"/>
        </w:rPr>
        <w:t xml:space="preserve">, M., </w:t>
      </w:r>
      <w:proofErr w:type="spellStart"/>
      <w:r w:rsidRPr="00A71283">
        <w:rPr>
          <w:rFonts w:ascii="Times New Roman" w:hAnsi="Times New Roman"/>
        </w:rPr>
        <w:t>Ablakwa</w:t>
      </w:r>
      <w:proofErr w:type="spellEnd"/>
      <w:r w:rsidRPr="00A71283">
        <w:rPr>
          <w:rFonts w:ascii="Times New Roman" w:hAnsi="Times New Roman"/>
        </w:rPr>
        <w:t xml:space="preserve">, C. N., &amp; </w:t>
      </w:r>
      <w:r w:rsidRPr="00A71283">
        <w:rPr>
          <w:rFonts w:ascii="Times New Roman" w:hAnsi="Times New Roman"/>
          <w:b/>
          <w:bCs/>
        </w:rPr>
        <w:t>Markelz, A.</w:t>
      </w:r>
      <w:r>
        <w:rPr>
          <w:rFonts w:ascii="Times New Roman" w:hAnsi="Times New Roman"/>
          <w:b/>
          <w:bCs/>
        </w:rPr>
        <w:t xml:space="preserve"> M.</w:t>
      </w:r>
      <w:r w:rsidRPr="00A71283">
        <w:rPr>
          <w:rFonts w:ascii="Times New Roman" w:hAnsi="Times New Roman"/>
        </w:rPr>
        <w:t xml:space="preserve"> (</w:t>
      </w:r>
      <w:r w:rsidR="007F0817">
        <w:rPr>
          <w:rFonts w:ascii="Times New Roman" w:hAnsi="Times New Roman"/>
        </w:rPr>
        <w:t>2020</w:t>
      </w:r>
      <w:r w:rsidRPr="00A71283">
        <w:rPr>
          <w:rFonts w:ascii="Times New Roman" w:hAnsi="Times New Roman"/>
        </w:rPr>
        <w:t xml:space="preserve">). </w:t>
      </w:r>
      <w:r w:rsidRPr="001D4EAB">
        <w:rPr>
          <w:rFonts w:ascii="Times New Roman" w:hAnsi="Times New Roman"/>
        </w:rPr>
        <w:t>A methodological review of research syntheses involving reading interventions for students with EBD.</w:t>
      </w:r>
      <w:r>
        <w:rPr>
          <w:rFonts w:ascii="Times New Roman" w:hAnsi="Times New Roman"/>
          <w:i/>
          <w:iCs/>
        </w:rPr>
        <w:t xml:space="preserve"> </w:t>
      </w:r>
      <w:r w:rsidRPr="001D4EAB">
        <w:rPr>
          <w:rFonts w:ascii="Times New Roman" w:hAnsi="Times New Roman"/>
          <w:i/>
          <w:iCs/>
        </w:rPr>
        <w:t>Behavioral Disorders</w:t>
      </w:r>
      <w:r>
        <w:rPr>
          <w:rFonts w:ascii="Times New Roman" w:hAnsi="Times New Roman"/>
        </w:rPr>
        <w:t xml:space="preserve">. </w:t>
      </w:r>
      <w:r w:rsidR="007F0817" w:rsidRPr="007F0817">
        <w:rPr>
          <w:rFonts w:ascii="Times New Roman" w:hAnsi="Times New Roman"/>
        </w:rPr>
        <w:t>https://doi.org/10.1177/0198742920919095</w:t>
      </w:r>
    </w:p>
    <w:p w14:paraId="51F78E9A" w14:textId="77777777" w:rsidR="001D4EAB" w:rsidRPr="001D4EAB" w:rsidRDefault="001D4EAB" w:rsidP="00443224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6E4C3073" w14:textId="19407935" w:rsidR="00443224" w:rsidRDefault="00443224" w:rsidP="00443224">
      <w:pPr>
        <w:spacing w:line="276" w:lineRule="auto"/>
        <w:ind w:left="720" w:hanging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Morano</w:t>
      </w:r>
      <w:proofErr w:type="spellEnd"/>
      <w:r>
        <w:rPr>
          <w:rFonts w:ascii="Times New Roman" w:hAnsi="Times New Roman"/>
        </w:rPr>
        <w:t xml:space="preserve">, S., Randolph, K., &amp; </w:t>
      </w: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>, Church, N.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</w:t>
      </w:r>
      <w:r w:rsidR="00F307D6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). </w:t>
      </w:r>
      <w:r w:rsidRPr="00443224">
        <w:rPr>
          <w:rFonts w:ascii="Times New Roman" w:hAnsi="Times New Roman"/>
          <w:iCs/>
        </w:rPr>
        <w:t xml:space="preserve">Combining </w:t>
      </w:r>
      <w:r w:rsidR="00F83A4E">
        <w:rPr>
          <w:rFonts w:ascii="Times New Roman" w:hAnsi="Times New Roman"/>
          <w:iCs/>
        </w:rPr>
        <w:t xml:space="preserve">explicit </w:t>
      </w:r>
      <w:r w:rsidRPr="00443224">
        <w:rPr>
          <w:rFonts w:ascii="Times New Roman" w:hAnsi="Times New Roman"/>
          <w:iCs/>
        </w:rPr>
        <w:t>strategy instruction</w:t>
      </w:r>
      <w:r w:rsidR="00F83A4E">
        <w:rPr>
          <w:rFonts w:ascii="Times New Roman" w:hAnsi="Times New Roman"/>
          <w:iCs/>
        </w:rPr>
        <w:t xml:space="preserve"> and </w:t>
      </w:r>
      <w:r w:rsidRPr="00443224">
        <w:rPr>
          <w:rFonts w:ascii="Times New Roman" w:hAnsi="Times New Roman"/>
          <w:iCs/>
        </w:rPr>
        <w:t>mastery practice to build arithmetic fact fluency</w:t>
      </w:r>
      <w:r>
        <w:rPr>
          <w:rFonts w:ascii="Times New Roman" w:hAnsi="Times New Roman"/>
          <w:i/>
        </w:rPr>
        <w:t xml:space="preserve">. </w:t>
      </w:r>
      <w:r w:rsidRPr="00443224">
        <w:rPr>
          <w:rFonts w:ascii="Times New Roman" w:hAnsi="Times New Roman"/>
          <w:i/>
          <w:iCs/>
        </w:rPr>
        <w:t>TEACHING Exceptional Children</w:t>
      </w:r>
      <w:r w:rsidR="00F83A4E">
        <w:rPr>
          <w:rFonts w:ascii="Times New Roman" w:hAnsi="Times New Roman"/>
          <w:i/>
          <w:iCs/>
        </w:rPr>
        <w:t>, 53</w:t>
      </w:r>
      <w:r w:rsidR="00F83A4E">
        <w:rPr>
          <w:rFonts w:ascii="Times New Roman" w:hAnsi="Times New Roman"/>
        </w:rPr>
        <w:t>(1). 60-69.</w:t>
      </w:r>
      <w:r w:rsidR="00F307D6">
        <w:rPr>
          <w:rFonts w:ascii="Times New Roman" w:hAnsi="Times New Roman"/>
        </w:rPr>
        <w:t xml:space="preserve"> </w:t>
      </w:r>
      <w:r w:rsidR="00F307D6" w:rsidRPr="00F307D6">
        <w:rPr>
          <w:rFonts w:ascii="Times New Roman" w:hAnsi="Times New Roman"/>
        </w:rPr>
        <w:t>https://doi.org/10.1177/0040059920906455</w:t>
      </w:r>
    </w:p>
    <w:p w14:paraId="16EA5F48" w14:textId="77777777" w:rsidR="00443224" w:rsidRPr="00443224" w:rsidRDefault="00443224" w:rsidP="00443224">
      <w:pPr>
        <w:spacing w:line="276" w:lineRule="auto"/>
        <w:ind w:left="720" w:hanging="720"/>
        <w:rPr>
          <w:rFonts w:ascii="Times New Roman" w:hAnsi="Times New Roman"/>
          <w:i/>
          <w:sz w:val="12"/>
          <w:szCs w:val="12"/>
        </w:rPr>
      </w:pPr>
    </w:p>
    <w:p w14:paraId="15146F71" w14:textId="63908B29" w:rsidR="002F2C02" w:rsidRPr="007008B6" w:rsidRDefault="002F2C02" w:rsidP="002F2C02">
      <w:pPr>
        <w:spacing w:line="276" w:lineRule="auto"/>
        <w:ind w:left="720" w:hanging="720"/>
        <w:contextualSpacing/>
        <w:rPr>
          <w:rFonts w:ascii="Times New Roman" w:hAnsi="Times New Roman"/>
          <w:b/>
          <w:bCs/>
        </w:rPr>
      </w:pPr>
      <w:r w:rsidRPr="005A488B">
        <w:rPr>
          <w:rFonts w:ascii="Times New Roman" w:hAnsi="Times New Roman"/>
          <w:b/>
        </w:rPr>
        <w:t>Markelz, A. M.,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Riden, B. S., Zoder-Martell, K., Miller, J. E., &amp; </w:t>
      </w:r>
      <w:proofErr w:type="spellStart"/>
      <w:r>
        <w:rPr>
          <w:rFonts w:ascii="Times New Roman" w:hAnsi="Times New Roman"/>
        </w:rPr>
        <w:t>Bolinger</w:t>
      </w:r>
      <w:proofErr w:type="spellEnd"/>
      <w:r>
        <w:rPr>
          <w:rFonts w:ascii="Times New Roman" w:hAnsi="Times New Roman"/>
        </w:rPr>
        <w:t xml:space="preserve"> S. J. (</w:t>
      </w:r>
      <w:r w:rsidR="007008B6">
        <w:rPr>
          <w:rFonts w:ascii="Times New Roman" w:hAnsi="Times New Roman"/>
        </w:rPr>
        <w:t>2020)</w:t>
      </w:r>
      <w:r>
        <w:rPr>
          <w:rFonts w:ascii="Times New Roman" w:hAnsi="Times New Roman"/>
        </w:rPr>
        <w:t xml:space="preserve">. </w:t>
      </w:r>
      <w:r w:rsidRPr="002F2C02">
        <w:rPr>
          <w:rFonts w:ascii="Times New Roman" w:hAnsi="Times New Roman"/>
          <w:iCs/>
        </w:rPr>
        <w:t>Reliability assessment of an observation tool to measure praise characteristics.</w:t>
      </w:r>
      <w:r>
        <w:rPr>
          <w:rFonts w:ascii="Times New Roman" w:hAnsi="Times New Roman"/>
        </w:rPr>
        <w:t xml:space="preserve"> </w:t>
      </w:r>
      <w:r w:rsidRPr="002F2C02">
        <w:rPr>
          <w:rFonts w:ascii="Times New Roman" w:hAnsi="Times New Roman"/>
          <w:i/>
          <w:iCs/>
        </w:rPr>
        <w:t>Journal of Positive Behavior Interventions</w:t>
      </w:r>
      <w:r w:rsidR="003369A0">
        <w:rPr>
          <w:rFonts w:ascii="Times New Roman" w:hAnsi="Times New Roman"/>
          <w:i/>
          <w:iCs/>
        </w:rPr>
        <w:t>, 23</w:t>
      </w:r>
      <w:r w:rsidR="003369A0">
        <w:rPr>
          <w:rFonts w:ascii="Times New Roman" w:hAnsi="Times New Roman"/>
        </w:rPr>
        <w:t>(1), 12-29.</w:t>
      </w:r>
      <w:r w:rsidR="003369A0">
        <w:rPr>
          <w:rFonts w:ascii="Times New Roman" w:hAnsi="Times New Roman"/>
          <w:i/>
          <w:iCs/>
        </w:rPr>
        <w:t xml:space="preserve"> </w:t>
      </w:r>
      <w:r w:rsidR="00D42F59" w:rsidRPr="00D42F59">
        <w:rPr>
          <w:rFonts w:ascii="Times New Roman" w:hAnsi="Times New Roman"/>
        </w:rPr>
        <w:t>https://doi.org/10.1177%2F1098300720907988</w:t>
      </w:r>
    </w:p>
    <w:p w14:paraId="40F2519C" w14:textId="77777777" w:rsidR="0014342D" w:rsidRPr="00F66BBD" w:rsidRDefault="0014342D" w:rsidP="0014342D">
      <w:pPr>
        <w:spacing w:line="276" w:lineRule="auto"/>
        <w:contextualSpacing/>
        <w:rPr>
          <w:rFonts w:ascii="Times New Roman" w:hAnsi="Times New Roman"/>
          <w:sz w:val="12"/>
          <w:szCs w:val="12"/>
        </w:rPr>
      </w:pPr>
    </w:p>
    <w:p w14:paraId="2B319D79" w14:textId="1D53921B" w:rsidR="0014342D" w:rsidRPr="00E84D70" w:rsidRDefault="008515A1" w:rsidP="0014342D">
      <w:pPr>
        <w:spacing w:line="276" w:lineRule="auto"/>
        <w:ind w:left="720" w:hanging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proofErr w:type="spellStart"/>
      <w:r w:rsidR="0014342D">
        <w:rPr>
          <w:rFonts w:ascii="Times New Roman" w:hAnsi="Times New Roman"/>
        </w:rPr>
        <w:t>Bolinger</w:t>
      </w:r>
      <w:proofErr w:type="spellEnd"/>
      <w:r w:rsidR="0014342D">
        <w:rPr>
          <w:rFonts w:ascii="Times New Roman" w:hAnsi="Times New Roman"/>
        </w:rPr>
        <w:t xml:space="preserve">, S. J., </w:t>
      </w:r>
      <w:proofErr w:type="spellStart"/>
      <w:r w:rsidR="0014342D">
        <w:rPr>
          <w:rFonts w:ascii="Times New Roman" w:hAnsi="Times New Roman"/>
        </w:rPr>
        <w:t>Mucherah</w:t>
      </w:r>
      <w:proofErr w:type="spellEnd"/>
      <w:r w:rsidR="0014342D">
        <w:rPr>
          <w:rFonts w:ascii="Times New Roman" w:hAnsi="Times New Roman"/>
        </w:rPr>
        <w:t xml:space="preserve">, W., &amp; </w:t>
      </w:r>
      <w:r w:rsidR="0014342D">
        <w:rPr>
          <w:rFonts w:ascii="Times New Roman" w:hAnsi="Times New Roman"/>
          <w:b/>
        </w:rPr>
        <w:t>Markelz, A. M</w:t>
      </w:r>
      <w:r w:rsidR="005A172D">
        <w:rPr>
          <w:rFonts w:ascii="Times New Roman" w:hAnsi="Times New Roman"/>
          <w:b/>
        </w:rPr>
        <w:t>.</w:t>
      </w:r>
      <w:r w:rsidR="0014342D">
        <w:rPr>
          <w:rFonts w:ascii="Times New Roman" w:hAnsi="Times New Roman"/>
        </w:rPr>
        <w:t xml:space="preserve"> (</w:t>
      </w:r>
      <w:r w:rsidR="00E84D70">
        <w:rPr>
          <w:rFonts w:ascii="Times New Roman" w:hAnsi="Times New Roman"/>
        </w:rPr>
        <w:t>2020</w:t>
      </w:r>
      <w:r w:rsidR="0014342D">
        <w:rPr>
          <w:rFonts w:ascii="Times New Roman" w:hAnsi="Times New Roman"/>
        </w:rPr>
        <w:t xml:space="preserve">). </w:t>
      </w:r>
      <w:r w:rsidR="0014342D" w:rsidRPr="0014342D">
        <w:rPr>
          <w:rFonts w:ascii="Times New Roman" w:hAnsi="Times New Roman"/>
          <w:iCs/>
        </w:rPr>
        <w:t xml:space="preserve">Teacher knowledge of ADHD and classroom management. </w:t>
      </w:r>
      <w:r w:rsidR="0014342D">
        <w:rPr>
          <w:rFonts w:ascii="Times New Roman" w:hAnsi="Times New Roman"/>
          <w:i/>
          <w:iCs/>
        </w:rPr>
        <w:t>Journal of Special Education Apprenticeship</w:t>
      </w:r>
      <w:r w:rsidR="00E84D70">
        <w:rPr>
          <w:rFonts w:ascii="Times New Roman" w:hAnsi="Times New Roman"/>
          <w:i/>
          <w:iCs/>
        </w:rPr>
        <w:t>, 9</w:t>
      </w:r>
      <w:r w:rsidR="00E84D70">
        <w:rPr>
          <w:rFonts w:ascii="Times New Roman" w:hAnsi="Times New Roman"/>
        </w:rPr>
        <w:t xml:space="preserve">(1), 1-12.  </w:t>
      </w:r>
      <w:r w:rsidR="00E84D70" w:rsidRPr="00E84D70">
        <w:rPr>
          <w:rFonts w:ascii="Times New Roman" w:hAnsi="Times New Roman"/>
        </w:rPr>
        <w:t>http://www.josea.info/web/public/doc/archives/2020/Vol%209,%20No%201%20(Jan,%202020)/vol9no1-4-FT.pdf</w:t>
      </w:r>
    </w:p>
    <w:p w14:paraId="51789133" w14:textId="77777777" w:rsidR="00E84D70" w:rsidRPr="002F2C02" w:rsidRDefault="00E84D70" w:rsidP="00E84D70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1967376F" w14:textId="43C8BE08" w:rsidR="00E84D70" w:rsidRDefault="00E84D70" w:rsidP="00E84D70">
      <w:pPr>
        <w:spacing w:line="276" w:lineRule="auto"/>
        <w:ind w:left="720" w:hanging="720"/>
        <w:rPr>
          <w:rFonts w:ascii="Times New Roman" w:hAnsi="Times New Roman"/>
          <w:b/>
          <w:bCs/>
        </w:rPr>
      </w:pPr>
      <w:r w:rsidRPr="001624CF">
        <w:rPr>
          <w:rFonts w:ascii="Times New Roman" w:hAnsi="Times New Roman"/>
          <w:b/>
        </w:rPr>
        <w:t>Markelz, A. M.,</w:t>
      </w:r>
      <w:r w:rsidRPr="00C32D13">
        <w:rPr>
          <w:rFonts w:ascii="Times New Roman" w:hAnsi="Times New Roman"/>
        </w:rPr>
        <w:t xml:space="preserve"> Scheeler, M. C.,</w:t>
      </w:r>
      <w:r>
        <w:rPr>
          <w:rFonts w:ascii="Times New Roman" w:hAnsi="Times New Roman"/>
        </w:rPr>
        <w:t xml:space="preserve"> Riccomini, P. J. &amp; </w:t>
      </w:r>
      <w:r w:rsidRPr="00C32D13">
        <w:rPr>
          <w:rFonts w:ascii="Times New Roman" w:hAnsi="Times New Roman"/>
        </w:rPr>
        <w:t>Taylor, J. C.</w:t>
      </w:r>
      <w:r>
        <w:rPr>
          <w:rFonts w:ascii="Times New Roman" w:hAnsi="Times New Roman"/>
        </w:rPr>
        <w:t xml:space="preserve"> (2019). </w:t>
      </w:r>
      <w:r w:rsidRPr="001624CF">
        <w:rPr>
          <w:rFonts w:ascii="Times New Roman" w:hAnsi="Times New Roman"/>
          <w:iCs/>
        </w:rPr>
        <w:t xml:space="preserve">A systematic review of tactile prompting in teacher education. </w:t>
      </w:r>
      <w:r w:rsidRPr="001624CF">
        <w:rPr>
          <w:rFonts w:ascii="Times New Roman" w:hAnsi="Times New Roman"/>
          <w:i/>
          <w:iCs/>
        </w:rPr>
        <w:t>Teacher Education and Special Education</w:t>
      </w:r>
      <w:r w:rsidR="007F4161" w:rsidRPr="007F4161">
        <w:rPr>
          <w:rFonts w:ascii="Times New Roman" w:hAnsi="Times New Roman"/>
          <w:i/>
          <w:iCs/>
        </w:rPr>
        <w:t>, 43</w:t>
      </w:r>
      <w:r w:rsidR="007F4161">
        <w:rPr>
          <w:rFonts w:ascii="Times New Roman" w:hAnsi="Times New Roman"/>
        </w:rPr>
        <w:t xml:space="preserve">(4), 296-313. </w:t>
      </w:r>
      <w:r w:rsidR="007F4161" w:rsidRPr="007F4161">
        <w:rPr>
          <w:rFonts w:ascii="Times New Roman" w:hAnsi="Times New Roman"/>
        </w:rPr>
        <w:t>https://doi.org/10.1177%2F0888406419877500</w:t>
      </w:r>
    </w:p>
    <w:p w14:paraId="395E5C62" w14:textId="77777777" w:rsidR="0014342D" w:rsidRPr="0014342D" w:rsidRDefault="0014342D" w:rsidP="0014342D">
      <w:pPr>
        <w:spacing w:line="276" w:lineRule="auto"/>
        <w:ind w:left="720" w:hanging="720"/>
        <w:contextualSpacing/>
        <w:rPr>
          <w:rFonts w:ascii="Times New Roman" w:hAnsi="Times New Roman"/>
          <w:b/>
          <w:bCs/>
          <w:sz w:val="12"/>
          <w:szCs w:val="12"/>
        </w:rPr>
      </w:pPr>
    </w:p>
    <w:p w14:paraId="297D6D27" w14:textId="21711574" w:rsidR="00D51116" w:rsidRPr="00536E6F" w:rsidRDefault="00D51116" w:rsidP="00D51116">
      <w:pPr>
        <w:spacing w:line="276" w:lineRule="auto"/>
        <w:ind w:left="720" w:hanging="72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Hooks, S., </w:t>
      </w:r>
      <w:proofErr w:type="spellStart"/>
      <w:r>
        <w:rPr>
          <w:rFonts w:ascii="Times New Roman" w:hAnsi="Times New Roman"/>
        </w:rPr>
        <w:t>deBettencourt</w:t>
      </w:r>
      <w:proofErr w:type="spellEnd"/>
      <w:r>
        <w:rPr>
          <w:rFonts w:ascii="Times New Roman" w:hAnsi="Times New Roman"/>
        </w:rPr>
        <w:t xml:space="preserve">, L., &amp; </w:t>
      </w: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</w:t>
      </w:r>
      <w:r w:rsidR="00536E6F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). </w:t>
      </w:r>
      <w:r w:rsidRPr="00D51116">
        <w:rPr>
          <w:rFonts w:ascii="Times New Roman" w:hAnsi="Times New Roman"/>
          <w:iCs/>
        </w:rPr>
        <w:t>Effects of training pre-kindergarten teachers to use self-monitoring strategies to increase opportunities to respond.</w:t>
      </w:r>
      <w:r>
        <w:rPr>
          <w:rFonts w:ascii="Times New Roman" w:hAnsi="Times New Roman"/>
        </w:rPr>
        <w:t xml:space="preserve"> </w:t>
      </w:r>
      <w:r w:rsidRPr="00D51116">
        <w:rPr>
          <w:rFonts w:ascii="Times New Roman" w:hAnsi="Times New Roman"/>
          <w:i/>
          <w:iCs/>
        </w:rPr>
        <w:t>Perspectives on Early Childhood Psychology and Education</w:t>
      </w:r>
      <w:r w:rsidR="00536E6F">
        <w:rPr>
          <w:rFonts w:ascii="Times New Roman" w:hAnsi="Times New Roman"/>
          <w:i/>
          <w:iCs/>
        </w:rPr>
        <w:t>, 4</w:t>
      </w:r>
      <w:r w:rsidR="00536E6F">
        <w:rPr>
          <w:rFonts w:ascii="Times New Roman" w:hAnsi="Times New Roman"/>
        </w:rPr>
        <w:t>(2), 67-93.</w:t>
      </w:r>
    </w:p>
    <w:p w14:paraId="19527EA6" w14:textId="77777777" w:rsidR="001624CF" w:rsidRPr="001624CF" w:rsidRDefault="001624CF" w:rsidP="001624CF">
      <w:pPr>
        <w:spacing w:line="276" w:lineRule="auto"/>
        <w:ind w:left="720" w:hanging="720"/>
        <w:rPr>
          <w:rFonts w:ascii="Times New Roman" w:hAnsi="Times New Roman"/>
          <w:b/>
          <w:bCs/>
          <w:sz w:val="12"/>
          <w:szCs w:val="12"/>
        </w:rPr>
      </w:pPr>
    </w:p>
    <w:p w14:paraId="694722E0" w14:textId="6DCC93D3" w:rsidR="00586791" w:rsidRPr="00A30B2C" w:rsidRDefault="00586791" w:rsidP="00F067DB">
      <w:pPr>
        <w:spacing w:line="276" w:lineRule="auto"/>
        <w:ind w:left="720" w:hanging="72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>, &amp; Riden, B. S. (</w:t>
      </w:r>
      <w:r w:rsidR="00A30B2C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). </w:t>
      </w:r>
      <w:r w:rsidRPr="00586791">
        <w:rPr>
          <w:rFonts w:ascii="Times New Roman" w:hAnsi="Times New Roman"/>
          <w:iCs/>
        </w:rPr>
        <w:t>Using Apple watch to increase praise and promote a positive learning environment</w:t>
      </w:r>
      <w:r>
        <w:rPr>
          <w:rFonts w:ascii="Times New Roman" w:hAnsi="Times New Roman"/>
          <w:i/>
        </w:rPr>
        <w:t>. Journal of Special Education Apprenticeship</w:t>
      </w:r>
      <w:r w:rsidR="00A30B2C">
        <w:rPr>
          <w:rFonts w:ascii="Times New Roman" w:hAnsi="Times New Roman"/>
          <w:i/>
        </w:rPr>
        <w:t>. 8</w:t>
      </w:r>
      <w:r w:rsidR="00A30B2C">
        <w:rPr>
          <w:rFonts w:ascii="Times New Roman" w:hAnsi="Times New Roman"/>
          <w:iCs/>
        </w:rPr>
        <w:t xml:space="preserve">(2), 1-11. </w:t>
      </w:r>
      <w:r w:rsidR="00F067DB" w:rsidRPr="00F067DB">
        <w:rPr>
          <w:rFonts w:ascii="Times New Roman" w:hAnsi="Times New Roman"/>
          <w:iCs/>
        </w:rPr>
        <w:t>https://scholarworks.lib.csusb.edu/josea/vol8/iss2/6</w:t>
      </w:r>
    </w:p>
    <w:p w14:paraId="1510FB22" w14:textId="77777777" w:rsidR="00586791" w:rsidRPr="00586791" w:rsidRDefault="00586791" w:rsidP="00586791">
      <w:pPr>
        <w:spacing w:line="276" w:lineRule="auto"/>
        <w:ind w:left="720" w:hanging="720"/>
        <w:contextualSpacing/>
        <w:rPr>
          <w:rFonts w:ascii="Times New Roman" w:hAnsi="Times New Roman"/>
          <w:sz w:val="12"/>
          <w:szCs w:val="12"/>
        </w:rPr>
      </w:pPr>
    </w:p>
    <w:p w14:paraId="6B59E0CA" w14:textId="70F40C10" w:rsidR="00AD727A" w:rsidRPr="003D7FD0" w:rsidRDefault="00AD727A" w:rsidP="003D7FD0">
      <w:pPr>
        <w:spacing w:line="276" w:lineRule="auto"/>
        <w:ind w:left="720" w:hanging="720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>, Taylor, J. C., Kitchen, T., Riccomini, P. J., Scheeler, M. C., &amp; McNaughton, D. B. (</w:t>
      </w:r>
      <w:r w:rsidR="00637939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). </w:t>
      </w:r>
      <w:r w:rsidRPr="00AD727A">
        <w:rPr>
          <w:rFonts w:ascii="Times New Roman" w:hAnsi="Times New Roman"/>
        </w:rPr>
        <w:t>Effects of tactile prompting and self-monitoring on teachers’ use of behavior specific praise.</w:t>
      </w:r>
      <w:r>
        <w:rPr>
          <w:rFonts w:ascii="Times New Roman" w:hAnsi="Times New Roman"/>
        </w:rPr>
        <w:t xml:space="preserve"> </w:t>
      </w:r>
      <w:r w:rsidRPr="00AD727A">
        <w:rPr>
          <w:rFonts w:ascii="Times New Roman" w:hAnsi="Times New Roman"/>
          <w:i/>
        </w:rPr>
        <w:t>Exceptional Children.</w:t>
      </w:r>
      <w:r w:rsidR="003D7FD0" w:rsidRPr="003D7FD0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="003D7FD0" w:rsidRPr="003D7FD0">
        <w:rPr>
          <w:rFonts w:ascii="Times New Roman" w:hAnsi="Times New Roman"/>
          <w:i/>
          <w:iCs/>
        </w:rPr>
        <w:t>85</w:t>
      </w:r>
      <w:r w:rsidR="003D7FD0" w:rsidRPr="003D7FD0">
        <w:rPr>
          <w:rFonts w:ascii="Times New Roman" w:hAnsi="Times New Roman"/>
          <w:iCs/>
        </w:rPr>
        <w:t>(4), 471</w:t>
      </w:r>
      <w:r w:rsidR="003D7FD0">
        <w:rPr>
          <w:rFonts w:ascii="Times New Roman" w:hAnsi="Times New Roman"/>
          <w:iCs/>
        </w:rPr>
        <w:t>-</w:t>
      </w:r>
      <w:r w:rsidR="003D7FD0" w:rsidRPr="003D7FD0">
        <w:rPr>
          <w:rFonts w:ascii="Times New Roman" w:hAnsi="Times New Roman"/>
          <w:iCs/>
        </w:rPr>
        <w:t>489</w:t>
      </w:r>
      <w:r w:rsidR="003D7FD0">
        <w:rPr>
          <w:rFonts w:ascii="Times New Roman" w:hAnsi="Times New Roman"/>
          <w:i/>
        </w:rPr>
        <w:t>.</w:t>
      </w:r>
      <w:r w:rsidR="007568CA">
        <w:rPr>
          <w:rFonts w:ascii="Times New Roman" w:hAnsi="Times New Roman"/>
          <w:i/>
        </w:rPr>
        <w:t xml:space="preserve"> </w:t>
      </w:r>
      <w:r w:rsidR="006054DE" w:rsidRPr="006054DE">
        <w:rPr>
          <w:rFonts w:ascii="Times New Roman" w:hAnsi="Times New Roman"/>
          <w:iCs/>
        </w:rPr>
        <w:t>https://doi.org/10.1177%2F0014402919846500</w:t>
      </w:r>
    </w:p>
    <w:p w14:paraId="6C8FFFEC" w14:textId="77777777" w:rsidR="00AD727A" w:rsidRPr="00AD727A" w:rsidRDefault="00AD727A" w:rsidP="0071502D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60CB41AA" w14:textId="45B606B4" w:rsidR="008E6CDE" w:rsidRDefault="008E6CDE" w:rsidP="008E6CDE">
      <w:pPr>
        <w:spacing w:line="276" w:lineRule="auto"/>
        <w:ind w:left="720" w:hanging="720"/>
        <w:rPr>
          <w:rStyle w:val="Hyperlink"/>
          <w:rFonts w:ascii="Times New Roman" w:hAnsi="Times New Roman"/>
          <w:color w:val="000000" w:themeColor="text1"/>
          <w:u w:val="none"/>
        </w:rPr>
      </w:pPr>
      <w:r w:rsidRPr="008E6CDE">
        <w:rPr>
          <w:rFonts w:ascii="Times New Roman" w:hAnsi="Times New Roman"/>
        </w:rPr>
        <w:lastRenderedPageBreak/>
        <w:t xml:space="preserve">Riden, B. S., </w:t>
      </w:r>
      <w:r w:rsidRPr="008E6CDE">
        <w:rPr>
          <w:rFonts w:ascii="Times New Roman" w:hAnsi="Times New Roman"/>
          <w:b/>
        </w:rPr>
        <w:t>Markelz, A. M.,</w:t>
      </w:r>
      <w:r w:rsidRPr="008E6CDE">
        <w:rPr>
          <w:rFonts w:ascii="Times New Roman" w:hAnsi="Times New Roman"/>
        </w:rPr>
        <w:t xml:space="preserve"> &amp; Randolph, K. M. (201</w:t>
      </w:r>
      <w:r w:rsidR="00596264">
        <w:rPr>
          <w:rFonts w:ascii="Times New Roman" w:hAnsi="Times New Roman"/>
        </w:rPr>
        <w:t>9</w:t>
      </w:r>
      <w:r w:rsidRPr="008E6CDE">
        <w:rPr>
          <w:rFonts w:ascii="Times New Roman" w:hAnsi="Times New Roman"/>
        </w:rPr>
        <w:t xml:space="preserve">). Creating </w:t>
      </w:r>
      <w:r>
        <w:rPr>
          <w:rFonts w:ascii="Times New Roman" w:hAnsi="Times New Roman"/>
        </w:rPr>
        <w:t>p</w:t>
      </w:r>
      <w:r w:rsidRPr="008E6CDE">
        <w:rPr>
          <w:rFonts w:ascii="Times New Roman" w:hAnsi="Times New Roman"/>
        </w:rPr>
        <w:t xml:space="preserve">ositive </w:t>
      </w:r>
      <w:r>
        <w:rPr>
          <w:rFonts w:ascii="Times New Roman" w:hAnsi="Times New Roman"/>
        </w:rPr>
        <w:t>c</w:t>
      </w:r>
      <w:r w:rsidRPr="008E6CDE">
        <w:rPr>
          <w:rFonts w:ascii="Times New Roman" w:hAnsi="Times New Roman"/>
        </w:rPr>
        <w:t xml:space="preserve">lassroom </w:t>
      </w:r>
      <w:r>
        <w:rPr>
          <w:rFonts w:ascii="Times New Roman" w:hAnsi="Times New Roman"/>
        </w:rPr>
        <w:t>e</w:t>
      </w:r>
      <w:r w:rsidRPr="008E6CDE">
        <w:rPr>
          <w:rFonts w:ascii="Times New Roman" w:hAnsi="Times New Roman"/>
        </w:rPr>
        <w:t xml:space="preserve">nvironments </w:t>
      </w:r>
      <w:r>
        <w:rPr>
          <w:rFonts w:ascii="Times New Roman" w:hAnsi="Times New Roman"/>
        </w:rPr>
        <w:t>w</w:t>
      </w:r>
      <w:r w:rsidRPr="008E6CDE">
        <w:rPr>
          <w:rFonts w:ascii="Times New Roman" w:hAnsi="Times New Roman"/>
        </w:rPr>
        <w:t xml:space="preserve">ith </w:t>
      </w:r>
      <w:r>
        <w:rPr>
          <w:rFonts w:ascii="Times New Roman" w:hAnsi="Times New Roman"/>
        </w:rPr>
        <w:t>e</w:t>
      </w:r>
      <w:r w:rsidRPr="008E6CDE">
        <w:rPr>
          <w:rFonts w:ascii="Times New Roman" w:hAnsi="Times New Roman"/>
        </w:rPr>
        <w:t xml:space="preserve">lectronic </w:t>
      </w:r>
      <w:r>
        <w:rPr>
          <w:rFonts w:ascii="Times New Roman" w:hAnsi="Times New Roman"/>
        </w:rPr>
        <w:t>b</w:t>
      </w:r>
      <w:r w:rsidRPr="008E6CDE">
        <w:rPr>
          <w:rFonts w:ascii="Times New Roman" w:hAnsi="Times New Roman"/>
        </w:rPr>
        <w:t xml:space="preserve">ehavior </w:t>
      </w:r>
      <w:r>
        <w:rPr>
          <w:rFonts w:ascii="Times New Roman" w:hAnsi="Times New Roman"/>
        </w:rPr>
        <w:t>m</w:t>
      </w:r>
      <w:r w:rsidRPr="008E6CDE">
        <w:rPr>
          <w:rFonts w:ascii="Times New Roman" w:hAnsi="Times New Roman"/>
        </w:rPr>
        <w:t xml:space="preserve">anagement </w:t>
      </w:r>
      <w:r>
        <w:rPr>
          <w:rFonts w:ascii="Times New Roman" w:hAnsi="Times New Roman"/>
        </w:rPr>
        <w:t>p</w:t>
      </w:r>
      <w:r w:rsidRPr="008E6CDE">
        <w:rPr>
          <w:rFonts w:ascii="Times New Roman" w:hAnsi="Times New Roman"/>
        </w:rPr>
        <w:t>rograms. </w:t>
      </w:r>
      <w:r w:rsidRPr="008E6CDE">
        <w:rPr>
          <w:rFonts w:ascii="Times New Roman" w:hAnsi="Times New Roman"/>
          <w:i/>
          <w:iCs/>
        </w:rPr>
        <w:t>Journal of Special Education Technology</w:t>
      </w:r>
      <w:r w:rsidRPr="008E6CDE">
        <w:rPr>
          <w:rFonts w:ascii="Times New Roman" w:hAnsi="Times New Roman"/>
        </w:rPr>
        <w:t>, </w:t>
      </w:r>
      <w:r w:rsidRPr="008E6CDE">
        <w:rPr>
          <w:rFonts w:ascii="Times New Roman" w:hAnsi="Times New Roman"/>
          <w:i/>
          <w:iCs/>
        </w:rPr>
        <w:t>34</w:t>
      </w:r>
      <w:r w:rsidR="000736E9">
        <w:rPr>
          <w:rFonts w:ascii="Times New Roman" w:hAnsi="Times New Roman"/>
        </w:rPr>
        <w:t>(2)</w:t>
      </w:r>
      <w:r w:rsidRPr="008E6CDE">
        <w:rPr>
          <w:rFonts w:ascii="Times New Roman" w:hAnsi="Times New Roman"/>
        </w:rPr>
        <w:t>, 133-141.</w:t>
      </w:r>
      <w:r>
        <w:rPr>
          <w:rFonts w:ascii="Times New Roman" w:hAnsi="Times New Roman"/>
        </w:rPr>
        <w:t xml:space="preserve"> </w:t>
      </w:r>
      <w:r w:rsidRPr="00637939">
        <w:rPr>
          <w:rFonts w:ascii="Times New Roman" w:hAnsi="Times New Roman"/>
          <w:color w:val="000000" w:themeColor="text1"/>
        </w:rPr>
        <w:t>https://doi.org/10.1177/0162643418801815</w:t>
      </w:r>
    </w:p>
    <w:p w14:paraId="3AC617C6" w14:textId="77777777" w:rsidR="008E6CDE" w:rsidRPr="008E6CDE" w:rsidRDefault="008E6CDE" w:rsidP="008E6CDE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228070CC" w14:textId="614D4654" w:rsidR="0071502D" w:rsidRDefault="0071502D" w:rsidP="0071502D">
      <w:pPr>
        <w:spacing w:line="276" w:lineRule="auto"/>
        <w:ind w:left="720" w:hanging="720"/>
        <w:rPr>
          <w:rFonts w:ascii="Times New Roman" w:hAnsi="Times New Roman"/>
        </w:rPr>
      </w:pPr>
      <w:r w:rsidRPr="00976C41">
        <w:rPr>
          <w:rFonts w:ascii="Times New Roman" w:hAnsi="Times New Roman"/>
          <w:b/>
        </w:rPr>
        <w:t>Markelz, A. M.</w:t>
      </w:r>
      <w:r w:rsidRPr="00976C41">
        <w:rPr>
          <w:rFonts w:ascii="Times New Roman" w:hAnsi="Times New Roman"/>
        </w:rPr>
        <w:t>, Scheeler, M. C., Taylor, J. C., &amp; Riccomini, P. J. (</w:t>
      </w:r>
      <w:r>
        <w:rPr>
          <w:rFonts w:ascii="Times New Roman" w:hAnsi="Times New Roman"/>
        </w:rPr>
        <w:t>2018</w:t>
      </w:r>
      <w:r w:rsidRPr="00976C41">
        <w:rPr>
          <w:rFonts w:ascii="Times New Roman" w:hAnsi="Times New Roman"/>
        </w:rPr>
        <w:t xml:space="preserve">). A review of interventions to increase behavior specific praise. </w:t>
      </w:r>
      <w:r w:rsidRPr="00976C41">
        <w:rPr>
          <w:rFonts w:ascii="Times New Roman" w:hAnsi="Times New Roman"/>
          <w:i/>
        </w:rPr>
        <w:t>Journal of Evidence Based Practice for Schools</w:t>
      </w:r>
      <w:bookmarkEnd w:id="1"/>
      <w:r>
        <w:rPr>
          <w:rFonts w:ascii="Times New Roman" w:hAnsi="Times New Roman"/>
          <w:i/>
        </w:rPr>
        <w:t>, 17</w:t>
      </w:r>
      <w:r>
        <w:rPr>
          <w:rFonts w:ascii="Times New Roman" w:hAnsi="Times New Roman"/>
        </w:rPr>
        <w:t xml:space="preserve">(1), 67-87. </w:t>
      </w:r>
    </w:p>
    <w:p w14:paraId="2A37755D" w14:textId="77777777" w:rsidR="007374F9" w:rsidRPr="007374F9" w:rsidRDefault="007374F9" w:rsidP="008E6CDE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2D03F302" w14:textId="54EEB2A1" w:rsidR="0005332B" w:rsidRPr="00B274C4" w:rsidRDefault="0005332B" w:rsidP="00B274C4">
      <w:pPr>
        <w:spacing w:line="276" w:lineRule="auto"/>
        <w:ind w:left="720" w:hanging="720"/>
        <w:rPr>
          <w:rFonts w:ascii="Times New Roman" w:hAnsi="Times New Roman"/>
        </w:rPr>
      </w:pPr>
      <w:r w:rsidRPr="00C32D13">
        <w:rPr>
          <w:rFonts w:ascii="Times New Roman" w:hAnsi="Times New Roman"/>
        </w:rPr>
        <w:t xml:space="preserve">Hughes, E., </w:t>
      </w:r>
      <w:r w:rsidRPr="00C32D13">
        <w:rPr>
          <w:rFonts w:ascii="Times New Roman" w:hAnsi="Times New Roman"/>
          <w:b/>
        </w:rPr>
        <w:t>Markelz, A. M.</w:t>
      </w:r>
      <w:r w:rsidRPr="00C32D13">
        <w:rPr>
          <w:rFonts w:ascii="Times New Roman" w:hAnsi="Times New Roman"/>
        </w:rPr>
        <w:t xml:space="preserve">, &amp; Cozad, L. </w:t>
      </w:r>
      <w:r>
        <w:rPr>
          <w:rFonts w:ascii="Times New Roman" w:hAnsi="Times New Roman"/>
        </w:rPr>
        <w:t>(</w:t>
      </w:r>
      <w:r w:rsidR="00B274C4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). </w:t>
      </w:r>
      <w:r w:rsidRPr="0005332B">
        <w:rPr>
          <w:rFonts w:ascii="Times New Roman" w:hAnsi="Times New Roman"/>
        </w:rPr>
        <w:t xml:space="preserve">Evaluating </w:t>
      </w:r>
      <w:r>
        <w:rPr>
          <w:rFonts w:ascii="Times New Roman" w:hAnsi="Times New Roman"/>
        </w:rPr>
        <w:t>v</w:t>
      </w:r>
      <w:r w:rsidRPr="0005332B">
        <w:rPr>
          <w:rFonts w:ascii="Times New Roman" w:hAnsi="Times New Roman"/>
        </w:rPr>
        <w:t xml:space="preserve">arious </w:t>
      </w:r>
      <w:r>
        <w:rPr>
          <w:rFonts w:ascii="Times New Roman" w:hAnsi="Times New Roman"/>
        </w:rPr>
        <w:t>u</w:t>
      </w:r>
      <w:r w:rsidRPr="0005332B">
        <w:rPr>
          <w:rFonts w:ascii="Times New Roman" w:hAnsi="Times New Roman"/>
        </w:rPr>
        <w:t xml:space="preserve">ndergraduate </w:t>
      </w:r>
      <w:r>
        <w:rPr>
          <w:rFonts w:ascii="Times New Roman" w:hAnsi="Times New Roman"/>
        </w:rPr>
        <w:t>p</w:t>
      </w:r>
      <w:r w:rsidRPr="0005332B">
        <w:rPr>
          <w:rFonts w:ascii="Times New Roman" w:hAnsi="Times New Roman"/>
        </w:rPr>
        <w:t xml:space="preserve">erspectives of </w:t>
      </w:r>
      <w:r>
        <w:rPr>
          <w:rFonts w:ascii="Times New Roman" w:hAnsi="Times New Roman"/>
        </w:rPr>
        <w:t>e</w:t>
      </w:r>
      <w:r w:rsidRPr="0005332B">
        <w:rPr>
          <w:rFonts w:ascii="Times New Roman" w:hAnsi="Times New Roman"/>
        </w:rPr>
        <w:t xml:space="preserve">lementary-level </w:t>
      </w:r>
      <w:r>
        <w:rPr>
          <w:rFonts w:ascii="Times New Roman" w:hAnsi="Times New Roman"/>
        </w:rPr>
        <w:t>m</w:t>
      </w:r>
      <w:r w:rsidRPr="0005332B">
        <w:rPr>
          <w:rFonts w:ascii="Times New Roman" w:hAnsi="Times New Roman"/>
        </w:rPr>
        <w:t xml:space="preserve">athematical </w:t>
      </w:r>
      <w:r>
        <w:rPr>
          <w:rFonts w:ascii="Times New Roman" w:hAnsi="Times New Roman"/>
        </w:rPr>
        <w:t>w</w:t>
      </w:r>
      <w:r w:rsidRPr="0005332B">
        <w:rPr>
          <w:rFonts w:ascii="Times New Roman" w:hAnsi="Times New Roman"/>
        </w:rPr>
        <w:t>riting.</w:t>
      </w:r>
      <w:r>
        <w:rPr>
          <w:rFonts w:ascii="Times New Roman" w:hAnsi="Times New Roman"/>
          <w:i/>
        </w:rPr>
        <w:t xml:space="preserve"> International Journal of Science and Mathematics Education</w:t>
      </w:r>
      <w:r w:rsidR="000736E9">
        <w:rPr>
          <w:rFonts w:ascii="Times New Roman" w:hAnsi="Times New Roman"/>
          <w:i/>
        </w:rPr>
        <w:t xml:space="preserve"> 17</w:t>
      </w:r>
      <w:r w:rsidR="000736E9">
        <w:rPr>
          <w:rFonts w:ascii="Times New Roman" w:hAnsi="Times New Roman"/>
          <w:iCs/>
        </w:rPr>
        <w:t>(5),</w:t>
      </w:r>
      <w:r w:rsidR="00B274C4">
        <w:rPr>
          <w:rFonts w:ascii="Times New Roman" w:hAnsi="Times New Roman"/>
        </w:rPr>
        <w:t xml:space="preserve"> 1</w:t>
      </w:r>
      <w:r w:rsidR="000736E9">
        <w:rPr>
          <w:rFonts w:ascii="Times New Roman" w:hAnsi="Times New Roman"/>
        </w:rPr>
        <w:t>031</w:t>
      </w:r>
      <w:r w:rsidR="00B274C4">
        <w:rPr>
          <w:rFonts w:ascii="Times New Roman" w:hAnsi="Times New Roman"/>
        </w:rPr>
        <w:t>-</w:t>
      </w:r>
      <w:r w:rsidR="000736E9">
        <w:rPr>
          <w:rFonts w:ascii="Times New Roman" w:hAnsi="Times New Roman"/>
        </w:rPr>
        <w:t>1048</w:t>
      </w:r>
      <w:r w:rsidR="00B274C4">
        <w:rPr>
          <w:rFonts w:ascii="Times New Roman" w:hAnsi="Times New Roman"/>
        </w:rPr>
        <w:t xml:space="preserve">. </w:t>
      </w:r>
      <w:r w:rsidR="000736E9" w:rsidRPr="000736E9">
        <w:rPr>
          <w:rFonts w:ascii="Times New Roman" w:hAnsi="Times New Roman"/>
          <w:bCs/>
        </w:rPr>
        <w:t>https://doi.org/10.1007/s10763-018-9903-1</w:t>
      </w:r>
    </w:p>
    <w:p w14:paraId="723C2347" w14:textId="77777777" w:rsidR="0005332B" w:rsidRPr="0005332B" w:rsidRDefault="0005332B" w:rsidP="00491BE3">
      <w:pPr>
        <w:spacing w:line="276" w:lineRule="auto"/>
        <w:ind w:left="720" w:hanging="720"/>
        <w:rPr>
          <w:rFonts w:ascii="Times New Roman" w:hAnsi="Times New Roman"/>
          <w:b/>
          <w:sz w:val="12"/>
        </w:rPr>
      </w:pPr>
    </w:p>
    <w:p w14:paraId="4D9E11CB" w14:textId="4F33B35B" w:rsidR="00491BE3" w:rsidRPr="00AD009B" w:rsidRDefault="00491BE3" w:rsidP="00491BE3">
      <w:pPr>
        <w:spacing w:line="276" w:lineRule="auto"/>
        <w:ind w:left="720" w:hanging="720"/>
        <w:rPr>
          <w:rFonts w:ascii="Times New Roman" w:hAnsi="Times New Roman"/>
        </w:rPr>
      </w:pPr>
      <w:r w:rsidRPr="00C32D13">
        <w:rPr>
          <w:rFonts w:ascii="Times New Roman" w:hAnsi="Times New Roman"/>
          <w:b/>
        </w:rPr>
        <w:t>Markelz, A. M.</w:t>
      </w:r>
      <w:r w:rsidRPr="00C32D13">
        <w:rPr>
          <w:rFonts w:ascii="Times New Roman" w:hAnsi="Times New Roman"/>
        </w:rPr>
        <w:t xml:space="preserve">, Taylor, J. C., Scheeler, M. C., Riccomini, </w:t>
      </w:r>
      <w:r>
        <w:rPr>
          <w:rFonts w:ascii="Times New Roman" w:hAnsi="Times New Roman"/>
        </w:rPr>
        <w:t>P. J., &amp; McNaughton, D. B. (</w:t>
      </w:r>
      <w:r w:rsidR="008B573B">
        <w:rPr>
          <w:rFonts w:ascii="Times New Roman" w:hAnsi="Times New Roman"/>
        </w:rPr>
        <w:t>2018</w:t>
      </w:r>
      <w:r w:rsidRPr="00C32D13">
        <w:rPr>
          <w:rFonts w:ascii="Times New Roman" w:hAnsi="Times New Roman"/>
        </w:rPr>
        <w:t xml:space="preserve">). Prompting with wearable technology to increase teaching behaviors of a special education preservice teacher. </w:t>
      </w:r>
      <w:r w:rsidRPr="00C32D13">
        <w:rPr>
          <w:rFonts w:ascii="Times New Roman" w:hAnsi="Times New Roman"/>
          <w:bCs/>
          <w:i/>
          <w:iCs/>
        </w:rPr>
        <w:t>Journal of the American Academy of Special Education Professionals</w:t>
      </w:r>
      <w:r w:rsidR="00AD009B">
        <w:rPr>
          <w:rFonts w:ascii="Times New Roman" w:hAnsi="Times New Roman"/>
          <w:i/>
        </w:rPr>
        <w:t>,10</w:t>
      </w:r>
      <w:r w:rsidR="00AD009B" w:rsidRPr="00AD009B">
        <w:rPr>
          <w:rFonts w:ascii="Times New Roman" w:hAnsi="Times New Roman"/>
        </w:rPr>
        <w:t>(4)</w:t>
      </w:r>
      <w:r w:rsidR="00AD009B">
        <w:rPr>
          <w:rFonts w:ascii="Times New Roman" w:hAnsi="Times New Roman"/>
        </w:rPr>
        <w:t>, 74-91.</w:t>
      </w:r>
    </w:p>
    <w:bookmarkEnd w:id="2"/>
    <w:p w14:paraId="7BD10A54" w14:textId="323B3D4E" w:rsidR="00FE7AE2" w:rsidRPr="00C93C01" w:rsidRDefault="00FE7AE2" w:rsidP="0031619C">
      <w:pPr>
        <w:spacing w:line="276" w:lineRule="auto"/>
        <w:rPr>
          <w:rFonts w:ascii="Times New Roman" w:hAnsi="Times New Roman"/>
          <w:sz w:val="12"/>
        </w:rPr>
      </w:pPr>
    </w:p>
    <w:p w14:paraId="2903FFC6" w14:textId="07E336C7" w:rsidR="004E313D" w:rsidRPr="00E812FF" w:rsidRDefault="004E313D" w:rsidP="004E313D">
      <w:pPr>
        <w:spacing w:line="276" w:lineRule="auto"/>
        <w:ind w:left="720" w:hanging="720"/>
        <w:contextualSpacing/>
        <w:rPr>
          <w:rFonts w:ascii="Times New Roman" w:eastAsia="Times New Roman" w:hAnsi="Times New Roman" w:cs="Times New Roman"/>
          <w:iCs/>
        </w:rPr>
      </w:pPr>
      <w:r w:rsidRPr="00FE7AE2">
        <w:rPr>
          <w:rFonts w:ascii="Times New Roman" w:hAnsi="Times New Roman"/>
        </w:rPr>
        <w:t xml:space="preserve">Riden, B. S., </w:t>
      </w:r>
      <w:r w:rsidRPr="001B2002">
        <w:rPr>
          <w:rFonts w:ascii="Times New Roman" w:hAnsi="Times New Roman"/>
          <w:b/>
        </w:rPr>
        <w:t>Markelz, A. M.,</w:t>
      </w:r>
      <w:r>
        <w:rPr>
          <w:rFonts w:ascii="Times New Roman" w:hAnsi="Times New Roman"/>
          <w:b/>
        </w:rPr>
        <w:t xml:space="preserve"> </w:t>
      </w:r>
      <w:r w:rsidRPr="00FE7AE2">
        <w:rPr>
          <w:rFonts w:ascii="Times New Roman" w:hAnsi="Times New Roman"/>
        </w:rPr>
        <w:t>Heid, K. M.</w:t>
      </w:r>
      <w:r>
        <w:rPr>
          <w:rFonts w:ascii="Times New Roman" w:hAnsi="Times New Roman"/>
        </w:rPr>
        <w:t xml:space="preserve"> (</w:t>
      </w:r>
      <w:r w:rsidR="00E812FF">
        <w:rPr>
          <w:rFonts w:ascii="Times New Roman" w:hAnsi="Times New Roman"/>
        </w:rPr>
        <w:t>2018</w:t>
      </w:r>
      <w:r w:rsidRPr="00FE7AE2">
        <w:rPr>
          <w:rFonts w:ascii="Times New Roman" w:hAnsi="Times New Roman"/>
        </w:rPr>
        <w:t xml:space="preserve">). </w:t>
      </w:r>
      <w:r w:rsidRPr="004E313D">
        <w:rPr>
          <w:rFonts w:ascii="Times New Roman" w:eastAsia="Times New Roman" w:hAnsi="Times New Roman" w:cs="Times New Roman"/>
          <w:iCs/>
        </w:rPr>
        <w:t xml:space="preserve">Supporting students with disabilities during group activities: Five tools every </w:t>
      </w:r>
      <w:r w:rsidR="00E812FF">
        <w:rPr>
          <w:rFonts w:ascii="Times New Roman" w:eastAsia="Times New Roman" w:hAnsi="Times New Roman" w:cs="Times New Roman"/>
          <w:iCs/>
        </w:rPr>
        <w:t>inclusive</w:t>
      </w:r>
      <w:r w:rsidRPr="004E313D">
        <w:rPr>
          <w:rFonts w:ascii="Times New Roman" w:eastAsia="Times New Roman" w:hAnsi="Times New Roman" w:cs="Times New Roman"/>
          <w:iCs/>
        </w:rPr>
        <w:t xml:space="preserve"> mathematics educator needs.</w:t>
      </w:r>
      <w:r w:rsidRPr="00FE7AE2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Journal of the American Academy of Special Education Professionals</w:t>
      </w:r>
      <w:r w:rsidR="00E812FF">
        <w:rPr>
          <w:rFonts w:ascii="Times New Roman" w:eastAsia="Times New Roman" w:hAnsi="Times New Roman" w:cs="Times New Roman"/>
          <w:i/>
          <w:iCs/>
        </w:rPr>
        <w:t>, 13</w:t>
      </w:r>
      <w:r w:rsidR="00E812FF">
        <w:rPr>
          <w:rFonts w:ascii="Times New Roman" w:eastAsia="Times New Roman" w:hAnsi="Times New Roman" w:cs="Times New Roman"/>
          <w:iCs/>
        </w:rPr>
        <w:t>(2), 23-30.</w:t>
      </w:r>
    </w:p>
    <w:p w14:paraId="0DB30CF0" w14:textId="77777777" w:rsidR="004E313D" w:rsidRPr="004E313D" w:rsidRDefault="004E313D" w:rsidP="00E76BF8">
      <w:pPr>
        <w:spacing w:line="276" w:lineRule="auto"/>
        <w:ind w:left="720" w:hanging="720"/>
        <w:rPr>
          <w:rFonts w:ascii="Times New Roman" w:hAnsi="Times New Roman"/>
          <w:b/>
          <w:sz w:val="12"/>
        </w:rPr>
      </w:pPr>
    </w:p>
    <w:p w14:paraId="0F8D7C57" w14:textId="77777777" w:rsidR="0070361F" w:rsidRPr="007C4EEC" w:rsidRDefault="0070361F" w:rsidP="0070361F">
      <w:pPr>
        <w:spacing w:line="276" w:lineRule="auto"/>
        <w:ind w:left="720" w:hanging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Taylor, J.C., Riden, B. S., </w:t>
      </w: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(2018). </w:t>
      </w:r>
      <w:r w:rsidRPr="007121EF">
        <w:rPr>
          <w:rFonts w:ascii="Times New Roman" w:hAnsi="Times New Roman"/>
        </w:rPr>
        <w:t>The arts, project-based learning, and students with challenging behaviors: The alignment of strengths, usage, and outcomes.</w:t>
      </w:r>
      <w:r>
        <w:rPr>
          <w:rFonts w:ascii="Times New Roman" w:hAnsi="Times New Roman"/>
        </w:rPr>
        <w:t xml:space="preserve"> </w:t>
      </w:r>
      <w:r w:rsidRPr="007121EF">
        <w:rPr>
          <w:rFonts w:ascii="Times New Roman" w:hAnsi="Times New Roman"/>
          <w:i/>
        </w:rPr>
        <w:t>The Kennedy Center:</w:t>
      </w:r>
      <w:r>
        <w:rPr>
          <w:rFonts w:ascii="Times New Roman" w:hAnsi="Times New Roman"/>
        </w:rPr>
        <w:t xml:space="preserve"> </w:t>
      </w:r>
      <w:r w:rsidRPr="007121EF">
        <w:rPr>
          <w:rFonts w:ascii="Times New Roman" w:hAnsi="Times New Roman"/>
          <w:i/>
        </w:rPr>
        <w:t>Exemplary Programs and Approaches</w:t>
      </w:r>
      <w:r>
        <w:rPr>
          <w:rFonts w:ascii="Times New Roman" w:hAnsi="Times New Roman"/>
          <w:i/>
        </w:rPr>
        <w:t>, 4</w:t>
      </w:r>
      <w:r>
        <w:rPr>
          <w:rFonts w:ascii="Times New Roman" w:hAnsi="Times New Roman"/>
        </w:rPr>
        <w:t>, 55-67.</w:t>
      </w:r>
    </w:p>
    <w:p w14:paraId="2732F2E8" w14:textId="77777777" w:rsidR="007121EF" w:rsidRPr="007121EF" w:rsidRDefault="007121EF" w:rsidP="00E76BF8">
      <w:pPr>
        <w:spacing w:line="276" w:lineRule="auto"/>
        <w:ind w:left="720" w:hanging="720"/>
        <w:rPr>
          <w:rFonts w:ascii="Times New Roman" w:hAnsi="Times New Roman"/>
          <w:b/>
          <w:sz w:val="12"/>
        </w:rPr>
      </w:pPr>
    </w:p>
    <w:p w14:paraId="6D07EBA7" w14:textId="054A2003" w:rsidR="00E76BF8" w:rsidRPr="00C32D13" w:rsidRDefault="00E76BF8" w:rsidP="00E76BF8">
      <w:pPr>
        <w:spacing w:line="276" w:lineRule="auto"/>
        <w:ind w:left="720" w:hanging="720"/>
        <w:rPr>
          <w:rFonts w:ascii="Times New Roman" w:hAnsi="Times New Roman"/>
        </w:rPr>
      </w:pPr>
      <w:r w:rsidRPr="00C32D13">
        <w:rPr>
          <w:rFonts w:ascii="Times New Roman" w:hAnsi="Times New Roman"/>
          <w:b/>
        </w:rPr>
        <w:t>Markelz, A. M.</w:t>
      </w:r>
      <w:r w:rsidRPr="00C32D13">
        <w:rPr>
          <w:rFonts w:ascii="Times New Roman" w:hAnsi="Times New Roman"/>
        </w:rPr>
        <w:t>, Riden, B. S., &amp; Rizzo, K.</w:t>
      </w:r>
      <w:r>
        <w:rPr>
          <w:rFonts w:ascii="Times New Roman" w:hAnsi="Times New Roman"/>
        </w:rPr>
        <w:t xml:space="preserve"> L. (2017</w:t>
      </w:r>
      <w:r w:rsidRPr="00C32D13">
        <w:rPr>
          <w:rFonts w:ascii="Times New Roman" w:hAnsi="Times New Roman"/>
        </w:rPr>
        <w:t xml:space="preserve">). Training students with behavioral problems to recruit teacher praise. </w:t>
      </w:r>
      <w:r>
        <w:rPr>
          <w:rFonts w:ascii="Times New Roman" w:hAnsi="Times New Roman"/>
          <w:i/>
        </w:rPr>
        <w:t>Beyond Behavior</w:t>
      </w:r>
      <w:r w:rsidR="00BF7ACC">
        <w:rPr>
          <w:rFonts w:ascii="Times New Roman" w:hAnsi="Times New Roman"/>
          <w:i/>
        </w:rPr>
        <w:t>, 27</w:t>
      </w:r>
      <w:r w:rsidR="000736E9">
        <w:rPr>
          <w:rFonts w:ascii="Times New Roman" w:hAnsi="Times New Roman"/>
          <w:iCs/>
        </w:rPr>
        <w:t>(1)</w:t>
      </w:r>
      <w:r w:rsidR="00BF7ACC">
        <w:rPr>
          <w:rFonts w:ascii="Times New Roman" w:hAnsi="Times New Roman"/>
        </w:rPr>
        <w:t>, 37-44.</w:t>
      </w:r>
      <w:r>
        <w:rPr>
          <w:rFonts w:ascii="Times New Roman" w:hAnsi="Times New Roman"/>
          <w:i/>
        </w:rPr>
        <w:t xml:space="preserve"> </w:t>
      </w:r>
      <w:hyperlink r:id="rId13" w:history="1">
        <w:r w:rsidRPr="00E76BF8">
          <w:rPr>
            <w:rStyle w:val="Hyperlink"/>
            <w:rFonts w:ascii="Times New Roman" w:hAnsi="Times New Roman"/>
            <w:color w:val="auto"/>
            <w:u w:val="none"/>
          </w:rPr>
          <w:t>https://doi.org/10.1177/1074295617723333</w:t>
        </w:r>
      </w:hyperlink>
    </w:p>
    <w:p w14:paraId="6753E18B" w14:textId="77777777" w:rsidR="00E76BF8" w:rsidRPr="00E76BF8" w:rsidRDefault="00E76BF8" w:rsidP="00FE7AE2">
      <w:pPr>
        <w:spacing w:line="276" w:lineRule="auto"/>
        <w:ind w:left="720" w:hanging="720"/>
        <w:rPr>
          <w:rFonts w:ascii="Times New Roman" w:hAnsi="Times New Roman"/>
          <w:b/>
          <w:sz w:val="12"/>
        </w:rPr>
      </w:pPr>
    </w:p>
    <w:p w14:paraId="1D86271D" w14:textId="279002B8" w:rsidR="00FE7AE2" w:rsidRPr="006A1AA7" w:rsidRDefault="00FE7AE2" w:rsidP="00FE7AE2">
      <w:pPr>
        <w:spacing w:line="276" w:lineRule="auto"/>
        <w:ind w:left="720" w:hanging="720"/>
        <w:rPr>
          <w:rFonts w:ascii="Times New Roman" w:hAnsi="Times New Roman"/>
        </w:rPr>
      </w:pPr>
      <w:bookmarkStart w:id="3" w:name="_Hlk507051801"/>
      <w:r w:rsidRPr="0028450F">
        <w:rPr>
          <w:rFonts w:ascii="Times New Roman" w:hAnsi="Times New Roman"/>
          <w:b/>
        </w:rPr>
        <w:t>Markelz, A. M.</w:t>
      </w:r>
      <w:r w:rsidRPr="006E349F">
        <w:rPr>
          <w:rFonts w:ascii="Times New Roman" w:hAnsi="Times New Roman"/>
        </w:rPr>
        <w:t>, Riden, B. S.,</w:t>
      </w:r>
      <w:r>
        <w:rPr>
          <w:rFonts w:ascii="Times New Roman" w:hAnsi="Times New Roman"/>
        </w:rPr>
        <w:t xml:space="preserve"> &amp; Scheeler, M. C. (2017</w:t>
      </w:r>
      <w:r w:rsidRPr="006E349F">
        <w:rPr>
          <w:rFonts w:ascii="Times New Roman" w:hAnsi="Times New Roman"/>
        </w:rPr>
        <w:t>)</w:t>
      </w:r>
      <w:r w:rsidR="00AD3886">
        <w:rPr>
          <w:rFonts w:ascii="Times New Roman" w:hAnsi="Times New Roman"/>
        </w:rPr>
        <w:t>.</w:t>
      </w:r>
      <w:r w:rsidRPr="006E349F">
        <w:rPr>
          <w:rFonts w:ascii="Times New Roman" w:hAnsi="Times New Roman"/>
        </w:rPr>
        <w:t xml:space="preserve"> Generalization training in special education teacher preparation: Does it exit? </w:t>
      </w:r>
      <w:r w:rsidRPr="006E349F">
        <w:rPr>
          <w:rFonts w:ascii="Times New Roman" w:hAnsi="Times New Roman"/>
          <w:i/>
        </w:rPr>
        <w:t>Teacher Edu</w:t>
      </w:r>
      <w:r w:rsidR="00C5369F">
        <w:rPr>
          <w:rFonts w:ascii="Times New Roman" w:hAnsi="Times New Roman"/>
          <w:i/>
        </w:rPr>
        <w:t xml:space="preserve">cation and Special Education, </w:t>
      </w:r>
      <w:r w:rsidR="00C5369F" w:rsidRPr="00C5369F">
        <w:rPr>
          <w:rFonts w:ascii="Times New Roman" w:hAnsi="Times New Roman"/>
          <w:i/>
        </w:rPr>
        <w:t>40</w:t>
      </w:r>
      <w:r w:rsidR="000736E9">
        <w:rPr>
          <w:rFonts w:ascii="Times New Roman" w:hAnsi="Times New Roman"/>
          <w:iCs/>
        </w:rPr>
        <w:t>(3)</w:t>
      </w:r>
      <w:r w:rsidR="00C5369F">
        <w:rPr>
          <w:rFonts w:ascii="Times New Roman" w:hAnsi="Times New Roman"/>
        </w:rPr>
        <w:t xml:space="preserve">, 179-193. </w:t>
      </w:r>
      <w:r w:rsidR="000736E9" w:rsidRPr="000736E9">
        <w:rPr>
          <w:rFonts w:ascii="Times New Roman" w:hAnsi="Times New Roman"/>
        </w:rPr>
        <w:t>https://doi.org/10.1177%2F0888406417703752</w:t>
      </w:r>
    </w:p>
    <w:bookmarkEnd w:id="3"/>
    <w:p w14:paraId="3A797309" w14:textId="77777777" w:rsidR="0031619C" w:rsidRPr="0031619C" w:rsidRDefault="0031619C" w:rsidP="0071502D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678C84B4" w14:textId="77777777" w:rsidR="008E19FE" w:rsidRDefault="008E19FE" w:rsidP="008E19FE">
      <w:pPr>
        <w:spacing w:line="276" w:lineRule="auto"/>
        <w:ind w:left="720" w:hanging="720"/>
        <w:contextualSpacing/>
        <w:rPr>
          <w:rFonts w:ascii="Times New Roman" w:hAnsi="Times New Roman"/>
          <w:highlight w:val="yellow"/>
        </w:rPr>
      </w:pPr>
      <w:r w:rsidRPr="0028450F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>, &amp; Taylor, J. C. (2016</w:t>
      </w:r>
      <w:r w:rsidRPr="007B01B8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Pr="007B01B8">
        <w:rPr>
          <w:rFonts w:ascii="Times New Roman" w:hAnsi="Times New Roman"/>
        </w:rPr>
        <w:t xml:space="preserve"> Effects of teacher praise on attending behaviors and academic achievement of students with emotional and behavioral disabilities. </w:t>
      </w:r>
      <w:r w:rsidRPr="007B01B8">
        <w:rPr>
          <w:rFonts w:ascii="Times New Roman" w:hAnsi="Times New Roman"/>
          <w:i/>
        </w:rPr>
        <w:t>Journal of Special Education Apprenticeship</w:t>
      </w:r>
      <w:r>
        <w:rPr>
          <w:rFonts w:ascii="Times New Roman" w:hAnsi="Times New Roman"/>
          <w:i/>
        </w:rPr>
        <w:t xml:space="preserve"> 5</w:t>
      </w:r>
      <w:r>
        <w:rPr>
          <w:rFonts w:ascii="Times New Roman" w:hAnsi="Times New Roman"/>
        </w:rPr>
        <w:t>(1)</w:t>
      </w:r>
      <w:r w:rsidRPr="007B01B8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Retrieved from </w:t>
      </w:r>
      <w:r w:rsidRPr="00B5024F">
        <w:rPr>
          <w:rFonts w:ascii="Times New Roman" w:hAnsi="Times New Roman"/>
        </w:rPr>
        <w:t>http://josea.info/index.php?page=vol5no1</w:t>
      </w:r>
    </w:p>
    <w:p w14:paraId="47E889E9" w14:textId="77777777" w:rsidR="008E19FE" w:rsidRPr="00C93C01" w:rsidRDefault="008E19FE" w:rsidP="00FE7AE2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4ABBB909" w14:textId="01C5EBED" w:rsidR="00FE7AE2" w:rsidRPr="00274BEA" w:rsidRDefault="00FE7AE2" w:rsidP="00FE7AE2">
      <w:pPr>
        <w:spacing w:line="276" w:lineRule="auto"/>
        <w:ind w:left="720" w:hanging="720"/>
        <w:rPr>
          <w:rFonts w:ascii="Times New Roman" w:hAnsi="Times New Roman"/>
        </w:rPr>
      </w:pPr>
      <w:bookmarkStart w:id="4" w:name="_Hlk507051814"/>
      <w:r w:rsidRPr="00ED750E">
        <w:rPr>
          <w:rFonts w:ascii="Times New Roman" w:hAnsi="Times New Roman"/>
        </w:rPr>
        <w:t>Scheeler, M.</w:t>
      </w:r>
      <w:r>
        <w:rPr>
          <w:rFonts w:ascii="Times New Roman" w:hAnsi="Times New Roman"/>
        </w:rPr>
        <w:t xml:space="preserve"> </w:t>
      </w:r>
      <w:r w:rsidRPr="00ED750E">
        <w:rPr>
          <w:rFonts w:ascii="Times New Roman" w:hAnsi="Times New Roman"/>
        </w:rPr>
        <w:t>C., Budin S.</w:t>
      </w:r>
      <w:r>
        <w:rPr>
          <w:rFonts w:ascii="Times New Roman" w:hAnsi="Times New Roman"/>
        </w:rPr>
        <w:t xml:space="preserve"> G</w:t>
      </w:r>
      <w:r w:rsidRPr="00ED750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&amp; </w:t>
      </w:r>
      <w:r w:rsidRPr="0028450F">
        <w:rPr>
          <w:rFonts w:ascii="Times New Roman" w:hAnsi="Times New Roman"/>
          <w:b/>
        </w:rPr>
        <w:t>Markelz, A. M.</w:t>
      </w:r>
      <w:r w:rsidRPr="00ED750E">
        <w:rPr>
          <w:rFonts w:ascii="Times New Roman" w:hAnsi="Times New Roman"/>
        </w:rPr>
        <w:t xml:space="preserve"> (2016). The role of teacher preparation in promoting evidence-based practice in schools. </w:t>
      </w:r>
      <w:r w:rsidRPr="00ED750E">
        <w:rPr>
          <w:rFonts w:ascii="Times New Roman" w:hAnsi="Times New Roman"/>
          <w:i/>
        </w:rPr>
        <w:t>Learning Disabilities: A Contemporary Journal</w:t>
      </w:r>
      <w:r w:rsidR="00C5369F">
        <w:rPr>
          <w:rFonts w:ascii="Times New Roman" w:hAnsi="Times New Roman"/>
          <w:i/>
        </w:rPr>
        <w:t>,</w:t>
      </w:r>
      <w:r w:rsidRPr="00ED750E">
        <w:rPr>
          <w:rFonts w:ascii="Times New Roman" w:hAnsi="Times New Roman"/>
          <w:i/>
        </w:rPr>
        <w:t xml:space="preserve"> 14</w:t>
      </w:r>
      <w:r w:rsidR="000736E9">
        <w:rPr>
          <w:rFonts w:ascii="Times New Roman" w:hAnsi="Times New Roman"/>
          <w:iCs/>
        </w:rPr>
        <w:t>(2)</w:t>
      </w:r>
      <w:r w:rsidRPr="00ED750E">
        <w:rPr>
          <w:rFonts w:ascii="Times New Roman" w:hAnsi="Times New Roman"/>
        </w:rPr>
        <w:t>,</w:t>
      </w:r>
      <w:r w:rsidRPr="00ED750E">
        <w:rPr>
          <w:rFonts w:ascii="Times New Roman" w:hAnsi="Times New Roman"/>
          <w:i/>
        </w:rPr>
        <w:t xml:space="preserve"> </w:t>
      </w:r>
      <w:r w:rsidRPr="00ED750E">
        <w:rPr>
          <w:rFonts w:ascii="Times New Roman" w:hAnsi="Times New Roman"/>
        </w:rPr>
        <w:t>171-187.</w:t>
      </w:r>
      <w:r w:rsidR="000736E9">
        <w:rPr>
          <w:rFonts w:ascii="Times New Roman" w:hAnsi="Times New Roman"/>
        </w:rPr>
        <w:t xml:space="preserve"> </w:t>
      </w:r>
      <w:r w:rsidR="000736E9" w:rsidRPr="000736E9">
        <w:rPr>
          <w:rFonts w:ascii="Times New Roman" w:hAnsi="Times New Roman"/>
        </w:rPr>
        <w:t>https://eric.ed.gov/?id=EJ1118433</w:t>
      </w:r>
    </w:p>
    <w:bookmarkEnd w:id="4"/>
    <w:p w14:paraId="14B707D5" w14:textId="77225214" w:rsidR="008E19FE" w:rsidRPr="00C93C01" w:rsidRDefault="008E19FE" w:rsidP="00FE7AE2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6805877D" w14:textId="73FEDD7A" w:rsidR="00FE7AE2" w:rsidRDefault="00FE7AE2" w:rsidP="006846B6">
      <w:pPr>
        <w:spacing w:line="276" w:lineRule="auto"/>
        <w:ind w:left="720" w:hanging="720"/>
        <w:rPr>
          <w:rFonts w:ascii="Times New Roman" w:hAnsi="Times New Roman"/>
        </w:rPr>
      </w:pPr>
      <w:proofErr w:type="spellStart"/>
      <w:r w:rsidRPr="00E0015A">
        <w:rPr>
          <w:rFonts w:ascii="Times New Roman" w:hAnsi="Times New Roman"/>
        </w:rPr>
        <w:t>Morano</w:t>
      </w:r>
      <w:proofErr w:type="spellEnd"/>
      <w:r w:rsidRPr="00E0015A">
        <w:rPr>
          <w:rFonts w:ascii="Times New Roman" w:hAnsi="Times New Roman"/>
        </w:rPr>
        <w:t>, S., Hwang, J., Kohler, K.</w:t>
      </w:r>
      <w:r>
        <w:rPr>
          <w:rFonts w:ascii="Times New Roman" w:hAnsi="Times New Roman"/>
        </w:rPr>
        <w:t xml:space="preserve"> </w:t>
      </w:r>
      <w:r w:rsidRPr="00E0015A">
        <w:rPr>
          <w:rFonts w:ascii="Times New Roman" w:hAnsi="Times New Roman"/>
        </w:rPr>
        <w:t>M.</w:t>
      </w:r>
      <w:r>
        <w:rPr>
          <w:rFonts w:ascii="Times New Roman" w:hAnsi="Times New Roman"/>
        </w:rPr>
        <w:t xml:space="preserve">, </w:t>
      </w:r>
      <w:r w:rsidRPr="0028450F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, Rizzo, K., &amp; Riccomini, P. J. (2016). Five </w:t>
      </w:r>
      <w:r w:rsidRPr="00E0015A">
        <w:rPr>
          <w:rFonts w:ascii="Times New Roman" w:hAnsi="Times New Roman"/>
        </w:rPr>
        <w:t>ways to scaffold mathematics instruction for s</w:t>
      </w:r>
      <w:r>
        <w:rPr>
          <w:rFonts w:ascii="Times New Roman" w:hAnsi="Times New Roman"/>
        </w:rPr>
        <w:t xml:space="preserve">econdary students with learning </w:t>
      </w:r>
      <w:r w:rsidRPr="00E0015A">
        <w:rPr>
          <w:rFonts w:ascii="Times New Roman" w:hAnsi="Times New Roman"/>
        </w:rPr>
        <w:t>disabilities. </w:t>
      </w:r>
      <w:r>
        <w:rPr>
          <w:rFonts w:ascii="Times New Roman" w:hAnsi="Times New Roman"/>
          <w:i/>
          <w:iCs/>
        </w:rPr>
        <w:t>LD Forum</w:t>
      </w:r>
      <w:r>
        <w:rPr>
          <w:rFonts w:ascii="Times New Roman" w:hAnsi="Times New Roman"/>
          <w:iCs/>
        </w:rPr>
        <w:t>,</w:t>
      </w:r>
      <w:r w:rsidRPr="00E0015A">
        <w:rPr>
          <w:rFonts w:ascii="Times New Roman" w:hAnsi="Times New Roman"/>
          <w:i/>
          <w:iCs/>
        </w:rPr>
        <w:t> </w:t>
      </w:r>
      <w:r>
        <w:rPr>
          <w:rFonts w:ascii="Times New Roman" w:hAnsi="Times New Roman"/>
        </w:rPr>
        <w:t>2-</w:t>
      </w:r>
      <w:r w:rsidRPr="00E0015A">
        <w:rPr>
          <w:rFonts w:ascii="Times New Roman" w:hAnsi="Times New Roman"/>
        </w:rPr>
        <w:t>4. </w:t>
      </w:r>
    </w:p>
    <w:p w14:paraId="13837F18" w14:textId="77777777" w:rsidR="008E19FE" w:rsidRPr="00C93C01" w:rsidRDefault="008E19FE" w:rsidP="006846B6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1E053458" w14:textId="78A5E291" w:rsidR="00F376EB" w:rsidRPr="00C32D13" w:rsidRDefault="00F376EB" w:rsidP="00F376EB">
      <w:pPr>
        <w:spacing w:line="276" w:lineRule="auto"/>
        <w:ind w:left="720" w:hanging="720"/>
        <w:rPr>
          <w:rFonts w:ascii="Times New Roman" w:hAnsi="Times New Roman"/>
          <w:b/>
          <w:u w:val="single"/>
        </w:rPr>
      </w:pPr>
      <w:r w:rsidRPr="00C32D13">
        <w:rPr>
          <w:rFonts w:ascii="Times New Roman" w:hAnsi="Times New Roman"/>
          <w:b/>
          <w:u w:val="single"/>
        </w:rPr>
        <w:lastRenderedPageBreak/>
        <w:t>Book</w:t>
      </w:r>
      <w:r w:rsidR="00DB78B1">
        <w:rPr>
          <w:rFonts w:ascii="Times New Roman" w:hAnsi="Times New Roman"/>
          <w:b/>
          <w:u w:val="single"/>
        </w:rPr>
        <w:t>s &amp; Book</w:t>
      </w:r>
      <w:r w:rsidRPr="00C32D13">
        <w:rPr>
          <w:rFonts w:ascii="Times New Roman" w:hAnsi="Times New Roman"/>
          <w:b/>
          <w:u w:val="single"/>
        </w:rPr>
        <w:t xml:space="preserve"> Chapters</w:t>
      </w:r>
    </w:p>
    <w:p w14:paraId="1EDB3AB4" w14:textId="77777777" w:rsidR="006031FB" w:rsidRPr="0066198D" w:rsidRDefault="006031FB" w:rsidP="008C4CF2">
      <w:pPr>
        <w:spacing w:line="276" w:lineRule="auto"/>
        <w:contextualSpacing/>
        <w:rPr>
          <w:rFonts w:ascii="Times New Roman" w:hAnsi="Times New Roman"/>
          <w:bCs/>
          <w:sz w:val="12"/>
          <w:szCs w:val="12"/>
        </w:rPr>
      </w:pPr>
      <w:bookmarkStart w:id="5" w:name="_Hlk507051821"/>
    </w:p>
    <w:p w14:paraId="7EEAEEFE" w14:textId="533C2EC0" w:rsidR="00F64623" w:rsidRPr="003F18B7" w:rsidRDefault="00F64623" w:rsidP="00F64623">
      <w:pPr>
        <w:spacing w:line="276" w:lineRule="auto"/>
        <w:ind w:left="720" w:hanging="72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Markelz, A. M., </w:t>
      </w:r>
      <w:r>
        <w:rPr>
          <w:rFonts w:ascii="Times New Roman" w:hAnsi="Times New Roman"/>
          <w:bCs/>
        </w:rPr>
        <w:t xml:space="preserve">&amp; Riden, B.S. (under </w:t>
      </w:r>
      <w:r>
        <w:rPr>
          <w:rFonts w:ascii="Times New Roman" w:hAnsi="Times New Roman"/>
          <w:bCs/>
        </w:rPr>
        <w:t>contract</w:t>
      </w:r>
      <w:r>
        <w:rPr>
          <w:rFonts w:ascii="Times New Roman" w:hAnsi="Times New Roman"/>
          <w:bCs/>
        </w:rPr>
        <w:t xml:space="preserve">). </w:t>
      </w:r>
      <w:r>
        <w:rPr>
          <w:rFonts w:ascii="Times New Roman" w:hAnsi="Times New Roman"/>
          <w:bCs/>
          <w:i/>
          <w:iCs/>
        </w:rPr>
        <w:t xml:space="preserve">The essentials of special education research. </w:t>
      </w:r>
      <w:r>
        <w:rPr>
          <w:rFonts w:ascii="Times New Roman" w:hAnsi="Times New Roman"/>
          <w:bCs/>
        </w:rPr>
        <w:t xml:space="preserve">Rowman &amp; Littlefield. </w:t>
      </w:r>
    </w:p>
    <w:p w14:paraId="15DF7253" w14:textId="77777777" w:rsidR="00F64623" w:rsidRPr="003F18B7" w:rsidRDefault="00F64623" w:rsidP="00F64623">
      <w:pPr>
        <w:spacing w:line="276" w:lineRule="auto"/>
        <w:ind w:left="720" w:hanging="720"/>
        <w:contextualSpacing/>
        <w:rPr>
          <w:rFonts w:ascii="Times New Roman" w:hAnsi="Times New Roman"/>
          <w:b/>
          <w:sz w:val="12"/>
          <w:szCs w:val="12"/>
        </w:rPr>
      </w:pPr>
    </w:p>
    <w:p w14:paraId="38318AC8" w14:textId="7CB0CA84" w:rsidR="00F64623" w:rsidRDefault="00F64623" w:rsidP="00F64623">
      <w:pPr>
        <w:spacing w:line="276" w:lineRule="auto"/>
        <w:ind w:left="720" w:hanging="720"/>
        <w:contextualSpacing/>
        <w:rPr>
          <w:rFonts w:ascii="Times New Roman" w:hAnsi="Times New Roman"/>
          <w:bCs/>
        </w:rPr>
      </w:pPr>
      <w:r w:rsidRPr="006031FB">
        <w:rPr>
          <w:rFonts w:ascii="Times New Roman" w:hAnsi="Times New Roman"/>
          <w:b/>
        </w:rPr>
        <w:t>Markelz, A. M.,</w:t>
      </w:r>
      <w:r w:rsidRPr="0066198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Nagro, S. A., Monnin, K., &amp; Bateman, D. F (2023). </w:t>
      </w:r>
      <w:r>
        <w:rPr>
          <w:rFonts w:ascii="Times New Roman" w:hAnsi="Times New Roman"/>
          <w:bCs/>
          <w:i/>
          <w:iCs/>
        </w:rPr>
        <w:t xml:space="preserve">The essentials of special education advocacy. </w:t>
      </w:r>
      <w:r>
        <w:rPr>
          <w:rFonts w:ascii="Times New Roman" w:hAnsi="Times New Roman"/>
          <w:bCs/>
        </w:rPr>
        <w:t>Rowman &amp; Littlefield.</w:t>
      </w:r>
      <w:r>
        <w:rPr>
          <w:rFonts w:ascii="Times New Roman" w:hAnsi="Times New Roman"/>
          <w:bCs/>
        </w:rPr>
        <w:t xml:space="preserve"> </w:t>
      </w:r>
      <w:hyperlink r:id="rId14" w:history="1">
        <w:r w:rsidRPr="00A9315B">
          <w:rPr>
            <w:rStyle w:val="Hyperlink"/>
            <w:rFonts w:ascii="Times New Roman" w:hAnsi="Times New Roman"/>
            <w:bCs/>
          </w:rPr>
          <w:t>https://rowman.com/ISBN/9781538172476/The-Essentials-of-Special-Education-Advocacy</w:t>
        </w:r>
      </w:hyperlink>
    </w:p>
    <w:p w14:paraId="2E56C61F" w14:textId="77777777" w:rsidR="00F64623" w:rsidRPr="006031FB" w:rsidRDefault="00F64623" w:rsidP="00F64623">
      <w:pPr>
        <w:spacing w:line="276" w:lineRule="auto"/>
        <w:contextualSpacing/>
        <w:rPr>
          <w:rFonts w:ascii="Times New Roman" w:hAnsi="Times New Roman"/>
          <w:b/>
          <w:bCs/>
          <w:sz w:val="12"/>
          <w:szCs w:val="12"/>
        </w:rPr>
      </w:pPr>
    </w:p>
    <w:p w14:paraId="51FB6562" w14:textId="77777777" w:rsidR="00F64623" w:rsidRDefault="00F64623" w:rsidP="00F64623">
      <w:pPr>
        <w:spacing w:line="276" w:lineRule="auto"/>
        <w:ind w:left="720" w:hanging="72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proofErr w:type="spellStart"/>
      <w:r>
        <w:rPr>
          <w:rFonts w:ascii="Times New Roman" w:hAnsi="Times New Roman"/>
          <w:bCs/>
        </w:rPr>
        <w:t>Wikel</w:t>
      </w:r>
      <w:proofErr w:type="spellEnd"/>
      <w:r>
        <w:rPr>
          <w:rFonts w:ascii="Times New Roman" w:hAnsi="Times New Roman"/>
          <w:bCs/>
        </w:rPr>
        <w:t xml:space="preserve">, K. &amp; </w:t>
      </w:r>
      <w:r w:rsidRPr="006031FB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 xml:space="preserve"> (in press). Engaging with hospitals and serving students with chronic illness. In A. </w:t>
      </w:r>
      <w:proofErr w:type="spellStart"/>
      <w:r>
        <w:rPr>
          <w:rFonts w:ascii="Times New Roman" w:hAnsi="Times New Roman"/>
          <w:bCs/>
        </w:rPr>
        <w:t>Angelov</w:t>
      </w:r>
      <w:proofErr w:type="spellEnd"/>
      <w:r>
        <w:rPr>
          <w:rFonts w:ascii="Times New Roman" w:hAnsi="Times New Roman"/>
          <w:bCs/>
        </w:rPr>
        <w:t xml:space="preserve"> &amp; M. </w:t>
      </w:r>
      <w:proofErr w:type="spellStart"/>
      <w:r>
        <w:rPr>
          <w:rFonts w:ascii="Times New Roman" w:hAnsi="Times New Roman"/>
          <w:bCs/>
        </w:rPr>
        <w:t>Rattermann</w:t>
      </w:r>
      <w:proofErr w:type="spellEnd"/>
      <w:r>
        <w:rPr>
          <w:rFonts w:ascii="Times New Roman" w:hAnsi="Times New Roman"/>
          <w:bCs/>
        </w:rPr>
        <w:t xml:space="preserve"> (eds.).</w:t>
      </w:r>
      <w:r>
        <w:rPr>
          <w:rFonts w:ascii="Times New Roman" w:hAnsi="Times New Roman"/>
          <w:bCs/>
          <w:i/>
          <w:iCs/>
        </w:rPr>
        <w:t xml:space="preserve"> Supporting and accommodating students with special health care needs. </w:t>
      </w:r>
      <w:r>
        <w:rPr>
          <w:rFonts w:ascii="Times New Roman" w:hAnsi="Times New Roman"/>
          <w:bCs/>
        </w:rPr>
        <w:t xml:space="preserve">Rowman &amp; Littlefield. </w:t>
      </w:r>
      <w:hyperlink r:id="rId15" w:history="1">
        <w:r w:rsidRPr="00A9315B">
          <w:rPr>
            <w:rStyle w:val="Hyperlink"/>
            <w:rFonts w:ascii="Times New Roman" w:hAnsi="Times New Roman"/>
            <w:bCs/>
          </w:rPr>
          <w:t>https://rowman.com/ISBN/9781538170052/Supporting-and-Accommodating-Students-with-Special-Health-Care-Needs</w:t>
        </w:r>
      </w:hyperlink>
    </w:p>
    <w:p w14:paraId="54A29C42" w14:textId="77777777" w:rsidR="006031FB" w:rsidRPr="006031FB" w:rsidRDefault="006031FB" w:rsidP="00DB78B1">
      <w:pPr>
        <w:spacing w:line="276" w:lineRule="auto"/>
        <w:ind w:left="720" w:hanging="720"/>
        <w:contextualSpacing/>
        <w:rPr>
          <w:rFonts w:ascii="Times New Roman" w:hAnsi="Times New Roman"/>
          <w:b/>
          <w:bCs/>
          <w:sz w:val="12"/>
          <w:szCs w:val="12"/>
        </w:rPr>
      </w:pPr>
    </w:p>
    <w:p w14:paraId="33949D71" w14:textId="752F1EF7" w:rsidR="00DB78B1" w:rsidRDefault="00DB78B1" w:rsidP="00DB78B1">
      <w:pPr>
        <w:spacing w:line="276" w:lineRule="auto"/>
        <w:ind w:left="720" w:hanging="720"/>
        <w:contextualSpacing/>
        <w:rPr>
          <w:rFonts w:ascii="Times New Roman" w:hAnsi="Times New Roman"/>
        </w:rPr>
      </w:pPr>
      <w:r w:rsidRPr="00BF50F8">
        <w:rPr>
          <w:rFonts w:ascii="Times New Roman" w:hAnsi="Times New Roman"/>
          <w:b/>
          <w:bCs/>
        </w:rPr>
        <w:t>Markelz, A. M.</w:t>
      </w:r>
      <w:r>
        <w:rPr>
          <w:rFonts w:ascii="Times New Roman" w:hAnsi="Times New Roman"/>
        </w:rPr>
        <w:t>, &amp; Bateman, D.</w:t>
      </w:r>
      <w:r w:rsidR="00584B57">
        <w:rPr>
          <w:rFonts w:ascii="Times New Roman" w:hAnsi="Times New Roman"/>
        </w:rPr>
        <w:t xml:space="preserve"> F.</w:t>
      </w:r>
      <w:r>
        <w:rPr>
          <w:rFonts w:ascii="Times New Roman" w:hAnsi="Times New Roman"/>
        </w:rPr>
        <w:t xml:space="preserve"> (</w:t>
      </w:r>
      <w:r w:rsidR="002D3C12">
        <w:rPr>
          <w:rFonts w:ascii="Times New Roman" w:hAnsi="Times New Roman"/>
        </w:rPr>
        <w:t>202</w:t>
      </w:r>
      <w:r w:rsidR="005B166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>The essentials of special education law.</w:t>
      </w:r>
      <w:r>
        <w:rPr>
          <w:rFonts w:ascii="Times New Roman" w:hAnsi="Times New Roman"/>
        </w:rPr>
        <w:t xml:space="preserve"> Rowman &amp; Littlefield.</w:t>
      </w:r>
      <w:r w:rsidR="002D3C12">
        <w:rPr>
          <w:rFonts w:ascii="Times New Roman" w:hAnsi="Times New Roman"/>
        </w:rPr>
        <w:t xml:space="preserve"> </w:t>
      </w:r>
      <w:hyperlink r:id="rId16" w:history="1">
        <w:r w:rsidR="00F64623" w:rsidRPr="00A9315B">
          <w:rPr>
            <w:rStyle w:val="Hyperlink"/>
            <w:rFonts w:ascii="Times New Roman" w:hAnsi="Times New Roman"/>
          </w:rPr>
          <w:t>https://rowman.com/ISBN/9781538150023/The-Essentials-of-Special-Education-Law</w:t>
        </w:r>
      </w:hyperlink>
    </w:p>
    <w:p w14:paraId="7917D109" w14:textId="77777777" w:rsidR="00DB78B1" w:rsidRPr="00DB78B1" w:rsidRDefault="00DB78B1" w:rsidP="00F64623">
      <w:pPr>
        <w:spacing w:line="276" w:lineRule="auto"/>
        <w:contextualSpacing/>
        <w:rPr>
          <w:rFonts w:ascii="Times New Roman" w:hAnsi="Times New Roman"/>
          <w:sz w:val="12"/>
          <w:szCs w:val="12"/>
        </w:rPr>
      </w:pPr>
    </w:p>
    <w:p w14:paraId="4AA2F97C" w14:textId="3B5A47AF" w:rsidR="00DB78B1" w:rsidRPr="00BF50F8" w:rsidRDefault="00DB78B1" w:rsidP="00DB78B1">
      <w:pPr>
        <w:spacing w:line="276" w:lineRule="auto"/>
        <w:ind w:left="720" w:hanging="720"/>
        <w:rPr>
          <w:rFonts w:ascii="Times New Roman" w:hAnsi="Times New Roman"/>
        </w:rPr>
      </w:pPr>
      <w:r w:rsidRPr="003A58F5">
        <w:rPr>
          <w:rFonts w:ascii="Times New Roman" w:hAnsi="Times New Roman"/>
          <w:b/>
        </w:rPr>
        <w:t>Markelz, A. M.</w:t>
      </w:r>
      <w:r w:rsidRPr="003A58F5">
        <w:rPr>
          <w:rFonts w:ascii="Times New Roman" w:hAnsi="Times New Roman"/>
        </w:rPr>
        <w:t xml:space="preserve">, Scheeler, M. C., </w:t>
      </w:r>
      <w:r>
        <w:rPr>
          <w:rFonts w:ascii="Times New Roman" w:hAnsi="Times New Roman"/>
        </w:rPr>
        <w:t xml:space="preserve">&amp; </w:t>
      </w:r>
      <w:r w:rsidRPr="003A58F5">
        <w:rPr>
          <w:rFonts w:ascii="Times New Roman" w:hAnsi="Times New Roman"/>
        </w:rPr>
        <w:t>Lee, D. L. (</w:t>
      </w:r>
      <w:r w:rsidR="009B2847">
        <w:rPr>
          <w:rFonts w:ascii="Times New Roman" w:hAnsi="Times New Roman"/>
        </w:rPr>
        <w:t>2022</w:t>
      </w:r>
      <w:r w:rsidRPr="003A58F5">
        <w:rPr>
          <w:rFonts w:ascii="Times New Roman" w:hAnsi="Times New Roman"/>
        </w:rPr>
        <w:t xml:space="preserve">). Teaching students to maintain and generalize new learning. In </w:t>
      </w:r>
      <w:r>
        <w:rPr>
          <w:rFonts w:ascii="Times New Roman" w:hAnsi="Times New Roman"/>
        </w:rPr>
        <w:t xml:space="preserve">J. </w:t>
      </w:r>
      <w:proofErr w:type="spellStart"/>
      <w:r w:rsidRPr="001044E8">
        <w:rPr>
          <w:rFonts w:ascii="Times New Roman" w:hAnsi="Times New Roman"/>
        </w:rPr>
        <w:t>McLeskey</w:t>
      </w:r>
      <w:proofErr w:type="spellEnd"/>
      <w:r w:rsidRPr="001044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L.</w:t>
      </w:r>
      <w:r w:rsidRPr="001044E8">
        <w:rPr>
          <w:rFonts w:ascii="Times New Roman" w:hAnsi="Times New Roman"/>
        </w:rPr>
        <w:t xml:space="preserve"> </w:t>
      </w:r>
      <w:proofErr w:type="spellStart"/>
      <w:r w:rsidRPr="001044E8">
        <w:rPr>
          <w:rFonts w:ascii="Times New Roman" w:hAnsi="Times New Roman"/>
        </w:rPr>
        <w:t>Maheady</w:t>
      </w:r>
      <w:proofErr w:type="spellEnd"/>
      <w:r w:rsidRPr="001044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B.</w:t>
      </w:r>
      <w:r w:rsidRPr="001044E8">
        <w:rPr>
          <w:rFonts w:ascii="Times New Roman" w:hAnsi="Times New Roman"/>
        </w:rPr>
        <w:t xml:space="preserve"> Billingsley, </w:t>
      </w:r>
      <w:r>
        <w:rPr>
          <w:rFonts w:ascii="Times New Roman" w:hAnsi="Times New Roman"/>
        </w:rPr>
        <w:t xml:space="preserve">M. </w:t>
      </w:r>
      <w:r w:rsidRPr="001044E8">
        <w:rPr>
          <w:rFonts w:ascii="Times New Roman" w:hAnsi="Times New Roman"/>
        </w:rPr>
        <w:t xml:space="preserve">Brownell, &amp; </w:t>
      </w:r>
      <w:r>
        <w:rPr>
          <w:rFonts w:ascii="Times New Roman" w:hAnsi="Times New Roman"/>
        </w:rPr>
        <w:t xml:space="preserve">T. </w:t>
      </w:r>
      <w:r w:rsidRPr="001044E8">
        <w:rPr>
          <w:rFonts w:ascii="Times New Roman" w:hAnsi="Times New Roman"/>
        </w:rPr>
        <w:t>Lewis,</w:t>
      </w:r>
      <w:r>
        <w:rPr>
          <w:rFonts w:ascii="Times New Roman" w:hAnsi="Times New Roman"/>
        </w:rPr>
        <w:t xml:space="preserve"> </w:t>
      </w:r>
      <w:r w:rsidRPr="001044E8">
        <w:rPr>
          <w:rFonts w:ascii="Times New Roman" w:hAnsi="Times New Roman"/>
        </w:rPr>
        <w:t>(Eds.).</w:t>
      </w:r>
      <w:r>
        <w:rPr>
          <w:rFonts w:ascii="Times New Roman" w:hAnsi="Times New Roman"/>
        </w:rPr>
        <w:t xml:space="preserve"> </w:t>
      </w:r>
      <w:r w:rsidRPr="001044E8">
        <w:rPr>
          <w:rFonts w:ascii="Times New Roman" w:hAnsi="Times New Roman"/>
          <w:i/>
          <w:iCs/>
        </w:rPr>
        <w:t>High leverage practices for inclusive classrooms</w:t>
      </w:r>
      <w:r>
        <w:rPr>
          <w:rFonts w:ascii="Times New Roman" w:hAnsi="Times New Roman"/>
        </w:rPr>
        <w:t xml:space="preserve"> (2</w:t>
      </w:r>
      <w:r>
        <w:rPr>
          <w:rFonts w:ascii="Times New Roman" w:hAnsi="Times New Roman"/>
          <w:vertAlign w:val="superscript"/>
        </w:rPr>
        <w:t xml:space="preserve">nd </w:t>
      </w:r>
      <w:r>
        <w:rPr>
          <w:rFonts w:ascii="Times New Roman" w:hAnsi="Times New Roman"/>
        </w:rPr>
        <w:t>Ed.)</w:t>
      </w:r>
      <w:r w:rsidRPr="001044E8">
        <w:rPr>
          <w:rFonts w:ascii="Times New Roman" w:hAnsi="Times New Roman"/>
        </w:rPr>
        <w:t>. Routledge.</w:t>
      </w:r>
    </w:p>
    <w:p w14:paraId="6CBD41DD" w14:textId="77777777" w:rsidR="00DB78B1" w:rsidRPr="00DB78B1" w:rsidRDefault="00DB78B1" w:rsidP="00E77A9C">
      <w:pPr>
        <w:spacing w:line="276" w:lineRule="auto"/>
        <w:ind w:left="720" w:hanging="720"/>
        <w:contextualSpacing/>
        <w:rPr>
          <w:rFonts w:ascii="Times New Roman" w:hAnsi="Times New Roman"/>
          <w:sz w:val="12"/>
          <w:szCs w:val="12"/>
        </w:rPr>
      </w:pPr>
    </w:p>
    <w:p w14:paraId="2A4FC235" w14:textId="6B6F7637" w:rsidR="00E77A9C" w:rsidRDefault="00E77A9C" w:rsidP="00DD03EB">
      <w:pPr>
        <w:spacing w:line="276" w:lineRule="auto"/>
        <w:ind w:left="720" w:hanging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Nagro, S., </w:t>
      </w:r>
      <w:r w:rsidRPr="00760DE0">
        <w:rPr>
          <w:rFonts w:ascii="Times New Roman" w:hAnsi="Times New Roman"/>
          <w:b/>
          <w:bCs/>
        </w:rPr>
        <w:t>Markelz, A. M</w:t>
      </w:r>
      <w:r>
        <w:rPr>
          <w:rFonts w:ascii="Times New Roman" w:hAnsi="Times New Roman"/>
        </w:rPr>
        <w:t>., &amp; Davis, R. (</w:t>
      </w:r>
      <w:r w:rsidR="00EE2235">
        <w:rPr>
          <w:rFonts w:ascii="Times New Roman" w:hAnsi="Times New Roman"/>
        </w:rPr>
        <w:t>202</w:t>
      </w:r>
      <w:r w:rsidR="000B16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). </w:t>
      </w:r>
      <w:r w:rsidR="00DD03EB" w:rsidRPr="00DD03EB">
        <w:rPr>
          <w:rFonts w:ascii="Times New Roman" w:hAnsi="Times New Roman"/>
          <w:color w:val="000000" w:themeColor="text1"/>
        </w:rPr>
        <w:t xml:space="preserve">Every </w:t>
      </w:r>
      <w:r w:rsidR="00DD03EB">
        <w:rPr>
          <w:rFonts w:ascii="Times New Roman" w:hAnsi="Times New Roman"/>
          <w:color w:val="000000" w:themeColor="text1"/>
        </w:rPr>
        <w:t>s</w:t>
      </w:r>
      <w:r w:rsidR="00DD03EB" w:rsidRPr="00DD03EB">
        <w:rPr>
          <w:rFonts w:ascii="Times New Roman" w:hAnsi="Times New Roman"/>
          <w:color w:val="000000" w:themeColor="text1"/>
        </w:rPr>
        <w:t xml:space="preserve">tudent </w:t>
      </w:r>
      <w:r w:rsidR="00DD03EB">
        <w:rPr>
          <w:rFonts w:ascii="Times New Roman" w:hAnsi="Times New Roman"/>
          <w:color w:val="000000" w:themeColor="text1"/>
        </w:rPr>
        <w:t>s</w:t>
      </w:r>
      <w:r w:rsidR="00DD03EB" w:rsidRPr="00DD03EB">
        <w:rPr>
          <w:rFonts w:ascii="Times New Roman" w:hAnsi="Times New Roman"/>
          <w:color w:val="000000" w:themeColor="text1"/>
        </w:rPr>
        <w:t xml:space="preserve">ucceeds </w:t>
      </w:r>
      <w:r w:rsidR="00DD03EB">
        <w:rPr>
          <w:rFonts w:ascii="Times New Roman" w:hAnsi="Times New Roman"/>
          <w:color w:val="000000" w:themeColor="text1"/>
        </w:rPr>
        <w:t>a</w:t>
      </w:r>
      <w:r w:rsidR="00DD03EB" w:rsidRPr="00DD03EB">
        <w:rPr>
          <w:rFonts w:ascii="Times New Roman" w:hAnsi="Times New Roman"/>
          <w:color w:val="000000" w:themeColor="text1"/>
        </w:rPr>
        <w:t xml:space="preserve">ct as </w:t>
      </w:r>
      <w:r w:rsidR="00DD03EB">
        <w:rPr>
          <w:rFonts w:ascii="Times New Roman" w:hAnsi="Times New Roman"/>
          <w:color w:val="000000" w:themeColor="text1"/>
        </w:rPr>
        <w:t>i</w:t>
      </w:r>
      <w:r w:rsidR="00DD03EB" w:rsidRPr="00DD03EB">
        <w:rPr>
          <w:rFonts w:ascii="Times New Roman" w:hAnsi="Times New Roman"/>
          <w:color w:val="000000" w:themeColor="text1"/>
        </w:rPr>
        <w:t xml:space="preserve">t </w:t>
      </w:r>
      <w:r w:rsidR="00DD03EB">
        <w:rPr>
          <w:rFonts w:ascii="Times New Roman" w:hAnsi="Times New Roman"/>
          <w:color w:val="000000" w:themeColor="text1"/>
        </w:rPr>
        <w:t>a</w:t>
      </w:r>
      <w:r w:rsidR="00DD03EB" w:rsidRPr="00DD03EB">
        <w:rPr>
          <w:rFonts w:ascii="Times New Roman" w:hAnsi="Times New Roman"/>
          <w:color w:val="000000" w:themeColor="text1"/>
        </w:rPr>
        <w:t xml:space="preserve">pplies to </w:t>
      </w:r>
      <w:r w:rsidR="00DD03EB">
        <w:rPr>
          <w:rFonts w:ascii="Times New Roman" w:hAnsi="Times New Roman"/>
          <w:color w:val="000000" w:themeColor="text1"/>
        </w:rPr>
        <w:t>s</w:t>
      </w:r>
      <w:r w:rsidR="00DD03EB" w:rsidRPr="00DD03EB">
        <w:rPr>
          <w:rFonts w:ascii="Times New Roman" w:hAnsi="Times New Roman"/>
          <w:color w:val="000000" w:themeColor="text1"/>
        </w:rPr>
        <w:t xml:space="preserve">pecial </w:t>
      </w:r>
      <w:r w:rsidR="009E7FA0">
        <w:rPr>
          <w:rFonts w:ascii="Times New Roman" w:hAnsi="Times New Roman"/>
          <w:color w:val="000000" w:themeColor="text1"/>
        </w:rPr>
        <w:t>e</w:t>
      </w:r>
      <w:r w:rsidR="00DD03EB" w:rsidRPr="00DD03EB">
        <w:rPr>
          <w:rFonts w:ascii="Times New Roman" w:hAnsi="Times New Roman"/>
          <w:color w:val="000000" w:themeColor="text1"/>
        </w:rPr>
        <w:t>ducation</w:t>
      </w:r>
      <w:r w:rsidR="00DD03EB">
        <w:rPr>
          <w:rFonts w:ascii="Times New Roman" w:hAnsi="Times New Roman"/>
          <w:color w:val="000000" w:themeColor="text1"/>
        </w:rPr>
        <w:t>.</w:t>
      </w:r>
      <w:r w:rsidR="00DD03EB" w:rsidRPr="00DD03E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 xml:space="preserve">In W. Murkowski &amp; J. Rodriguez (Eds.). </w:t>
      </w:r>
      <w:r>
        <w:rPr>
          <w:rFonts w:ascii="Times New Roman" w:hAnsi="Times New Roman"/>
          <w:i/>
          <w:iCs/>
        </w:rPr>
        <w:t xml:space="preserve">Special education law and policy: From foundation to application. </w:t>
      </w:r>
      <w:r w:rsidR="00F01E8B">
        <w:rPr>
          <w:rFonts w:ascii="Times New Roman" w:hAnsi="Times New Roman"/>
        </w:rPr>
        <w:t>Plural Publishing.</w:t>
      </w:r>
    </w:p>
    <w:bookmarkEnd w:id="5"/>
    <w:p w14:paraId="27B23F85" w14:textId="77777777" w:rsidR="00F376EB" w:rsidRPr="00C93C01" w:rsidRDefault="00F376EB" w:rsidP="00DB78B1">
      <w:pPr>
        <w:spacing w:line="276" w:lineRule="auto"/>
        <w:rPr>
          <w:rFonts w:ascii="Times New Roman" w:hAnsi="Times New Roman" w:cs="Times New Roman"/>
          <w:sz w:val="12"/>
        </w:rPr>
      </w:pPr>
    </w:p>
    <w:p w14:paraId="53995C2E" w14:textId="77777777" w:rsidR="002F4D6F" w:rsidRPr="00C32D13" w:rsidRDefault="002F4D6F" w:rsidP="002F4D6F">
      <w:pPr>
        <w:spacing w:line="276" w:lineRule="auto"/>
        <w:ind w:left="720" w:hanging="720"/>
        <w:rPr>
          <w:rFonts w:ascii="Times New Roman" w:hAnsi="Times New Roman"/>
          <w:b/>
          <w:u w:val="single"/>
        </w:rPr>
      </w:pPr>
      <w:r w:rsidRPr="00C32D13">
        <w:rPr>
          <w:rFonts w:ascii="Times New Roman" w:hAnsi="Times New Roman"/>
          <w:b/>
          <w:u w:val="single"/>
        </w:rPr>
        <w:t>Other Publications</w:t>
      </w:r>
    </w:p>
    <w:p w14:paraId="3D72393D" w14:textId="77777777" w:rsidR="002F4D6F" w:rsidRPr="00C93C01" w:rsidRDefault="002F4D6F" w:rsidP="002F4D6F">
      <w:pPr>
        <w:spacing w:line="276" w:lineRule="auto"/>
        <w:rPr>
          <w:rFonts w:ascii="Times New Roman" w:hAnsi="Times New Roman"/>
          <w:sz w:val="12"/>
        </w:rPr>
      </w:pPr>
    </w:p>
    <w:p w14:paraId="13E20BC9" w14:textId="77777777" w:rsidR="00F64623" w:rsidRDefault="00F64623" w:rsidP="00F64623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Markelz, A. M.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(2022). From the editor.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Journal of Special Education Preparation, 2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(3), 1-5. </w:t>
      </w:r>
      <w:hyperlink r:id="rId17" w:history="1">
        <w:r w:rsidRPr="002C3D7F">
          <w:rPr>
            <w:rStyle w:val="Hyperlink"/>
            <w:rFonts w:ascii="Times New Roman" w:eastAsia="Times New Roman" w:hAnsi="Times New Roman" w:cs="Times New Roman"/>
          </w:rPr>
          <w:t>https://doi.org/10.33043/JOSEP.2.3.1-5</w:t>
        </w:r>
      </w:hyperlink>
    </w:p>
    <w:p w14:paraId="61EAE9EC" w14:textId="77777777" w:rsidR="00F64623" w:rsidRPr="00AF62BA" w:rsidRDefault="00F64623" w:rsidP="00F64623">
      <w:pPr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0C1CDCA7" w14:textId="77777777" w:rsidR="00F64623" w:rsidRDefault="00F64623" w:rsidP="00F64623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Markelz, A. M.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(2022). From the editor.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Journal of Special Education Preparation, 2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(2), 4-6. </w:t>
      </w:r>
      <w:hyperlink r:id="rId18" w:history="1">
        <w:r w:rsidRPr="00552122">
          <w:rPr>
            <w:rStyle w:val="Hyperlink"/>
            <w:rFonts w:ascii="Times New Roman" w:eastAsia="Times New Roman" w:hAnsi="Times New Roman" w:cs="Times New Roman"/>
          </w:rPr>
          <w:t>https://openjournals.bsu.edu/JOSEP/article/view/4034</w:t>
        </w:r>
      </w:hyperlink>
    </w:p>
    <w:p w14:paraId="3837B2E7" w14:textId="77777777" w:rsidR="008C4CF2" w:rsidRPr="008C4CF2" w:rsidRDefault="008C4CF2" w:rsidP="005A3729">
      <w:pPr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6DABCB2E" w14:textId="5B2A4465" w:rsidR="00B272BA" w:rsidRDefault="00B272BA" w:rsidP="005A3729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Markelz, A. M.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(2022). From the editor.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Journal of Special Education Preparation, 2</w:t>
      </w:r>
      <w:r>
        <w:rPr>
          <w:rFonts w:ascii="Times New Roman" w:eastAsia="Times New Roman" w:hAnsi="Times New Roman" w:cs="Times New Roman"/>
          <w:color w:val="000000" w:themeColor="text1"/>
        </w:rPr>
        <w:t>(</w:t>
      </w:r>
      <w:r w:rsidR="008C4CF2">
        <w:rPr>
          <w:rFonts w:ascii="Times New Roman" w:eastAsia="Times New Roman" w:hAnsi="Times New Roman" w:cs="Times New Roman"/>
          <w:color w:val="000000" w:themeColor="text1"/>
        </w:rPr>
        <w:t>1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="00BD1E2C">
        <w:rPr>
          <w:rFonts w:ascii="Times New Roman" w:eastAsia="Times New Roman" w:hAnsi="Times New Roman" w:cs="Times New Roman"/>
          <w:color w:val="000000" w:themeColor="text1"/>
        </w:rPr>
        <w:t>4-</w:t>
      </w:r>
      <w:r w:rsidR="008C4CF2">
        <w:rPr>
          <w:rFonts w:ascii="Times New Roman" w:eastAsia="Times New Roman" w:hAnsi="Times New Roman" w:cs="Times New Roman"/>
          <w:color w:val="000000" w:themeColor="text1"/>
        </w:rPr>
        <w:t>5</w:t>
      </w:r>
      <w:r w:rsidR="00BD1E2C">
        <w:rPr>
          <w:rFonts w:ascii="Times New Roman" w:eastAsia="Times New Roman" w:hAnsi="Times New Roman" w:cs="Times New Roman"/>
          <w:color w:val="000000" w:themeColor="text1"/>
        </w:rPr>
        <w:t>.</w:t>
      </w:r>
      <w:r w:rsidR="008C4C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9" w:history="1">
        <w:r w:rsidR="00F64623" w:rsidRPr="00A9315B">
          <w:rPr>
            <w:rStyle w:val="Hyperlink"/>
            <w:rFonts w:ascii="Times New Roman" w:eastAsia="Times New Roman" w:hAnsi="Times New Roman" w:cs="Times New Roman"/>
          </w:rPr>
          <w:t>https://openjournals.bsu.edu/JOSEP/article/view/3953/2104</w:t>
        </w:r>
      </w:hyperlink>
    </w:p>
    <w:p w14:paraId="477C825D" w14:textId="77777777" w:rsidR="00B272BA" w:rsidRPr="00B272BA" w:rsidRDefault="00B272BA" w:rsidP="00F64623">
      <w:pPr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0CC9EE24" w14:textId="443B5FC1" w:rsidR="00F64623" w:rsidRPr="00B272BA" w:rsidRDefault="003648F3" w:rsidP="00F64623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Markelz, A. M.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(2021). From the editor.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Journal of Special Education Preparation</w:t>
      </w:r>
      <w:r w:rsidR="00B272BA">
        <w:rPr>
          <w:rFonts w:ascii="Times New Roman" w:eastAsia="Times New Roman" w:hAnsi="Times New Roman" w:cs="Times New Roman"/>
          <w:i/>
          <w:iCs/>
          <w:color w:val="000000" w:themeColor="text1"/>
        </w:rPr>
        <w:t>, 1</w:t>
      </w:r>
      <w:r w:rsidR="00B272BA">
        <w:rPr>
          <w:rFonts w:ascii="Times New Roman" w:eastAsia="Times New Roman" w:hAnsi="Times New Roman" w:cs="Times New Roman"/>
          <w:color w:val="000000" w:themeColor="text1"/>
        </w:rPr>
        <w:t xml:space="preserve">(2), 4-5. </w:t>
      </w:r>
      <w:hyperlink r:id="rId20" w:history="1">
        <w:r w:rsidR="00F64623" w:rsidRPr="00A9315B">
          <w:rPr>
            <w:rStyle w:val="Hyperlink"/>
            <w:rFonts w:ascii="Times New Roman" w:eastAsia="Times New Roman" w:hAnsi="Times New Roman" w:cs="Times New Roman"/>
          </w:rPr>
          <w:t>https://openjournals.bsu.edu/JOSEP/article/view/3733/2019</w:t>
        </w:r>
      </w:hyperlink>
    </w:p>
    <w:p w14:paraId="3A6B9DBF" w14:textId="56F2CCCC" w:rsidR="003648F3" w:rsidRPr="003648F3" w:rsidRDefault="003648F3" w:rsidP="005A3729">
      <w:pPr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315AD4FA" w14:textId="15788ADA" w:rsidR="00F64623" w:rsidRPr="00B272BA" w:rsidRDefault="003648F3" w:rsidP="00F64623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Markelz, A. M.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(2021). From the editor.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Journal of Special Education Preparation</w:t>
      </w:r>
      <w:r w:rsidR="00B272BA">
        <w:rPr>
          <w:rFonts w:ascii="Times New Roman" w:eastAsia="Times New Roman" w:hAnsi="Times New Roman" w:cs="Times New Roman"/>
          <w:i/>
          <w:iCs/>
          <w:color w:val="000000" w:themeColor="text1"/>
        </w:rPr>
        <w:t>, 1</w:t>
      </w:r>
      <w:r w:rsidR="00B272BA">
        <w:rPr>
          <w:rFonts w:ascii="Times New Roman" w:eastAsia="Times New Roman" w:hAnsi="Times New Roman" w:cs="Times New Roman"/>
          <w:color w:val="000000" w:themeColor="text1"/>
        </w:rPr>
        <w:t xml:space="preserve">(1), 2-3. </w:t>
      </w:r>
      <w:hyperlink r:id="rId21" w:history="1">
        <w:r w:rsidR="00F64623" w:rsidRPr="00A9315B">
          <w:rPr>
            <w:rStyle w:val="Hyperlink"/>
            <w:rFonts w:ascii="Times New Roman" w:eastAsia="Times New Roman" w:hAnsi="Times New Roman" w:cs="Times New Roman"/>
          </w:rPr>
          <w:t>https://doi.org/10.33043/JOSEP.1.1.2-3</w:t>
        </w:r>
      </w:hyperlink>
    </w:p>
    <w:p w14:paraId="3BA780D5" w14:textId="77777777" w:rsidR="003648F3" w:rsidRPr="003648F3" w:rsidRDefault="003648F3" w:rsidP="005A3729">
      <w:pPr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09BF23D8" w14:textId="780EB95B" w:rsidR="005A3729" w:rsidRDefault="005A3729" w:rsidP="005A3729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5A37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Markelz, A. M. </w:t>
      </w:r>
      <w:r w:rsidRPr="005A3729">
        <w:rPr>
          <w:rFonts w:ascii="Times New Roman" w:eastAsia="Times New Roman" w:hAnsi="Times New Roman" w:cs="Times New Roman"/>
          <w:color w:val="000000" w:themeColor="text1"/>
        </w:rPr>
        <w:t xml:space="preserve">(Ed.). (2021). </w:t>
      </w:r>
      <w:r w:rsidRPr="005A3729">
        <w:rPr>
          <w:rFonts w:ascii="Times New Roman" w:eastAsia="Times New Roman" w:hAnsi="Times New Roman" w:cs="Times New Roman"/>
          <w:i/>
          <w:iCs/>
          <w:color w:val="000000" w:themeColor="text1"/>
        </w:rPr>
        <w:t>TED 2021 Conference Proceedings: Steering into the Future.</w:t>
      </w:r>
      <w:r w:rsidRPr="005A3729">
        <w:rPr>
          <w:rFonts w:ascii="Times New Roman" w:eastAsia="Times New Roman" w:hAnsi="Times New Roman" w:cs="Times New Roman"/>
          <w:color w:val="000000" w:themeColor="text1"/>
        </w:rPr>
        <w:t xml:space="preserve"> Teacher Education Division of the Council for Exceptional Children, Fort Worth, TX.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22" w:history="1">
        <w:r w:rsidR="00F64623" w:rsidRPr="00A9315B">
          <w:rPr>
            <w:rStyle w:val="Hyperlink"/>
            <w:rFonts w:ascii="Times New Roman" w:eastAsia="Times New Roman" w:hAnsi="Times New Roman" w:cs="Times New Roman"/>
          </w:rPr>
          <w:t>https://tedcec.org/events/ted-conference/proceedings</w:t>
        </w:r>
      </w:hyperlink>
    </w:p>
    <w:p w14:paraId="0EC5BDA5" w14:textId="77777777" w:rsidR="005A3729" w:rsidRPr="005A3729" w:rsidRDefault="005A3729" w:rsidP="00F64623">
      <w:pPr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15D93467" w14:textId="02D7B851" w:rsidR="00BF50F8" w:rsidRDefault="00BF50F8" w:rsidP="00BF50F8">
      <w:pPr>
        <w:ind w:left="720" w:hanging="720"/>
        <w:rPr>
          <w:rFonts w:ascii="Times New Roman" w:hAnsi="Times New Roman"/>
        </w:rPr>
      </w:pPr>
      <w:r w:rsidRPr="00B07B87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Markelz, A. M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="008048B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(Ed</w:t>
      </w:r>
      <w:r w:rsidR="008048B8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). (2019). </w:t>
      </w:r>
      <w:r w:rsidRPr="000F2878">
        <w:rPr>
          <w:rFonts w:ascii="Times New Roman" w:eastAsia="Times New Roman" w:hAnsi="Times New Roman" w:cs="Times New Roman"/>
          <w:i/>
          <w:iCs/>
          <w:color w:val="000000" w:themeColor="text1"/>
        </w:rPr>
        <w:t>TED 2019 Conference Proceedings: Unmask Your Potential.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Teacher Education Division of the Council for Exceptional Children, </w:t>
      </w:r>
      <w:r>
        <w:rPr>
          <w:rFonts w:ascii="Times New Roman" w:hAnsi="Times New Roman"/>
        </w:rPr>
        <w:t>New Orleans, LA.</w:t>
      </w:r>
      <w:r w:rsidR="00A27D57">
        <w:rPr>
          <w:rFonts w:ascii="Times New Roman" w:hAnsi="Times New Roman"/>
        </w:rPr>
        <w:t xml:space="preserve"> </w:t>
      </w:r>
      <w:hyperlink r:id="rId23" w:history="1">
        <w:r w:rsidR="00F64623" w:rsidRPr="00A9315B">
          <w:rPr>
            <w:rStyle w:val="Hyperlink"/>
            <w:rFonts w:ascii="Times New Roman" w:hAnsi="Times New Roman"/>
          </w:rPr>
          <w:t>https://tedcec.org/events/ted-conference/proceedings</w:t>
        </w:r>
      </w:hyperlink>
    </w:p>
    <w:p w14:paraId="48BC132F" w14:textId="77777777" w:rsidR="00BF50F8" w:rsidRPr="004D6AD1" w:rsidRDefault="00BF50F8" w:rsidP="00F64623">
      <w:pPr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7238BBA7" w14:textId="08444910" w:rsidR="00BF50F8" w:rsidRDefault="00BF50F8" w:rsidP="00BF50F8">
      <w:pPr>
        <w:ind w:left="720" w:hanging="7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Riden, B. S., </w:t>
      </w:r>
      <w:r w:rsidRPr="008048B8">
        <w:rPr>
          <w:rFonts w:ascii="Times New Roman" w:eastAsia="Times New Roman" w:hAnsi="Times New Roman" w:cs="Times New Roman"/>
          <w:b/>
          <w:bCs/>
          <w:color w:val="000000" w:themeColor="text1"/>
        </w:rPr>
        <w:t>Markelz, A. M.</w:t>
      </w:r>
      <w:r w:rsidR="008048B8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&amp; Randolph, K. (2019). Using technology to foster positive classroom environments. In A. Markelz</w:t>
      </w:r>
      <w:r w:rsidR="008048B8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(Ed</w:t>
      </w:r>
      <w:r w:rsidR="008048B8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Pr="000F2878">
        <w:rPr>
          <w:rFonts w:ascii="Times New Roman" w:eastAsia="Times New Roman" w:hAnsi="Times New Roman" w:cs="Times New Roman"/>
          <w:i/>
          <w:iCs/>
          <w:color w:val="000000" w:themeColor="text1"/>
        </w:rPr>
        <w:t>TED 2019 Conference Proceedings: Unmask Your Potential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(pp 57-61)</w:t>
      </w:r>
      <w:r w:rsidRPr="000F2878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Teacher Education Division of the Council for Exceptional Children, </w:t>
      </w:r>
      <w:r>
        <w:rPr>
          <w:rFonts w:ascii="Times New Roman" w:hAnsi="Times New Roman"/>
        </w:rPr>
        <w:t>New Orleans, LA.</w:t>
      </w:r>
    </w:p>
    <w:p w14:paraId="0583DDBF" w14:textId="77777777" w:rsidR="00BF50F8" w:rsidRPr="004D6AD1" w:rsidRDefault="00BF50F8" w:rsidP="00BF50F8">
      <w:pPr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2EDEA767" w14:textId="7A46C6C4" w:rsidR="00BF50F8" w:rsidRDefault="00BF50F8" w:rsidP="00BF50F8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4D6AD1">
        <w:rPr>
          <w:rFonts w:ascii="Times New Roman" w:eastAsia="Times New Roman" w:hAnsi="Times New Roman" w:cs="Times New Roman"/>
          <w:b/>
          <w:bCs/>
          <w:color w:val="000000" w:themeColor="text1"/>
        </w:rPr>
        <w:t>Markelz, A. M.</w:t>
      </w:r>
      <w:r>
        <w:rPr>
          <w:rFonts w:ascii="Times New Roman" w:eastAsia="Times New Roman" w:hAnsi="Times New Roman" w:cs="Times New Roman"/>
          <w:color w:val="000000" w:themeColor="text1"/>
        </w:rPr>
        <w:t>, Riden, B. S. &amp; Chitiyo, A. (2019). Reliability assessment of an observation tool to measure the quality of praise. In A. Markelz</w:t>
      </w:r>
      <w:r w:rsidR="008048B8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(Ed</w:t>
      </w:r>
      <w:r w:rsidR="008048B8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Pr="000F2878">
        <w:rPr>
          <w:rFonts w:ascii="Times New Roman" w:eastAsia="Times New Roman" w:hAnsi="Times New Roman" w:cs="Times New Roman"/>
          <w:i/>
          <w:iCs/>
          <w:color w:val="000000" w:themeColor="text1"/>
        </w:rPr>
        <w:t>TED 2019 Conference Proceedings: Unmask Your Potential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(pp 72-75)</w:t>
      </w:r>
      <w:r w:rsidRPr="000F2878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Teacher Education Division of the Council for Exceptional Children, </w:t>
      </w:r>
      <w:r>
        <w:rPr>
          <w:rFonts w:ascii="Times New Roman" w:hAnsi="Times New Roman"/>
        </w:rPr>
        <w:t>New Orleans, LA.</w:t>
      </w:r>
    </w:p>
    <w:p w14:paraId="6CEDC98E" w14:textId="61CBC1E6" w:rsidR="00BF50F8" w:rsidRPr="00BF50F8" w:rsidRDefault="00BF50F8" w:rsidP="002F4D6F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2E4ECB8F" w14:textId="2E002509" w:rsidR="008048B8" w:rsidRPr="008048B8" w:rsidRDefault="008048B8" w:rsidP="008048B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Taylor, J. C., Deshpande, D., </w:t>
      </w: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>, McKinnon, K., &amp; Scheeler, M. C. (2019). Virtual reality classroom practice: Examining outcomes and opinions across preservice teachers’ experiences. In A. Markelz, (Ed.),</w:t>
      </w:r>
      <w:r w:rsidRPr="008048B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000F2878">
        <w:rPr>
          <w:rFonts w:ascii="Times New Roman" w:eastAsia="Times New Roman" w:hAnsi="Times New Roman" w:cs="Times New Roman"/>
          <w:i/>
          <w:iCs/>
          <w:color w:val="000000" w:themeColor="text1"/>
        </w:rPr>
        <w:t>TED 2019 Conference Proceedings: Unmask Your Potential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(pp 19-22)</w:t>
      </w:r>
      <w:r w:rsidRPr="000F2878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Teacher Education Division of the Council for Exceptional Children, </w:t>
      </w:r>
      <w:r>
        <w:rPr>
          <w:rFonts w:ascii="Times New Roman" w:hAnsi="Times New Roman"/>
        </w:rPr>
        <w:t>New Orleans, LA.</w:t>
      </w:r>
    </w:p>
    <w:p w14:paraId="08D43158" w14:textId="77777777" w:rsidR="008048B8" w:rsidRPr="008048B8" w:rsidRDefault="008048B8" w:rsidP="002F4D6F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4BFE2127" w14:textId="1C66E132" w:rsidR="002F4D6F" w:rsidRDefault="002F4D6F" w:rsidP="002F4D6F">
      <w:pPr>
        <w:spacing w:line="276" w:lineRule="auto"/>
        <w:ind w:left="720" w:hanging="720"/>
        <w:rPr>
          <w:rFonts w:ascii="Times New Roman" w:hAnsi="Times New Roman"/>
        </w:rPr>
      </w:pPr>
      <w:r w:rsidRPr="0028450F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(2016</w:t>
      </w:r>
      <w:r w:rsidRPr="00E45A40">
        <w:rPr>
          <w:rFonts w:ascii="Times New Roman" w:hAnsi="Times New Roman"/>
        </w:rPr>
        <w:t xml:space="preserve">). With-it teachers use ESP. </w:t>
      </w:r>
      <w:r>
        <w:rPr>
          <w:rFonts w:ascii="Times New Roman" w:hAnsi="Times New Roman"/>
          <w:i/>
        </w:rPr>
        <w:t>ASCD Express, 12</w:t>
      </w:r>
      <w:r>
        <w:rPr>
          <w:rFonts w:ascii="Times New Roman" w:hAnsi="Times New Roman"/>
        </w:rPr>
        <w:t xml:space="preserve">(7). </w:t>
      </w:r>
      <w:hyperlink r:id="rId24" w:history="1">
        <w:r w:rsidR="00F64623" w:rsidRPr="00A9315B">
          <w:rPr>
            <w:rStyle w:val="Hyperlink"/>
            <w:rFonts w:ascii="Times New Roman" w:hAnsi="Times New Roman"/>
          </w:rPr>
          <w:t>https://www.ascd.org/el/articles/with-it-teachers-use-esp</w:t>
        </w:r>
      </w:hyperlink>
    </w:p>
    <w:p w14:paraId="7076F366" w14:textId="77777777" w:rsidR="00F64623" w:rsidRPr="00C93C01" w:rsidRDefault="00F64623" w:rsidP="002F4D6F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44B486E2" w14:textId="4065B455" w:rsidR="00F64623" w:rsidRPr="00F64623" w:rsidRDefault="002F4D6F" w:rsidP="00F64623">
      <w:pPr>
        <w:spacing w:line="276" w:lineRule="auto"/>
        <w:ind w:left="720" w:hanging="720"/>
        <w:rPr>
          <w:rFonts w:ascii="Noto Sans" w:hAnsi="Noto Sans" w:cs="Noto Sans"/>
          <w:shd w:val="clear" w:color="auto" w:fill="FFFFFF"/>
        </w:rPr>
      </w:pPr>
      <w:r w:rsidRPr="0028450F">
        <w:rPr>
          <w:rFonts w:ascii="Times New Roman" w:eastAsia="Times New Roman" w:hAnsi="Times New Roman" w:cs="Times New Roman"/>
          <w:b/>
        </w:rPr>
        <w:t>Markelz, A.</w:t>
      </w:r>
      <w:r w:rsidRPr="0000437C">
        <w:rPr>
          <w:rFonts w:ascii="Times New Roman" w:eastAsia="Times New Roman" w:hAnsi="Times New Roman" w:cs="Times New Roman"/>
        </w:rPr>
        <w:t xml:space="preserve"> </w:t>
      </w:r>
      <w:r w:rsidRPr="0028450F">
        <w:rPr>
          <w:rFonts w:ascii="Times New Roman" w:eastAsia="Times New Roman" w:hAnsi="Times New Roman" w:cs="Times New Roman"/>
          <w:b/>
        </w:rPr>
        <w:t>M.</w:t>
      </w:r>
      <w:r>
        <w:rPr>
          <w:rFonts w:ascii="Times New Roman" w:eastAsia="Times New Roman" w:hAnsi="Times New Roman" w:cs="Times New Roman"/>
        </w:rPr>
        <w:t xml:space="preserve"> </w:t>
      </w:r>
      <w:r w:rsidRPr="0000437C">
        <w:rPr>
          <w:rFonts w:ascii="Times New Roman" w:eastAsia="Times New Roman" w:hAnsi="Times New Roman" w:cs="Times New Roman"/>
        </w:rPr>
        <w:t>(201</w:t>
      </w:r>
      <w:r w:rsidR="008048B8">
        <w:rPr>
          <w:rFonts w:ascii="Times New Roman" w:eastAsia="Times New Roman" w:hAnsi="Times New Roman" w:cs="Times New Roman"/>
        </w:rPr>
        <w:t>6</w:t>
      </w:r>
      <w:r w:rsidRPr="0000437C">
        <w:rPr>
          <w:rFonts w:ascii="Times New Roman" w:eastAsia="Times New Roman" w:hAnsi="Times New Roman" w:cs="Times New Roman"/>
        </w:rPr>
        <w:t xml:space="preserve">). Review of </w:t>
      </w:r>
      <w:r w:rsidRPr="0000437C">
        <w:rPr>
          <w:rFonts w:ascii="Times New Roman" w:eastAsia="Times New Roman" w:hAnsi="Times New Roman" w:cs="Times New Roman"/>
          <w:i/>
        </w:rPr>
        <w:t>Transforming teacher education: Reconfiguring the academic work,</w:t>
      </w:r>
      <w:r w:rsidRPr="0000437C">
        <w:rPr>
          <w:rFonts w:ascii="Times New Roman" w:eastAsia="Times New Roman" w:hAnsi="Times New Roman" w:cs="Times New Roman"/>
        </w:rPr>
        <w:t xml:space="preserve"> by V. Ellis &amp; J. </w:t>
      </w:r>
      <w:proofErr w:type="spellStart"/>
      <w:r w:rsidRPr="0000437C">
        <w:rPr>
          <w:rFonts w:ascii="Times New Roman" w:eastAsia="Times New Roman" w:hAnsi="Times New Roman" w:cs="Times New Roman"/>
        </w:rPr>
        <w:t>McNicholl</w:t>
      </w:r>
      <w:proofErr w:type="spellEnd"/>
      <w:r w:rsidRPr="0000437C">
        <w:rPr>
          <w:rFonts w:ascii="Times New Roman" w:eastAsia="Times New Roman" w:hAnsi="Times New Roman" w:cs="Times New Roman"/>
        </w:rPr>
        <w:t xml:space="preserve">. </w:t>
      </w:r>
      <w:r w:rsidRPr="0000437C">
        <w:rPr>
          <w:rFonts w:ascii="Times New Roman" w:eastAsia="Times New Roman" w:hAnsi="Times New Roman" w:cs="Times New Roman"/>
          <w:i/>
        </w:rPr>
        <w:t>Education Review,</w:t>
      </w:r>
      <w:r w:rsidRPr="0000437C">
        <w:rPr>
          <w:rFonts w:ascii="Times New Roman" w:eastAsia="Times New Roman" w:hAnsi="Times New Roman" w:cs="Times New Roman"/>
        </w:rPr>
        <w:t xml:space="preserve"> 23. </w:t>
      </w:r>
      <w:r>
        <w:rPr>
          <w:rFonts w:ascii="Times New Roman" w:eastAsia="Times New Roman" w:hAnsi="Times New Roman" w:cs="Times New Roman"/>
        </w:rPr>
        <w:t xml:space="preserve">Retrieved from </w:t>
      </w:r>
      <w:hyperlink r:id="rId25" w:history="1">
        <w:r w:rsidR="00F64623" w:rsidRPr="00F64623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https://doi.org/10.14507/er.v23.2061</w:t>
        </w:r>
      </w:hyperlink>
    </w:p>
    <w:p w14:paraId="14EB3471" w14:textId="603918F4" w:rsidR="00B23424" w:rsidRPr="00B23424" w:rsidRDefault="00181D07" w:rsidP="00F705C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E8070A" wp14:editId="4CDC13E2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245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57B22" id="Straight Connector 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pt" to="466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" strokecolor="gray [1629]"/>
            </w:pict>
          </mc:Fallback>
        </mc:AlternateContent>
      </w:r>
    </w:p>
    <w:p w14:paraId="5D58F462" w14:textId="77777777" w:rsidR="00B23424" w:rsidRDefault="00C32D13" w:rsidP="000C73F6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SCHOLARLY ACTIVITIES</w:t>
      </w:r>
    </w:p>
    <w:p w14:paraId="1BE37813" w14:textId="4B28D8C1" w:rsidR="00C32D13" w:rsidRPr="00C93C01" w:rsidRDefault="00C32D13" w:rsidP="000C73F6">
      <w:pPr>
        <w:spacing w:line="276" w:lineRule="auto"/>
        <w:rPr>
          <w:rFonts w:ascii="Times New Roman" w:hAnsi="Times New Roman"/>
          <w:b/>
          <w:sz w:val="12"/>
        </w:rPr>
      </w:pPr>
    </w:p>
    <w:p w14:paraId="7047DE39" w14:textId="0054F08D" w:rsidR="00A606D6" w:rsidRPr="00C32D13" w:rsidRDefault="00A606D6" w:rsidP="000C73F6">
      <w:pPr>
        <w:spacing w:line="276" w:lineRule="auto"/>
        <w:rPr>
          <w:rFonts w:ascii="Times New Roman" w:hAnsi="Times New Roman"/>
          <w:b/>
          <w:u w:val="single"/>
        </w:rPr>
      </w:pPr>
      <w:r w:rsidRPr="00C32D13">
        <w:rPr>
          <w:rFonts w:ascii="Times New Roman" w:hAnsi="Times New Roman"/>
          <w:b/>
          <w:u w:val="single"/>
        </w:rPr>
        <w:t>Conference Presentations</w:t>
      </w:r>
    </w:p>
    <w:p w14:paraId="467D8C1B" w14:textId="2CC0FC12" w:rsidR="006031FB" w:rsidRPr="0027428C" w:rsidRDefault="006031FB" w:rsidP="006031FB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14:paraId="3CC5C99A" w14:textId="77777777" w:rsidR="00F64623" w:rsidRDefault="00F64623" w:rsidP="00F64623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Markelz, A.M.</w:t>
      </w:r>
      <w:r>
        <w:rPr>
          <w:rFonts w:ascii="Times New Roman" w:hAnsi="Times New Roman"/>
          <w:bCs/>
        </w:rPr>
        <w:t xml:space="preserve">, Nagro, S. A., Bateman, D. F., &amp; Monnin, K. (2022, November). The essentials of education advocacy: A guide for special educators. </w:t>
      </w:r>
      <w:r>
        <w:rPr>
          <w:rFonts w:ascii="Times New Roman" w:hAnsi="Times New Roman"/>
        </w:rPr>
        <w:t>Presentation at the annual Teacher Education Division for the Council for Exceptional Children, Richmond, VA.</w:t>
      </w:r>
    </w:p>
    <w:p w14:paraId="0AD3E30E" w14:textId="77777777" w:rsidR="00F64623" w:rsidRPr="00D83333" w:rsidRDefault="00F64623" w:rsidP="00F64623">
      <w:pPr>
        <w:tabs>
          <w:tab w:val="left" w:pos="983"/>
        </w:tabs>
        <w:spacing w:line="276" w:lineRule="auto"/>
        <w:ind w:left="720" w:hanging="720"/>
        <w:rPr>
          <w:rFonts w:ascii="Times New Roman" w:hAnsi="Times New Roman"/>
          <w:bCs/>
          <w:sz w:val="12"/>
          <w:szCs w:val="12"/>
        </w:rPr>
      </w:pPr>
    </w:p>
    <w:p w14:paraId="7DBA414F" w14:textId="77777777" w:rsidR="00F64623" w:rsidRDefault="00F64623" w:rsidP="00F64623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Markelz, A.M.</w:t>
      </w:r>
      <w:r>
        <w:rPr>
          <w:rFonts w:ascii="Times New Roman" w:hAnsi="Times New Roman"/>
          <w:bCs/>
        </w:rPr>
        <w:t xml:space="preserve"> (2022, November). The journal of special education preparation. </w:t>
      </w:r>
      <w:r>
        <w:rPr>
          <w:rFonts w:ascii="Times New Roman" w:hAnsi="Times New Roman"/>
        </w:rPr>
        <w:t>Presentation at the annual Teacher Education Division for the Council for Exceptional Children, Richmond, VA.</w:t>
      </w:r>
    </w:p>
    <w:p w14:paraId="5BE603B3" w14:textId="304B0785" w:rsidR="00FC4E9B" w:rsidRPr="00FC4E9B" w:rsidRDefault="00FC4E9B" w:rsidP="00743F08">
      <w:pPr>
        <w:spacing w:line="276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Markelz, A. M. </w:t>
      </w:r>
      <w:r>
        <w:rPr>
          <w:rFonts w:ascii="Times New Roman" w:hAnsi="Times New Roman"/>
          <w:bCs/>
        </w:rPr>
        <w:t>(2022, January). Balancing research, teaching, and service. Roundtable discussant for Kaleidoscope at the annual Council for Exceptional Children, Orlando, FL.</w:t>
      </w:r>
    </w:p>
    <w:p w14:paraId="140E095F" w14:textId="77777777" w:rsidR="00FC4E9B" w:rsidRPr="00FC4E9B" w:rsidRDefault="00FC4E9B" w:rsidP="00743F08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5B34FD69" w14:textId="33CA619E" w:rsidR="00FC4E9B" w:rsidRPr="00FC4E9B" w:rsidRDefault="00FC4E9B" w:rsidP="00743F08">
      <w:pPr>
        <w:spacing w:line="276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Markelz, A. M. </w:t>
      </w:r>
      <w:r>
        <w:rPr>
          <w:rFonts w:ascii="Times New Roman" w:hAnsi="Times New Roman"/>
          <w:bCs/>
        </w:rPr>
        <w:t xml:space="preserve">(2021, November). </w:t>
      </w:r>
      <w:r w:rsidRPr="00FC4E9B">
        <w:rPr>
          <w:rFonts w:ascii="Times New Roman" w:hAnsi="Times New Roman"/>
          <w:bCs/>
          <w:i/>
          <w:iCs/>
        </w:rPr>
        <w:t xml:space="preserve">Introducing the Journal of Special Education Preparation: Who, </w:t>
      </w:r>
      <w:r>
        <w:rPr>
          <w:rFonts w:ascii="Times New Roman" w:hAnsi="Times New Roman"/>
          <w:bCs/>
          <w:i/>
          <w:iCs/>
        </w:rPr>
        <w:t>w</w:t>
      </w:r>
      <w:r w:rsidRPr="00FC4E9B">
        <w:rPr>
          <w:rFonts w:ascii="Times New Roman" w:hAnsi="Times New Roman"/>
          <w:bCs/>
          <w:i/>
          <w:iCs/>
        </w:rPr>
        <w:t xml:space="preserve">hat, and </w:t>
      </w:r>
      <w:r>
        <w:rPr>
          <w:rFonts w:ascii="Times New Roman" w:hAnsi="Times New Roman"/>
          <w:bCs/>
          <w:i/>
          <w:iCs/>
        </w:rPr>
        <w:t>w</w:t>
      </w:r>
      <w:r w:rsidRPr="00FC4E9B">
        <w:rPr>
          <w:rFonts w:ascii="Times New Roman" w:hAnsi="Times New Roman"/>
          <w:bCs/>
          <w:i/>
          <w:iCs/>
        </w:rPr>
        <w:t>hy</w:t>
      </w:r>
      <w:r>
        <w:rPr>
          <w:rFonts w:ascii="Times New Roman" w:hAnsi="Times New Roman"/>
          <w:bCs/>
          <w:i/>
          <w:iCs/>
        </w:rPr>
        <w:t>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Presentation at the annual Teacher Education Division for the Council for Exceptional Children, Fort Worth, TX.</w:t>
      </w:r>
    </w:p>
    <w:p w14:paraId="31EB11A6" w14:textId="77777777" w:rsidR="00FC4E9B" w:rsidRPr="00FC4E9B" w:rsidRDefault="00FC4E9B" w:rsidP="00743F08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35B36B4F" w14:textId="496C4F8F" w:rsidR="00482136" w:rsidRDefault="00482136" w:rsidP="00743F08">
      <w:pPr>
        <w:spacing w:line="276" w:lineRule="auto"/>
        <w:ind w:left="720" w:hanging="72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Markelz, A. M. </w:t>
      </w:r>
      <w:r>
        <w:rPr>
          <w:rFonts w:ascii="Times New Roman" w:hAnsi="Times New Roman"/>
          <w:bCs/>
        </w:rPr>
        <w:t>(2021, November).</w:t>
      </w:r>
      <w:r>
        <w:rPr>
          <w:rFonts w:ascii="Times New Roman" w:hAnsi="Times New Roman"/>
          <w:bCs/>
          <w:i/>
          <w:iCs/>
        </w:rPr>
        <w:t xml:space="preserve"> Special education law in teacher preparation. </w:t>
      </w:r>
      <w:r>
        <w:rPr>
          <w:rFonts w:ascii="Times New Roman" w:hAnsi="Times New Roman"/>
        </w:rPr>
        <w:t>Presentation at the annual Teacher Education Division for the Council for Exceptional Children, Fort Worth, TX.</w:t>
      </w:r>
    </w:p>
    <w:p w14:paraId="57041294" w14:textId="77777777" w:rsidR="00743F08" w:rsidRPr="00743F08" w:rsidRDefault="00743F08" w:rsidP="00743F08">
      <w:pPr>
        <w:spacing w:line="276" w:lineRule="auto"/>
        <w:ind w:left="720" w:hanging="720"/>
        <w:rPr>
          <w:rFonts w:ascii="Times New Roman" w:hAnsi="Times New Roman"/>
          <w:i/>
          <w:sz w:val="12"/>
          <w:szCs w:val="12"/>
        </w:rPr>
      </w:pPr>
    </w:p>
    <w:p w14:paraId="55802B4D" w14:textId="370EADBC" w:rsidR="00482136" w:rsidRPr="00273289" w:rsidRDefault="00482136" w:rsidP="00482136">
      <w:pPr>
        <w:spacing w:line="276" w:lineRule="auto"/>
        <w:ind w:left="720" w:hanging="72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Markelz, A. M. </w:t>
      </w:r>
      <w:r>
        <w:rPr>
          <w:rFonts w:ascii="Times New Roman" w:hAnsi="Times New Roman"/>
          <w:bCs/>
        </w:rPr>
        <w:t xml:space="preserve">(2021, November). </w:t>
      </w:r>
      <w:r>
        <w:rPr>
          <w:rFonts w:ascii="Times New Roman" w:hAnsi="Times New Roman"/>
          <w:bCs/>
          <w:i/>
          <w:iCs/>
        </w:rPr>
        <w:t xml:space="preserve">Teachers’ use of praise characteristics and the effects of praise variety on student behaviors. </w:t>
      </w:r>
      <w:r>
        <w:rPr>
          <w:rFonts w:ascii="Times New Roman" w:hAnsi="Times New Roman"/>
        </w:rPr>
        <w:t>Presentation at the annual Teacher Education Division for the Council for Exceptional Children, Fort Worth, TX.</w:t>
      </w:r>
    </w:p>
    <w:p w14:paraId="7DCC51E4" w14:textId="310A079C" w:rsidR="00482136" w:rsidRPr="00482136" w:rsidRDefault="00482136" w:rsidP="008B1C7A">
      <w:pPr>
        <w:spacing w:line="276" w:lineRule="auto"/>
        <w:ind w:left="720" w:hanging="720"/>
        <w:rPr>
          <w:rFonts w:ascii="Times New Roman" w:hAnsi="Times New Roman"/>
          <w:bCs/>
          <w:i/>
          <w:iCs/>
          <w:sz w:val="12"/>
          <w:szCs w:val="12"/>
        </w:rPr>
      </w:pPr>
    </w:p>
    <w:p w14:paraId="6C666D57" w14:textId="77777777" w:rsidR="00743F08" w:rsidRDefault="00482136" w:rsidP="008B1C7A">
      <w:pPr>
        <w:spacing w:line="276" w:lineRule="auto"/>
        <w:ind w:left="720" w:hanging="720"/>
        <w:rPr>
          <w:rFonts w:ascii="Times New Roman" w:hAnsi="Times New Roman"/>
          <w:bCs/>
        </w:rPr>
      </w:pPr>
      <w:r w:rsidRPr="00482136">
        <w:rPr>
          <w:rFonts w:ascii="Times New Roman" w:hAnsi="Times New Roman"/>
          <w:b/>
        </w:rPr>
        <w:t>Markelz, A. M</w:t>
      </w:r>
      <w:r>
        <w:rPr>
          <w:rFonts w:ascii="Times New Roman" w:hAnsi="Times New Roman"/>
          <w:bCs/>
        </w:rPr>
        <w:t xml:space="preserve">., &amp; Riden, B. S. (2021, November). </w:t>
      </w:r>
      <w:r w:rsidRPr="00482136">
        <w:rPr>
          <w:rFonts w:ascii="Times New Roman" w:hAnsi="Times New Roman"/>
          <w:bCs/>
          <w:i/>
          <w:iCs/>
        </w:rPr>
        <w:t>Characteristics of praise beyond specificity.</w:t>
      </w:r>
      <w:r>
        <w:rPr>
          <w:rFonts w:ascii="Times New Roman" w:hAnsi="Times New Roman"/>
          <w:bCs/>
        </w:rPr>
        <w:t xml:space="preserve"> Presentation at the annual Teacher Educators for Children with Behavior Disorders, Virtual Conference.</w:t>
      </w:r>
    </w:p>
    <w:p w14:paraId="0C69777F" w14:textId="52499859" w:rsidR="00482136" w:rsidRPr="00743F08" w:rsidRDefault="00482136" w:rsidP="008B1C7A">
      <w:pPr>
        <w:spacing w:line="276" w:lineRule="auto"/>
        <w:ind w:left="720" w:hanging="720"/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</w:rPr>
        <w:t xml:space="preserve"> </w:t>
      </w:r>
    </w:p>
    <w:p w14:paraId="66D35841" w14:textId="19DB4818" w:rsidR="008B1C7A" w:rsidRPr="008B1C7A" w:rsidRDefault="008B1C7A" w:rsidP="008B1C7A">
      <w:pPr>
        <w:spacing w:line="276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Riden, B. S., </w:t>
      </w:r>
      <w:r w:rsidRPr="008B1C7A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>, &amp; Ruiz, S.</w:t>
      </w:r>
      <w:r w:rsidRPr="008B1C7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(2021, March). </w:t>
      </w:r>
      <w:r w:rsidRPr="008B1C7A">
        <w:rPr>
          <w:rFonts w:ascii="Times New Roman" w:hAnsi="Times New Roman"/>
          <w:bCs/>
          <w:i/>
          <w:iCs/>
        </w:rPr>
        <w:t xml:space="preserve">The </w:t>
      </w:r>
      <w:r>
        <w:rPr>
          <w:rFonts w:ascii="Times New Roman" w:hAnsi="Times New Roman"/>
          <w:bCs/>
          <w:i/>
          <w:iCs/>
        </w:rPr>
        <w:t>i</w:t>
      </w:r>
      <w:r w:rsidRPr="008B1C7A">
        <w:rPr>
          <w:rFonts w:ascii="Times New Roman" w:hAnsi="Times New Roman"/>
          <w:bCs/>
          <w:i/>
          <w:iCs/>
        </w:rPr>
        <w:t xml:space="preserve">mportance of </w:t>
      </w:r>
      <w:r>
        <w:rPr>
          <w:rFonts w:ascii="Times New Roman" w:hAnsi="Times New Roman"/>
          <w:bCs/>
          <w:i/>
          <w:iCs/>
        </w:rPr>
        <w:t>i</w:t>
      </w:r>
      <w:r w:rsidRPr="008B1C7A">
        <w:rPr>
          <w:rFonts w:ascii="Times New Roman" w:hAnsi="Times New Roman"/>
          <w:bCs/>
          <w:i/>
          <w:iCs/>
        </w:rPr>
        <w:t xml:space="preserve">dentifying the </w:t>
      </w:r>
      <w:r>
        <w:rPr>
          <w:rFonts w:ascii="Times New Roman" w:hAnsi="Times New Roman"/>
          <w:bCs/>
          <w:i/>
          <w:iCs/>
        </w:rPr>
        <w:t>e</w:t>
      </w:r>
      <w:r w:rsidRPr="008B1C7A">
        <w:rPr>
          <w:rFonts w:ascii="Times New Roman" w:hAnsi="Times New Roman"/>
          <w:bCs/>
          <w:i/>
          <w:iCs/>
        </w:rPr>
        <w:t xml:space="preserve">ffective </w:t>
      </w:r>
      <w:r>
        <w:rPr>
          <w:rFonts w:ascii="Times New Roman" w:hAnsi="Times New Roman"/>
          <w:bCs/>
          <w:i/>
          <w:iCs/>
        </w:rPr>
        <w:t>c</w:t>
      </w:r>
      <w:r w:rsidRPr="008B1C7A">
        <w:rPr>
          <w:rFonts w:ascii="Times New Roman" w:hAnsi="Times New Roman"/>
          <w:bCs/>
          <w:i/>
          <w:iCs/>
        </w:rPr>
        <w:t xml:space="preserve">omponents of an </w:t>
      </w:r>
      <w:r>
        <w:rPr>
          <w:rFonts w:ascii="Times New Roman" w:hAnsi="Times New Roman"/>
          <w:bCs/>
          <w:i/>
          <w:iCs/>
        </w:rPr>
        <w:t>i</w:t>
      </w:r>
      <w:r w:rsidRPr="008B1C7A">
        <w:rPr>
          <w:rFonts w:ascii="Times New Roman" w:hAnsi="Times New Roman"/>
          <w:bCs/>
          <w:i/>
          <w:iCs/>
        </w:rPr>
        <w:t>ntervention</w:t>
      </w:r>
      <w:r>
        <w:rPr>
          <w:rFonts w:ascii="Times New Roman" w:hAnsi="Times New Roman"/>
          <w:bCs/>
          <w:i/>
          <w:iCs/>
        </w:rPr>
        <w:t xml:space="preserve">. </w:t>
      </w:r>
      <w:r>
        <w:rPr>
          <w:rFonts w:ascii="Times New Roman" w:hAnsi="Times New Roman"/>
          <w:bCs/>
        </w:rPr>
        <w:t>Poster presentation at the annual Council for Exceptional Children, Virtual Conference.</w:t>
      </w:r>
    </w:p>
    <w:p w14:paraId="3D764F55" w14:textId="77777777" w:rsidR="008B1C7A" w:rsidRPr="008B1C7A" w:rsidRDefault="008B1C7A" w:rsidP="008B1C7A">
      <w:pPr>
        <w:spacing w:line="276" w:lineRule="auto"/>
        <w:ind w:left="720" w:hanging="720"/>
        <w:rPr>
          <w:rFonts w:ascii="Times New Roman" w:hAnsi="Times New Roman"/>
          <w:bCs/>
          <w:sz w:val="12"/>
          <w:szCs w:val="12"/>
        </w:rPr>
      </w:pPr>
    </w:p>
    <w:p w14:paraId="790D01B9" w14:textId="735EB6EB" w:rsidR="008B1C7A" w:rsidRDefault="008B1C7A" w:rsidP="008B1C7A">
      <w:pPr>
        <w:spacing w:line="276" w:lineRule="auto"/>
        <w:ind w:left="720" w:hanging="72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Morano</w:t>
      </w:r>
      <w:proofErr w:type="spellEnd"/>
      <w:r>
        <w:rPr>
          <w:rFonts w:ascii="Times New Roman" w:hAnsi="Times New Roman"/>
          <w:bCs/>
        </w:rPr>
        <w:t xml:space="preserve">, S., </w:t>
      </w:r>
      <w:r w:rsidRPr="008B1C7A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 xml:space="preserve">, Randolph, K, &amp; Church, N. (2021, March). </w:t>
      </w:r>
      <w:r w:rsidRPr="008B1C7A">
        <w:rPr>
          <w:rFonts w:ascii="Times New Roman" w:hAnsi="Times New Roman"/>
          <w:bCs/>
          <w:i/>
          <w:iCs/>
        </w:rPr>
        <w:t xml:space="preserve">How to </w:t>
      </w:r>
      <w:r>
        <w:rPr>
          <w:rFonts w:ascii="Times New Roman" w:hAnsi="Times New Roman"/>
          <w:bCs/>
          <w:i/>
          <w:iCs/>
        </w:rPr>
        <w:t>c</w:t>
      </w:r>
      <w:r w:rsidRPr="008B1C7A">
        <w:rPr>
          <w:rFonts w:ascii="Times New Roman" w:hAnsi="Times New Roman"/>
          <w:bCs/>
          <w:i/>
          <w:iCs/>
        </w:rPr>
        <w:t xml:space="preserve">ombine </w:t>
      </w:r>
      <w:r w:rsidR="0077345B">
        <w:rPr>
          <w:rFonts w:ascii="Times New Roman" w:hAnsi="Times New Roman"/>
          <w:bCs/>
          <w:i/>
          <w:iCs/>
        </w:rPr>
        <w:t>s</w:t>
      </w:r>
      <w:r w:rsidRPr="008B1C7A">
        <w:rPr>
          <w:rFonts w:ascii="Times New Roman" w:hAnsi="Times New Roman"/>
          <w:bCs/>
          <w:i/>
          <w:iCs/>
        </w:rPr>
        <w:t xml:space="preserve">trategy </w:t>
      </w:r>
      <w:r>
        <w:rPr>
          <w:rFonts w:ascii="Times New Roman" w:hAnsi="Times New Roman"/>
          <w:bCs/>
          <w:i/>
          <w:iCs/>
        </w:rPr>
        <w:t>i</w:t>
      </w:r>
      <w:r w:rsidRPr="008B1C7A">
        <w:rPr>
          <w:rFonts w:ascii="Times New Roman" w:hAnsi="Times New Roman"/>
          <w:bCs/>
          <w:i/>
          <w:iCs/>
        </w:rPr>
        <w:t xml:space="preserve">nstruction and </w:t>
      </w:r>
      <w:r>
        <w:rPr>
          <w:rFonts w:ascii="Times New Roman" w:hAnsi="Times New Roman"/>
          <w:bCs/>
          <w:i/>
          <w:iCs/>
        </w:rPr>
        <w:t>m</w:t>
      </w:r>
      <w:r w:rsidRPr="008B1C7A">
        <w:rPr>
          <w:rFonts w:ascii="Times New Roman" w:hAnsi="Times New Roman"/>
          <w:bCs/>
          <w:i/>
          <w:iCs/>
        </w:rPr>
        <w:t xml:space="preserve">astery </w:t>
      </w:r>
      <w:r>
        <w:rPr>
          <w:rFonts w:ascii="Times New Roman" w:hAnsi="Times New Roman"/>
          <w:bCs/>
          <w:i/>
          <w:iCs/>
        </w:rPr>
        <w:t>p</w:t>
      </w:r>
      <w:r w:rsidRPr="008B1C7A">
        <w:rPr>
          <w:rFonts w:ascii="Times New Roman" w:hAnsi="Times New Roman"/>
          <w:bCs/>
          <w:i/>
          <w:iCs/>
        </w:rPr>
        <w:t xml:space="preserve">ractice to </w:t>
      </w:r>
      <w:r>
        <w:rPr>
          <w:rFonts w:ascii="Times New Roman" w:hAnsi="Times New Roman"/>
          <w:bCs/>
          <w:i/>
          <w:iCs/>
        </w:rPr>
        <w:t>b</w:t>
      </w:r>
      <w:r w:rsidRPr="008B1C7A">
        <w:rPr>
          <w:rFonts w:ascii="Times New Roman" w:hAnsi="Times New Roman"/>
          <w:bCs/>
          <w:i/>
          <w:iCs/>
        </w:rPr>
        <w:t xml:space="preserve">uild </w:t>
      </w:r>
      <w:r>
        <w:rPr>
          <w:rFonts w:ascii="Times New Roman" w:hAnsi="Times New Roman"/>
          <w:bCs/>
          <w:i/>
          <w:iCs/>
        </w:rPr>
        <w:t>a</w:t>
      </w:r>
      <w:r w:rsidRPr="008B1C7A">
        <w:rPr>
          <w:rFonts w:ascii="Times New Roman" w:hAnsi="Times New Roman"/>
          <w:bCs/>
          <w:i/>
          <w:iCs/>
        </w:rPr>
        <w:t xml:space="preserve">rithmetic </w:t>
      </w:r>
      <w:r>
        <w:rPr>
          <w:rFonts w:ascii="Times New Roman" w:hAnsi="Times New Roman"/>
          <w:bCs/>
          <w:i/>
          <w:iCs/>
        </w:rPr>
        <w:t>f</w:t>
      </w:r>
      <w:r w:rsidRPr="008B1C7A">
        <w:rPr>
          <w:rFonts w:ascii="Times New Roman" w:hAnsi="Times New Roman"/>
          <w:bCs/>
          <w:i/>
          <w:iCs/>
        </w:rPr>
        <w:t>luency</w:t>
      </w:r>
      <w:r>
        <w:rPr>
          <w:rFonts w:ascii="Times New Roman" w:hAnsi="Times New Roman"/>
          <w:bCs/>
          <w:i/>
          <w:iCs/>
        </w:rPr>
        <w:t xml:space="preserve">. </w:t>
      </w:r>
      <w:r>
        <w:rPr>
          <w:rFonts w:ascii="Times New Roman" w:hAnsi="Times New Roman"/>
          <w:bCs/>
        </w:rPr>
        <w:t>Poster presentation at the annual Council for Exceptional Children, Virtual Conference.</w:t>
      </w:r>
    </w:p>
    <w:p w14:paraId="10902F7D" w14:textId="77777777" w:rsidR="008B1C7A" w:rsidRPr="008B1C7A" w:rsidRDefault="008B1C7A" w:rsidP="008B1C7A">
      <w:pPr>
        <w:spacing w:line="276" w:lineRule="auto"/>
        <w:ind w:left="720" w:hanging="720"/>
        <w:rPr>
          <w:rFonts w:ascii="Times New Roman" w:hAnsi="Times New Roman"/>
          <w:bCs/>
          <w:sz w:val="12"/>
          <w:szCs w:val="12"/>
        </w:rPr>
      </w:pPr>
    </w:p>
    <w:p w14:paraId="1E1E061F" w14:textId="7AB651A3" w:rsidR="008B1C7A" w:rsidRPr="008B1C7A" w:rsidRDefault="008B1C7A" w:rsidP="008B1C7A">
      <w:pPr>
        <w:spacing w:line="276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Taylor, J. C., &amp; </w:t>
      </w:r>
      <w:r w:rsidRPr="008B1C7A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 xml:space="preserve"> (2021, March). </w:t>
      </w:r>
      <w:r w:rsidRPr="008B1C7A">
        <w:rPr>
          <w:rFonts w:ascii="Times New Roman" w:hAnsi="Times New Roman"/>
          <w:bCs/>
          <w:i/>
          <w:iCs/>
        </w:rPr>
        <w:t>Project-</w:t>
      </w:r>
      <w:r>
        <w:rPr>
          <w:rFonts w:ascii="Times New Roman" w:hAnsi="Times New Roman"/>
          <w:bCs/>
          <w:i/>
          <w:iCs/>
        </w:rPr>
        <w:t>b</w:t>
      </w:r>
      <w:r w:rsidRPr="008B1C7A">
        <w:rPr>
          <w:rFonts w:ascii="Times New Roman" w:hAnsi="Times New Roman"/>
          <w:bCs/>
          <w:i/>
          <w:iCs/>
        </w:rPr>
        <w:t xml:space="preserve">ased </w:t>
      </w:r>
      <w:r>
        <w:rPr>
          <w:rFonts w:ascii="Times New Roman" w:hAnsi="Times New Roman"/>
          <w:bCs/>
          <w:i/>
          <w:iCs/>
        </w:rPr>
        <w:t>l</w:t>
      </w:r>
      <w:r w:rsidRPr="008B1C7A">
        <w:rPr>
          <w:rFonts w:ascii="Times New Roman" w:hAnsi="Times New Roman"/>
          <w:bCs/>
          <w:i/>
          <w:iCs/>
        </w:rPr>
        <w:t xml:space="preserve">earning + </w:t>
      </w:r>
      <w:r>
        <w:rPr>
          <w:rFonts w:ascii="Times New Roman" w:hAnsi="Times New Roman"/>
          <w:bCs/>
          <w:i/>
          <w:iCs/>
        </w:rPr>
        <w:t>t</w:t>
      </w:r>
      <w:r w:rsidRPr="008B1C7A">
        <w:rPr>
          <w:rFonts w:ascii="Times New Roman" w:hAnsi="Times New Roman"/>
          <w:bCs/>
          <w:i/>
          <w:iCs/>
        </w:rPr>
        <w:t xml:space="preserve">he </w:t>
      </w:r>
      <w:r>
        <w:rPr>
          <w:rFonts w:ascii="Times New Roman" w:hAnsi="Times New Roman"/>
          <w:bCs/>
          <w:i/>
          <w:iCs/>
        </w:rPr>
        <w:t>a</w:t>
      </w:r>
      <w:r w:rsidRPr="008B1C7A">
        <w:rPr>
          <w:rFonts w:ascii="Times New Roman" w:hAnsi="Times New Roman"/>
          <w:bCs/>
          <w:i/>
          <w:iCs/>
        </w:rPr>
        <w:t xml:space="preserve">rts + </w:t>
      </w:r>
      <w:r>
        <w:rPr>
          <w:rFonts w:ascii="Times New Roman" w:hAnsi="Times New Roman"/>
          <w:bCs/>
          <w:i/>
          <w:iCs/>
        </w:rPr>
        <w:t>b</w:t>
      </w:r>
      <w:r w:rsidRPr="008B1C7A">
        <w:rPr>
          <w:rFonts w:ascii="Times New Roman" w:hAnsi="Times New Roman"/>
          <w:bCs/>
          <w:i/>
          <w:iCs/>
        </w:rPr>
        <w:t xml:space="preserve">ehavioral </w:t>
      </w:r>
      <w:r>
        <w:rPr>
          <w:rFonts w:ascii="Times New Roman" w:hAnsi="Times New Roman"/>
          <w:bCs/>
          <w:i/>
          <w:iCs/>
        </w:rPr>
        <w:t>s</w:t>
      </w:r>
      <w:r w:rsidRPr="008B1C7A">
        <w:rPr>
          <w:rFonts w:ascii="Times New Roman" w:hAnsi="Times New Roman"/>
          <w:bCs/>
          <w:i/>
          <w:iCs/>
        </w:rPr>
        <w:t>upports =</w:t>
      </w:r>
      <w:r>
        <w:rPr>
          <w:rFonts w:ascii="Times New Roman" w:hAnsi="Times New Roman"/>
          <w:bCs/>
          <w:i/>
          <w:iCs/>
        </w:rPr>
        <w:t xml:space="preserve"> t</w:t>
      </w:r>
      <w:r w:rsidRPr="008B1C7A">
        <w:rPr>
          <w:rFonts w:ascii="Times New Roman" w:hAnsi="Times New Roman"/>
          <w:bCs/>
          <w:i/>
          <w:iCs/>
        </w:rPr>
        <w:t xml:space="preserve">he </w:t>
      </w:r>
      <w:r>
        <w:rPr>
          <w:rFonts w:ascii="Times New Roman" w:hAnsi="Times New Roman"/>
          <w:bCs/>
          <w:i/>
          <w:iCs/>
        </w:rPr>
        <w:t>u</w:t>
      </w:r>
      <w:r w:rsidRPr="008B1C7A">
        <w:rPr>
          <w:rFonts w:ascii="Times New Roman" w:hAnsi="Times New Roman"/>
          <w:bCs/>
          <w:i/>
          <w:iCs/>
        </w:rPr>
        <w:t xml:space="preserve">sual </w:t>
      </w:r>
      <w:r>
        <w:rPr>
          <w:rFonts w:ascii="Times New Roman" w:hAnsi="Times New Roman"/>
          <w:bCs/>
          <w:i/>
          <w:iCs/>
        </w:rPr>
        <w:t>s</w:t>
      </w:r>
      <w:r w:rsidRPr="008B1C7A">
        <w:rPr>
          <w:rFonts w:ascii="Times New Roman" w:hAnsi="Times New Roman"/>
          <w:bCs/>
          <w:i/>
          <w:iCs/>
        </w:rPr>
        <w:t>uspects (</w:t>
      </w:r>
      <w:r>
        <w:rPr>
          <w:rFonts w:ascii="Times New Roman" w:hAnsi="Times New Roman"/>
          <w:bCs/>
          <w:i/>
          <w:iCs/>
        </w:rPr>
        <w:t>a</w:t>
      </w:r>
      <w:r w:rsidRPr="008B1C7A"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>s</w:t>
      </w:r>
      <w:r w:rsidRPr="008B1C7A">
        <w:rPr>
          <w:rFonts w:ascii="Times New Roman" w:hAnsi="Times New Roman"/>
          <w:bCs/>
          <w:i/>
          <w:iCs/>
        </w:rPr>
        <w:t>emester-</w:t>
      </w:r>
      <w:r>
        <w:rPr>
          <w:rFonts w:ascii="Times New Roman" w:hAnsi="Times New Roman"/>
          <w:bCs/>
          <w:i/>
          <w:iCs/>
        </w:rPr>
        <w:t>l</w:t>
      </w:r>
      <w:r w:rsidRPr="008B1C7A">
        <w:rPr>
          <w:rFonts w:ascii="Times New Roman" w:hAnsi="Times New Roman"/>
          <w:bCs/>
          <w:i/>
          <w:iCs/>
        </w:rPr>
        <w:t xml:space="preserve">ong </w:t>
      </w:r>
      <w:r>
        <w:rPr>
          <w:rFonts w:ascii="Times New Roman" w:hAnsi="Times New Roman"/>
          <w:bCs/>
          <w:i/>
          <w:iCs/>
        </w:rPr>
        <w:t>m</w:t>
      </w:r>
      <w:r w:rsidRPr="008B1C7A">
        <w:rPr>
          <w:rFonts w:ascii="Times New Roman" w:hAnsi="Times New Roman"/>
          <w:bCs/>
          <w:i/>
          <w:iCs/>
        </w:rPr>
        <w:t xml:space="preserve">usic </w:t>
      </w:r>
      <w:r>
        <w:rPr>
          <w:rFonts w:ascii="Times New Roman" w:hAnsi="Times New Roman"/>
          <w:bCs/>
          <w:i/>
          <w:iCs/>
        </w:rPr>
        <w:t>p</w:t>
      </w:r>
      <w:r w:rsidRPr="008B1C7A">
        <w:rPr>
          <w:rFonts w:ascii="Times New Roman" w:hAnsi="Times New Roman"/>
          <w:bCs/>
          <w:i/>
          <w:iCs/>
        </w:rPr>
        <w:t xml:space="preserve">roject for </w:t>
      </w:r>
      <w:r>
        <w:rPr>
          <w:rFonts w:ascii="Times New Roman" w:hAnsi="Times New Roman"/>
          <w:bCs/>
          <w:i/>
          <w:iCs/>
        </w:rPr>
        <w:t>s</w:t>
      </w:r>
      <w:r w:rsidRPr="008B1C7A">
        <w:rPr>
          <w:rFonts w:ascii="Times New Roman" w:hAnsi="Times New Roman"/>
          <w:bCs/>
          <w:i/>
          <w:iCs/>
        </w:rPr>
        <w:t xml:space="preserve">tudents with </w:t>
      </w:r>
      <w:r>
        <w:rPr>
          <w:rFonts w:ascii="Times New Roman" w:hAnsi="Times New Roman"/>
          <w:bCs/>
          <w:i/>
          <w:iCs/>
        </w:rPr>
        <w:t>c</w:t>
      </w:r>
      <w:r w:rsidRPr="008B1C7A">
        <w:rPr>
          <w:rFonts w:ascii="Times New Roman" w:hAnsi="Times New Roman"/>
          <w:bCs/>
          <w:i/>
          <w:iCs/>
        </w:rPr>
        <w:t>hallenging</w:t>
      </w:r>
      <w:r>
        <w:rPr>
          <w:rFonts w:ascii="Times New Roman" w:hAnsi="Times New Roman"/>
          <w:bCs/>
          <w:i/>
          <w:iCs/>
        </w:rPr>
        <w:t xml:space="preserve"> b</w:t>
      </w:r>
      <w:r w:rsidRPr="008B1C7A">
        <w:rPr>
          <w:rFonts w:ascii="Times New Roman" w:hAnsi="Times New Roman"/>
          <w:bCs/>
          <w:i/>
          <w:iCs/>
        </w:rPr>
        <w:t>ehaviors)</w:t>
      </w:r>
      <w:r>
        <w:rPr>
          <w:rFonts w:ascii="Times New Roman" w:hAnsi="Times New Roman"/>
          <w:bCs/>
          <w:i/>
          <w:iCs/>
        </w:rPr>
        <w:t>.</w:t>
      </w:r>
      <w:r>
        <w:rPr>
          <w:rFonts w:ascii="Times New Roman" w:hAnsi="Times New Roman"/>
          <w:bCs/>
        </w:rPr>
        <w:t xml:space="preserve"> Multi-session presentation at the annual Council for Exceptional Children, Virtual Conference.</w:t>
      </w:r>
    </w:p>
    <w:p w14:paraId="4E13ABFF" w14:textId="77777777" w:rsidR="008B1C7A" w:rsidRPr="008B1C7A" w:rsidRDefault="008B1C7A" w:rsidP="00443224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6FACC159" w14:textId="00DD8A6A" w:rsidR="00443224" w:rsidRDefault="00443224" w:rsidP="00443224">
      <w:pPr>
        <w:spacing w:line="276" w:lineRule="auto"/>
        <w:ind w:left="720" w:hanging="720"/>
        <w:rPr>
          <w:rFonts w:ascii="Times New Roman" w:hAnsi="Times New Roman"/>
        </w:rPr>
      </w:pPr>
      <w:r w:rsidRPr="0028450F">
        <w:rPr>
          <w:rFonts w:ascii="Times New Roman" w:hAnsi="Times New Roman"/>
          <w:b/>
        </w:rPr>
        <w:t>Markelz, A. M.</w:t>
      </w:r>
      <w:r w:rsidRPr="006E349F">
        <w:rPr>
          <w:rFonts w:ascii="Times New Roman" w:hAnsi="Times New Roman"/>
        </w:rPr>
        <w:t>, Riden, B. S.,</w:t>
      </w:r>
      <w:r>
        <w:rPr>
          <w:rFonts w:ascii="Times New Roman" w:hAnsi="Times New Roman"/>
        </w:rPr>
        <w:t xml:space="preserve"> &amp; Zoder-Martell, K. (2020, February</w:t>
      </w:r>
      <w:r w:rsidRPr="006E349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Pr="006E349F">
        <w:rPr>
          <w:rFonts w:ascii="Times New Roman" w:hAnsi="Times New Roman"/>
        </w:rPr>
        <w:t xml:space="preserve"> </w:t>
      </w:r>
      <w:r w:rsidRPr="00273289">
        <w:rPr>
          <w:rFonts w:ascii="Times New Roman" w:hAnsi="Times New Roman"/>
          <w:i/>
        </w:rPr>
        <w:t xml:space="preserve">Reliability </w:t>
      </w:r>
      <w:r>
        <w:rPr>
          <w:rFonts w:ascii="Times New Roman" w:hAnsi="Times New Roman"/>
          <w:i/>
        </w:rPr>
        <w:t>a</w:t>
      </w:r>
      <w:r w:rsidRPr="00273289">
        <w:rPr>
          <w:rFonts w:ascii="Times New Roman" w:hAnsi="Times New Roman"/>
          <w:i/>
        </w:rPr>
        <w:t xml:space="preserve">ssessment of an </w:t>
      </w:r>
      <w:r>
        <w:rPr>
          <w:rFonts w:ascii="Times New Roman" w:hAnsi="Times New Roman"/>
          <w:i/>
        </w:rPr>
        <w:t>o</w:t>
      </w:r>
      <w:r w:rsidRPr="00273289">
        <w:rPr>
          <w:rFonts w:ascii="Times New Roman" w:hAnsi="Times New Roman"/>
          <w:i/>
        </w:rPr>
        <w:t xml:space="preserve">bservation </w:t>
      </w:r>
      <w:r>
        <w:rPr>
          <w:rFonts w:ascii="Times New Roman" w:hAnsi="Times New Roman"/>
          <w:i/>
        </w:rPr>
        <w:t>t</w:t>
      </w:r>
      <w:r w:rsidRPr="00273289">
        <w:rPr>
          <w:rFonts w:ascii="Times New Roman" w:hAnsi="Times New Roman"/>
          <w:i/>
        </w:rPr>
        <w:t xml:space="preserve">ool to </w:t>
      </w:r>
      <w:r>
        <w:rPr>
          <w:rFonts w:ascii="Times New Roman" w:hAnsi="Times New Roman"/>
          <w:i/>
        </w:rPr>
        <w:t>m</w:t>
      </w:r>
      <w:r w:rsidRPr="00273289">
        <w:rPr>
          <w:rFonts w:ascii="Times New Roman" w:hAnsi="Times New Roman"/>
          <w:i/>
        </w:rPr>
        <w:t xml:space="preserve">easure the </w:t>
      </w:r>
      <w:r>
        <w:rPr>
          <w:rFonts w:ascii="Times New Roman" w:hAnsi="Times New Roman"/>
          <w:i/>
        </w:rPr>
        <w:t>q</w:t>
      </w:r>
      <w:r w:rsidRPr="00273289">
        <w:rPr>
          <w:rFonts w:ascii="Times New Roman" w:hAnsi="Times New Roman"/>
          <w:i/>
        </w:rPr>
        <w:t xml:space="preserve">uality of </w:t>
      </w:r>
      <w:r>
        <w:rPr>
          <w:rFonts w:ascii="Times New Roman" w:hAnsi="Times New Roman"/>
          <w:i/>
        </w:rPr>
        <w:t>p</w:t>
      </w:r>
      <w:r w:rsidRPr="00273289">
        <w:rPr>
          <w:rFonts w:ascii="Times New Roman" w:hAnsi="Times New Roman"/>
          <w:i/>
        </w:rPr>
        <w:t>raise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>Poster presentation at the annual Council for Exceptional Children, Portland, OR.</w:t>
      </w:r>
    </w:p>
    <w:p w14:paraId="12E513F9" w14:textId="77777777" w:rsidR="00443224" w:rsidRPr="00443224" w:rsidRDefault="00443224" w:rsidP="00443224">
      <w:pPr>
        <w:spacing w:line="276" w:lineRule="auto"/>
        <w:ind w:left="720" w:hanging="720"/>
        <w:rPr>
          <w:rFonts w:ascii="Times New Roman" w:hAnsi="Times New Roman"/>
          <w:i/>
          <w:sz w:val="12"/>
          <w:szCs w:val="12"/>
        </w:rPr>
      </w:pPr>
    </w:p>
    <w:p w14:paraId="1B854D91" w14:textId="13837B84" w:rsidR="00443224" w:rsidRDefault="00443224" w:rsidP="00443224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szCs w:val="16"/>
        </w:rPr>
        <w:t xml:space="preserve">Riden, B. S., </w:t>
      </w:r>
      <w:r w:rsidRPr="001F22F8">
        <w:rPr>
          <w:rFonts w:ascii="Times New Roman" w:hAnsi="Times New Roman"/>
          <w:b/>
          <w:szCs w:val="16"/>
        </w:rPr>
        <w:t>Markelz, A. M</w:t>
      </w:r>
      <w:r>
        <w:rPr>
          <w:rFonts w:ascii="Times New Roman" w:hAnsi="Times New Roman"/>
          <w:szCs w:val="16"/>
        </w:rPr>
        <w:t xml:space="preserve">., Randolph, K. (2020, February). </w:t>
      </w:r>
      <w:r w:rsidRPr="00273289">
        <w:rPr>
          <w:rFonts w:ascii="Times New Roman" w:hAnsi="Times New Roman"/>
          <w:i/>
        </w:rPr>
        <w:t xml:space="preserve">Using </w:t>
      </w:r>
      <w:r>
        <w:rPr>
          <w:rFonts w:ascii="Times New Roman" w:hAnsi="Times New Roman"/>
          <w:i/>
        </w:rPr>
        <w:t>t</w:t>
      </w:r>
      <w:r w:rsidRPr="00273289">
        <w:rPr>
          <w:rFonts w:ascii="Times New Roman" w:hAnsi="Times New Roman"/>
          <w:i/>
        </w:rPr>
        <w:t xml:space="preserve">echnology to </w:t>
      </w:r>
      <w:r>
        <w:rPr>
          <w:rFonts w:ascii="Times New Roman" w:hAnsi="Times New Roman"/>
          <w:i/>
        </w:rPr>
        <w:t>f</w:t>
      </w:r>
      <w:r w:rsidRPr="00273289">
        <w:rPr>
          <w:rFonts w:ascii="Times New Roman" w:hAnsi="Times New Roman"/>
          <w:i/>
        </w:rPr>
        <w:t xml:space="preserve">oster </w:t>
      </w:r>
      <w:r>
        <w:rPr>
          <w:rFonts w:ascii="Times New Roman" w:hAnsi="Times New Roman"/>
          <w:i/>
        </w:rPr>
        <w:t>p</w:t>
      </w:r>
      <w:r w:rsidRPr="00273289">
        <w:rPr>
          <w:rFonts w:ascii="Times New Roman" w:hAnsi="Times New Roman"/>
          <w:i/>
        </w:rPr>
        <w:t xml:space="preserve">ositive </w:t>
      </w:r>
      <w:r>
        <w:rPr>
          <w:rFonts w:ascii="Times New Roman" w:hAnsi="Times New Roman"/>
          <w:i/>
        </w:rPr>
        <w:t>c</w:t>
      </w:r>
      <w:r w:rsidRPr="00273289">
        <w:rPr>
          <w:rFonts w:ascii="Times New Roman" w:hAnsi="Times New Roman"/>
          <w:i/>
        </w:rPr>
        <w:t xml:space="preserve">lassroom </w:t>
      </w:r>
      <w:r>
        <w:rPr>
          <w:rFonts w:ascii="Times New Roman" w:hAnsi="Times New Roman"/>
          <w:i/>
        </w:rPr>
        <w:t>e</w:t>
      </w:r>
      <w:r w:rsidRPr="00273289">
        <w:rPr>
          <w:rFonts w:ascii="Times New Roman" w:hAnsi="Times New Roman"/>
          <w:i/>
        </w:rPr>
        <w:t>nvironments</w:t>
      </w:r>
      <w:r w:rsidRPr="001F22F8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Presentation at the annual Council for Exceptional Children, Portland, OR.</w:t>
      </w:r>
    </w:p>
    <w:p w14:paraId="0D483F60" w14:textId="77777777" w:rsidR="00443224" w:rsidRPr="00443224" w:rsidRDefault="00443224" w:rsidP="00443224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55172DD4" w14:textId="3A81A965" w:rsidR="00273289" w:rsidRPr="00273289" w:rsidRDefault="00273289" w:rsidP="00273289">
      <w:pPr>
        <w:spacing w:line="276" w:lineRule="auto"/>
        <w:ind w:left="720" w:hanging="720"/>
        <w:rPr>
          <w:rFonts w:ascii="Times New Roman" w:hAnsi="Times New Roman"/>
          <w:i/>
        </w:rPr>
      </w:pPr>
      <w:r w:rsidRPr="0028450F">
        <w:rPr>
          <w:rFonts w:ascii="Times New Roman" w:hAnsi="Times New Roman"/>
          <w:b/>
        </w:rPr>
        <w:t>Markelz, A. M.</w:t>
      </w:r>
      <w:r w:rsidRPr="006E349F">
        <w:rPr>
          <w:rFonts w:ascii="Times New Roman" w:hAnsi="Times New Roman"/>
        </w:rPr>
        <w:t>, Riden, B. S.,</w:t>
      </w:r>
      <w:r>
        <w:rPr>
          <w:rFonts w:ascii="Times New Roman" w:hAnsi="Times New Roman"/>
        </w:rPr>
        <w:t xml:space="preserve"> &amp; Chitiyo, A. (2019, November</w:t>
      </w:r>
      <w:r w:rsidRPr="006E349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Pr="006E349F">
        <w:rPr>
          <w:rFonts w:ascii="Times New Roman" w:hAnsi="Times New Roman"/>
        </w:rPr>
        <w:t xml:space="preserve"> </w:t>
      </w:r>
      <w:r w:rsidRPr="00273289">
        <w:rPr>
          <w:rFonts w:ascii="Times New Roman" w:hAnsi="Times New Roman"/>
          <w:i/>
        </w:rPr>
        <w:t xml:space="preserve">Reliability </w:t>
      </w:r>
      <w:r>
        <w:rPr>
          <w:rFonts w:ascii="Times New Roman" w:hAnsi="Times New Roman"/>
          <w:i/>
        </w:rPr>
        <w:t>a</w:t>
      </w:r>
      <w:r w:rsidRPr="00273289">
        <w:rPr>
          <w:rFonts w:ascii="Times New Roman" w:hAnsi="Times New Roman"/>
          <w:i/>
        </w:rPr>
        <w:t xml:space="preserve">ssessment of an </w:t>
      </w:r>
      <w:r>
        <w:rPr>
          <w:rFonts w:ascii="Times New Roman" w:hAnsi="Times New Roman"/>
          <w:i/>
        </w:rPr>
        <w:t>o</w:t>
      </w:r>
      <w:r w:rsidRPr="00273289">
        <w:rPr>
          <w:rFonts w:ascii="Times New Roman" w:hAnsi="Times New Roman"/>
          <w:i/>
        </w:rPr>
        <w:t xml:space="preserve">bservation </w:t>
      </w:r>
      <w:r>
        <w:rPr>
          <w:rFonts w:ascii="Times New Roman" w:hAnsi="Times New Roman"/>
          <w:i/>
        </w:rPr>
        <w:t>t</w:t>
      </w:r>
      <w:r w:rsidRPr="00273289">
        <w:rPr>
          <w:rFonts w:ascii="Times New Roman" w:hAnsi="Times New Roman"/>
          <w:i/>
        </w:rPr>
        <w:t xml:space="preserve">ool to </w:t>
      </w:r>
      <w:r>
        <w:rPr>
          <w:rFonts w:ascii="Times New Roman" w:hAnsi="Times New Roman"/>
          <w:i/>
        </w:rPr>
        <w:t>m</w:t>
      </w:r>
      <w:r w:rsidRPr="00273289">
        <w:rPr>
          <w:rFonts w:ascii="Times New Roman" w:hAnsi="Times New Roman"/>
          <w:i/>
        </w:rPr>
        <w:t xml:space="preserve">easure the </w:t>
      </w:r>
      <w:r>
        <w:rPr>
          <w:rFonts w:ascii="Times New Roman" w:hAnsi="Times New Roman"/>
          <w:i/>
        </w:rPr>
        <w:t>q</w:t>
      </w:r>
      <w:r w:rsidRPr="00273289">
        <w:rPr>
          <w:rFonts w:ascii="Times New Roman" w:hAnsi="Times New Roman"/>
          <w:i/>
        </w:rPr>
        <w:t xml:space="preserve">uality of </w:t>
      </w:r>
      <w:r>
        <w:rPr>
          <w:rFonts w:ascii="Times New Roman" w:hAnsi="Times New Roman"/>
          <w:i/>
        </w:rPr>
        <w:t>p</w:t>
      </w:r>
      <w:r w:rsidRPr="00273289">
        <w:rPr>
          <w:rFonts w:ascii="Times New Roman" w:hAnsi="Times New Roman"/>
          <w:i/>
        </w:rPr>
        <w:t>raise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>Presentation at the annual Teacher Education Division for the Council for Exceptional Children, New Orleans, LA.</w:t>
      </w:r>
    </w:p>
    <w:p w14:paraId="7FFBF0A3" w14:textId="77777777" w:rsidR="00273289" w:rsidRPr="00301C9B" w:rsidRDefault="00273289" w:rsidP="00273289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14:paraId="0275F178" w14:textId="18D6EC72" w:rsidR="00273289" w:rsidRDefault="00273289" w:rsidP="00273289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Cs/>
          <w:szCs w:val="16"/>
        </w:rPr>
        <w:t xml:space="preserve">Taylor, J. T., </w:t>
      </w:r>
      <w:r w:rsidR="00E27E6F">
        <w:rPr>
          <w:rFonts w:ascii="Times New Roman" w:hAnsi="Times New Roman"/>
          <w:bCs/>
          <w:szCs w:val="16"/>
        </w:rPr>
        <w:t xml:space="preserve">Scheeler, M. C., McKinnon, K., Deshpande, D., </w:t>
      </w:r>
      <w:r>
        <w:rPr>
          <w:rFonts w:ascii="Times New Roman" w:hAnsi="Times New Roman"/>
          <w:bCs/>
          <w:szCs w:val="16"/>
        </w:rPr>
        <w:t xml:space="preserve">&amp; </w:t>
      </w:r>
      <w:r>
        <w:rPr>
          <w:rFonts w:ascii="Times New Roman" w:hAnsi="Times New Roman"/>
          <w:b/>
          <w:szCs w:val="16"/>
        </w:rPr>
        <w:t xml:space="preserve">Markelz, A. M. </w:t>
      </w:r>
      <w:r>
        <w:rPr>
          <w:rFonts w:ascii="Times New Roman" w:hAnsi="Times New Roman"/>
          <w:szCs w:val="16"/>
        </w:rPr>
        <w:t xml:space="preserve">(2019, November). </w:t>
      </w:r>
      <w:r w:rsidRPr="00273289">
        <w:rPr>
          <w:rFonts w:ascii="Times New Roman" w:hAnsi="Times New Roman"/>
          <w:i/>
          <w:iCs/>
          <w:szCs w:val="16"/>
        </w:rPr>
        <w:t xml:space="preserve">Virtual </w:t>
      </w:r>
      <w:r>
        <w:rPr>
          <w:rFonts w:ascii="Times New Roman" w:hAnsi="Times New Roman"/>
          <w:i/>
          <w:iCs/>
          <w:szCs w:val="16"/>
        </w:rPr>
        <w:t>r</w:t>
      </w:r>
      <w:r w:rsidRPr="00273289">
        <w:rPr>
          <w:rFonts w:ascii="Times New Roman" w:hAnsi="Times New Roman"/>
          <w:i/>
          <w:iCs/>
          <w:szCs w:val="16"/>
        </w:rPr>
        <w:t xml:space="preserve">eality </w:t>
      </w:r>
      <w:r>
        <w:rPr>
          <w:rFonts w:ascii="Times New Roman" w:hAnsi="Times New Roman"/>
          <w:i/>
          <w:iCs/>
          <w:szCs w:val="16"/>
        </w:rPr>
        <w:t>c</w:t>
      </w:r>
      <w:r w:rsidRPr="00273289">
        <w:rPr>
          <w:rFonts w:ascii="Times New Roman" w:hAnsi="Times New Roman"/>
          <w:i/>
          <w:iCs/>
          <w:szCs w:val="16"/>
        </w:rPr>
        <w:t xml:space="preserve">lassroom </w:t>
      </w:r>
      <w:r>
        <w:rPr>
          <w:rFonts w:ascii="Times New Roman" w:hAnsi="Times New Roman"/>
          <w:i/>
          <w:iCs/>
          <w:szCs w:val="16"/>
        </w:rPr>
        <w:t>p</w:t>
      </w:r>
      <w:r w:rsidRPr="00273289">
        <w:rPr>
          <w:rFonts w:ascii="Times New Roman" w:hAnsi="Times New Roman"/>
          <w:i/>
          <w:iCs/>
          <w:szCs w:val="16"/>
        </w:rPr>
        <w:t>ractice:</w:t>
      </w:r>
      <w:r>
        <w:rPr>
          <w:rFonts w:ascii="Times New Roman" w:hAnsi="Times New Roman"/>
          <w:i/>
          <w:iCs/>
          <w:szCs w:val="16"/>
        </w:rPr>
        <w:t xml:space="preserve"> </w:t>
      </w:r>
      <w:r w:rsidR="00E27E6F">
        <w:rPr>
          <w:rFonts w:ascii="Times New Roman" w:hAnsi="Times New Roman"/>
          <w:i/>
          <w:iCs/>
          <w:szCs w:val="16"/>
        </w:rPr>
        <w:t>E</w:t>
      </w:r>
      <w:r w:rsidRPr="00273289">
        <w:rPr>
          <w:rFonts w:ascii="Times New Roman" w:hAnsi="Times New Roman"/>
          <w:i/>
          <w:iCs/>
          <w:szCs w:val="16"/>
        </w:rPr>
        <w:t xml:space="preserve">xamining </w:t>
      </w:r>
      <w:r>
        <w:rPr>
          <w:rFonts w:ascii="Times New Roman" w:hAnsi="Times New Roman"/>
          <w:i/>
          <w:iCs/>
          <w:szCs w:val="16"/>
        </w:rPr>
        <w:t>o</w:t>
      </w:r>
      <w:r w:rsidRPr="00273289">
        <w:rPr>
          <w:rFonts w:ascii="Times New Roman" w:hAnsi="Times New Roman"/>
          <w:i/>
          <w:iCs/>
          <w:szCs w:val="16"/>
        </w:rPr>
        <w:t xml:space="preserve">utcomes and </w:t>
      </w:r>
      <w:r>
        <w:rPr>
          <w:rFonts w:ascii="Times New Roman" w:hAnsi="Times New Roman"/>
          <w:i/>
          <w:iCs/>
          <w:szCs w:val="16"/>
        </w:rPr>
        <w:t>o</w:t>
      </w:r>
      <w:r w:rsidRPr="00273289">
        <w:rPr>
          <w:rFonts w:ascii="Times New Roman" w:hAnsi="Times New Roman"/>
          <w:i/>
          <w:iCs/>
          <w:szCs w:val="16"/>
        </w:rPr>
        <w:t xml:space="preserve">pinions of </w:t>
      </w:r>
      <w:r>
        <w:rPr>
          <w:rFonts w:ascii="Times New Roman" w:hAnsi="Times New Roman"/>
          <w:i/>
          <w:iCs/>
          <w:szCs w:val="16"/>
        </w:rPr>
        <w:t>a</w:t>
      </w:r>
      <w:r w:rsidRPr="00273289">
        <w:rPr>
          <w:rFonts w:ascii="Times New Roman" w:hAnsi="Times New Roman"/>
          <w:i/>
          <w:iCs/>
          <w:szCs w:val="16"/>
        </w:rPr>
        <w:t xml:space="preserve">cross </w:t>
      </w:r>
      <w:r>
        <w:rPr>
          <w:rFonts w:ascii="Times New Roman" w:hAnsi="Times New Roman"/>
          <w:i/>
          <w:iCs/>
          <w:szCs w:val="16"/>
        </w:rPr>
        <w:t>p</w:t>
      </w:r>
      <w:r w:rsidRPr="00273289">
        <w:rPr>
          <w:rFonts w:ascii="Times New Roman" w:hAnsi="Times New Roman"/>
          <w:i/>
          <w:iCs/>
          <w:szCs w:val="16"/>
        </w:rPr>
        <w:t xml:space="preserve">reservice </w:t>
      </w:r>
      <w:r>
        <w:rPr>
          <w:rFonts w:ascii="Times New Roman" w:hAnsi="Times New Roman"/>
          <w:i/>
          <w:iCs/>
          <w:szCs w:val="16"/>
        </w:rPr>
        <w:t>t</w:t>
      </w:r>
      <w:r w:rsidRPr="00273289">
        <w:rPr>
          <w:rFonts w:ascii="Times New Roman" w:hAnsi="Times New Roman"/>
          <w:i/>
          <w:iCs/>
          <w:szCs w:val="16"/>
        </w:rPr>
        <w:t xml:space="preserve">eachers’ </w:t>
      </w:r>
      <w:r>
        <w:rPr>
          <w:rFonts w:ascii="Times New Roman" w:hAnsi="Times New Roman"/>
          <w:i/>
          <w:iCs/>
          <w:szCs w:val="16"/>
        </w:rPr>
        <w:t>e</w:t>
      </w:r>
      <w:r w:rsidRPr="00273289">
        <w:rPr>
          <w:rFonts w:ascii="Times New Roman" w:hAnsi="Times New Roman"/>
          <w:i/>
          <w:iCs/>
          <w:szCs w:val="16"/>
        </w:rPr>
        <w:t>xperiences.</w:t>
      </w:r>
      <w:r>
        <w:rPr>
          <w:rFonts w:ascii="Times New Roman" w:hAnsi="Times New Roman"/>
          <w:szCs w:val="16"/>
        </w:rPr>
        <w:t xml:space="preserve"> </w:t>
      </w:r>
      <w:r>
        <w:rPr>
          <w:rFonts w:ascii="Times New Roman" w:hAnsi="Times New Roman"/>
        </w:rPr>
        <w:t xml:space="preserve">Presentation at the annual Teacher Education Division for the Council for Exceptional Children, New Orleans, LA. </w:t>
      </w:r>
    </w:p>
    <w:p w14:paraId="5D1DC93A" w14:textId="77777777" w:rsidR="00273289" w:rsidRPr="00273289" w:rsidRDefault="00273289" w:rsidP="00273289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7F4B8F07" w14:textId="45CE0E29" w:rsidR="00273289" w:rsidRPr="00301C9B" w:rsidRDefault="00273289" w:rsidP="00273289">
      <w:pPr>
        <w:spacing w:line="276" w:lineRule="auto"/>
        <w:ind w:left="720" w:hanging="720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Riden, B. S., </w:t>
      </w:r>
      <w:r w:rsidRPr="001F22F8">
        <w:rPr>
          <w:rFonts w:ascii="Times New Roman" w:hAnsi="Times New Roman"/>
          <w:b/>
          <w:szCs w:val="16"/>
        </w:rPr>
        <w:t>Markelz, A. M</w:t>
      </w:r>
      <w:r>
        <w:rPr>
          <w:rFonts w:ascii="Times New Roman" w:hAnsi="Times New Roman"/>
          <w:szCs w:val="16"/>
        </w:rPr>
        <w:t xml:space="preserve">., Randolph, K. (2019, November). </w:t>
      </w:r>
      <w:r w:rsidRPr="00273289">
        <w:rPr>
          <w:rFonts w:ascii="Times New Roman" w:hAnsi="Times New Roman"/>
          <w:i/>
        </w:rPr>
        <w:t xml:space="preserve">Using </w:t>
      </w:r>
      <w:r>
        <w:rPr>
          <w:rFonts w:ascii="Times New Roman" w:hAnsi="Times New Roman"/>
          <w:i/>
        </w:rPr>
        <w:t>t</w:t>
      </w:r>
      <w:r w:rsidRPr="00273289">
        <w:rPr>
          <w:rFonts w:ascii="Times New Roman" w:hAnsi="Times New Roman"/>
          <w:i/>
        </w:rPr>
        <w:t xml:space="preserve">echnology to </w:t>
      </w:r>
      <w:r>
        <w:rPr>
          <w:rFonts w:ascii="Times New Roman" w:hAnsi="Times New Roman"/>
          <w:i/>
        </w:rPr>
        <w:t>f</w:t>
      </w:r>
      <w:r w:rsidRPr="00273289">
        <w:rPr>
          <w:rFonts w:ascii="Times New Roman" w:hAnsi="Times New Roman"/>
          <w:i/>
        </w:rPr>
        <w:t xml:space="preserve">oster </w:t>
      </w:r>
      <w:r>
        <w:rPr>
          <w:rFonts w:ascii="Times New Roman" w:hAnsi="Times New Roman"/>
          <w:i/>
        </w:rPr>
        <w:t>p</w:t>
      </w:r>
      <w:r w:rsidRPr="00273289">
        <w:rPr>
          <w:rFonts w:ascii="Times New Roman" w:hAnsi="Times New Roman"/>
          <w:i/>
        </w:rPr>
        <w:t xml:space="preserve">ositive </w:t>
      </w:r>
      <w:r>
        <w:rPr>
          <w:rFonts w:ascii="Times New Roman" w:hAnsi="Times New Roman"/>
          <w:i/>
        </w:rPr>
        <w:t>c</w:t>
      </w:r>
      <w:r w:rsidRPr="00273289">
        <w:rPr>
          <w:rFonts w:ascii="Times New Roman" w:hAnsi="Times New Roman"/>
          <w:i/>
        </w:rPr>
        <w:t xml:space="preserve">lassroom </w:t>
      </w:r>
      <w:r>
        <w:rPr>
          <w:rFonts w:ascii="Times New Roman" w:hAnsi="Times New Roman"/>
          <w:i/>
        </w:rPr>
        <w:t>e</w:t>
      </w:r>
      <w:r w:rsidRPr="00273289">
        <w:rPr>
          <w:rFonts w:ascii="Times New Roman" w:hAnsi="Times New Roman"/>
          <w:i/>
        </w:rPr>
        <w:t>nvironments</w:t>
      </w:r>
      <w:r w:rsidRPr="001F22F8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Presentation at the annual Teacher Education Division for the Council for Exceptional Children, New Orleans, LA.</w:t>
      </w:r>
    </w:p>
    <w:p w14:paraId="54F2A50D" w14:textId="77777777" w:rsidR="00273289" w:rsidRPr="00273289" w:rsidRDefault="00273289" w:rsidP="00273289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1E72C0D7" w14:textId="5E5F91CF" w:rsidR="00273289" w:rsidRPr="00273289" w:rsidRDefault="00273289" w:rsidP="00273289">
      <w:pPr>
        <w:spacing w:line="276" w:lineRule="auto"/>
        <w:ind w:left="720" w:hanging="720"/>
        <w:rPr>
          <w:rFonts w:ascii="Times New Roman" w:hAnsi="Times New Roman"/>
          <w:i/>
        </w:rPr>
      </w:pPr>
      <w:r>
        <w:rPr>
          <w:rFonts w:ascii="Times New Roman" w:hAnsi="Times New Roman"/>
          <w:szCs w:val="16"/>
        </w:rPr>
        <w:t xml:space="preserve">Chitiyo, A., </w:t>
      </w:r>
      <w:r w:rsidRPr="001F22F8">
        <w:rPr>
          <w:rFonts w:ascii="Times New Roman" w:hAnsi="Times New Roman"/>
          <w:b/>
          <w:szCs w:val="16"/>
        </w:rPr>
        <w:t>Markelz, A. M</w:t>
      </w:r>
      <w:r>
        <w:rPr>
          <w:rFonts w:ascii="Times New Roman" w:hAnsi="Times New Roman"/>
          <w:szCs w:val="16"/>
        </w:rPr>
        <w:t xml:space="preserve">. (2019, November). </w:t>
      </w:r>
      <w:r w:rsidRPr="00273289">
        <w:rPr>
          <w:rFonts w:ascii="Times New Roman" w:hAnsi="Times New Roman"/>
          <w:i/>
        </w:rPr>
        <w:t xml:space="preserve">A </w:t>
      </w:r>
      <w:r>
        <w:rPr>
          <w:rFonts w:ascii="Times New Roman" w:hAnsi="Times New Roman"/>
          <w:i/>
        </w:rPr>
        <w:t>m</w:t>
      </w:r>
      <w:r w:rsidRPr="00273289">
        <w:rPr>
          <w:rFonts w:ascii="Times New Roman" w:hAnsi="Times New Roman"/>
          <w:i/>
        </w:rPr>
        <w:t>eta</w:t>
      </w:r>
      <w:r>
        <w:rPr>
          <w:rFonts w:ascii="Times New Roman" w:hAnsi="Times New Roman"/>
          <w:i/>
        </w:rPr>
        <w:t>-a</w:t>
      </w:r>
      <w:r w:rsidRPr="00273289">
        <w:rPr>
          <w:rFonts w:ascii="Times New Roman" w:hAnsi="Times New Roman"/>
          <w:i/>
        </w:rPr>
        <w:t xml:space="preserve">nalysis of </w:t>
      </w:r>
      <w:r>
        <w:rPr>
          <w:rFonts w:ascii="Times New Roman" w:hAnsi="Times New Roman"/>
          <w:i/>
        </w:rPr>
        <w:t>r</w:t>
      </w:r>
      <w:r w:rsidRPr="00273289">
        <w:rPr>
          <w:rFonts w:ascii="Times New Roman" w:hAnsi="Times New Roman"/>
          <w:i/>
        </w:rPr>
        <w:t xml:space="preserve">eading </w:t>
      </w:r>
      <w:r>
        <w:rPr>
          <w:rFonts w:ascii="Times New Roman" w:hAnsi="Times New Roman"/>
          <w:i/>
        </w:rPr>
        <w:t>i</w:t>
      </w:r>
      <w:r w:rsidRPr="00273289">
        <w:rPr>
          <w:rFonts w:ascii="Times New Roman" w:hAnsi="Times New Roman"/>
          <w:i/>
        </w:rPr>
        <w:t xml:space="preserve">nterventions for </w:t>
      </w:r>
      <w:r>
        <w:rPr>
          <w:rFonts w:ascii="Times New Roman" w:hAnsi="Times New Roman"/>
          <w:i/>
        </w:rPr>
        <w:t>s</w:t>
      </w:r>
      <w:r w:rsidRPr="00273289">
        <w:rPr>
          <w:rFonts w:ascii="Times New Roman" w:hAnsi="Times New Roman"/>
          <w:i/>
        </w:rPr>
        <w:t xml:space="preserve">tudents with </w:t>
      </w:r>
      <w:r>
        <w:rPr>
          <w:rFonts w:ascii="Times New Roman" w:hAnsi="Times New Roman"/>
          <w:i/>
        </w:rPr>
        <w:t>e</w:t>
      </w:r>
      <w:r w:rsidRPr="00273289">
        <w:rPr>
          <w:rFonts w:ascii="Times New Roman" w:hAnsi="Times New Roman"/>
          <w:i/>
        </w:rPr>
        <w:t>motional/</w:t>
      </w:r>
      <w:r>
        <w:rPr>
          <w:rFonts w:ascii="Times New Roman" w:hAnsi="Times New Roman"/>
          <w:i/>
        </w:rPr>
        <w:t>b</w:t>
      </w:r>
      <w:r w:rsidRPr="00273289">
        <w:rPr>
          <w:rFonts w:ascii="Times New Roman" w:hAnsi="Times New Roman"/>
          <w:i/>
        </w:rPr>
        <w:t xml:space="preserve">ehavioral </w:t>
      </w:r>
      <w:r>
        <w:rPr>
          <w:rFonts w:ascii="Times New Roman" w:hAnsi="Times New Roman"/>
          <w:i/>
        </w:rPr>
        <w:t>d</w:t>
      </w:r>
      <w:r w:rsidRPr="00273289">
        <w:rPr>
          <w:rFonts w:ascii="Times New Roman" w:hAnsi="Times New Roman"/>
          <w:i/>
        </w:rPr>
        <w:t xml:space="preserve">isorders: The </w:t>
      </w:r>
      <w:r>
        <w:rPr>
          <w:rFonts w:ascii="Times New Roman" w:hAnsi="Times New Roman"/>
          <w:i/>
        </w:rPr>
        <w:t>r</w:t>
      </w:r>
      <w:r w:rsidRPr="00273289">
        <w:rPr>
          <w:rFonts w:ascii="Times New Roman" w:hAnsi="Times New Roman"/>
          <w:i/>
        </w:rPr>
        <w:t xml:space="preserve">ole of </w:t>
      </w:r>
      <w:r>
        <w:rPr>
          <w:rFonts w:ascii="Times New Roman" w:hAnsi="Times New Roman"/>
          <w:i/>
        </w:rPr>
        <w:t>b</w:t>
      </w:r>
      <w:r w:rsidRPr="00273289">
        <w:rPr>
          <w:rFonts w:ascii="Times New Roman" w:hAnsi="Times New Roman"/>
          <w:i/>
        </w:rPr>
        <w:t xml:space="preserve">etween </w:t>
      </w:r>
      <w:r>
        <w:rPr>
          <w:rFonts w:ascii="Times New Roman" w:hAnsi="Times New Roman"/>
          <w:i/>
        </w:rPr>
        <w:t>c</w:t>
      </w:r>
      <w:r w:rsidRPr="00273289">
        <w:rPr>
          <w:rFonts w:ascii="Times New Roman" w:hAnsi="Times New Roman"/>
          <w:i/>
        </w:rPr>
        <w:t xml:space="preserve">ase </w:t>
      </w:r>
      <w:r>
        <w:rPr>
          <w:rFonts w:ascii="Times New Roman" w:hAnsi="Times New Roman"/>
          <w:i/>
        </w:rPr>
        <w:t>e</w:t>
      </w:r>
      <w:r w:rsidRPr="00273289">
        <w:rPr>
          <w:rFonts w:ascii="Times New Roman" w:hAnsi="Times New Roman"/>
          <w:i/>
        </w:rPr>
        <w:t xml:space="preserve">ffect </w:t>
      </w:r>
      <w:r>
        <w:rPr>
          <w:rFonts w:ascii="Times New Roman" w:hAnsi="Times New Roman"/>
          <w:i/>
        </w:rPr>
        <w:t>s</w:t>
      </w:r>
      <w:r w:rsidRPr="00273289">
        <w:rPr>
          <w:rFonts w:ascii="Times New Roman" w:hAnsi="Times New Roman"/>
          <w:i/>
        </w:rPr>
        <w:t>izes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lastRenderedPageBreak/>
        <w:t>Poster at the annual Teacher Education Division for the Council for Exceptional Children, New Orleans, LA.</w:t>
      </w:r>
    </w:p>
    <w:p w14:paraId="2AF89B83" w14:textId="77777777" w:rsidR="00273289" w:rsidRPr="00273289" w:rsidRDefault="00273289" w:rsidP="00301C9B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11F7980A" w14:textId="22E0F3E0" w:rsidR="00301C9B" w:rsidRDefault="00301C9B" w:rsidP="00301C9B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szCs w:val="16"/>
        </w:rPr>
        <w:t xml:space="preserve">Riden, B. S., </w:t>
      </w:r>
      <w:r w:rsidRPr="001F22F8">
        <w:rPr>
          <w:rFonts w:ascii="Times New Roman" w:hAnsi="Times New Roman"/>
          <w:b/>
          <w:szCs w:val="16"/>
        </w:rPr>
        <w:t>Markelz, A. M</w:t>
      </w:r>
      <w:r w:rsidR="00701468">
        <w:rPr>
          <w:rFonts w:ascii="Times New Roman" w:hAnsi="Times New Roman"/>
          <w:szCs w:val="16"/>
        </w:rPr>
        <w:t>., Rizzo, K. L. (2019, January</w:t>
      </w:r>
      <w:r>
        <w:rPr>
          <w:rFonts w:ascii="Times New Roman" w:hAnsi="Times New Roman"/>
          <w:szCs w:val="16"/>
        </w:rPr>
        <w:t xml:space="preserve">). </w:t>
      </w:r>
      <w:r w:rsidRPr="001F22F8">
        <w:rPr>
          <w:rFonts w:ascii="Times New Roman" w:hAnsi="Times New Roman"/>
          <w:i/>
        </w:rPr>
        <w:t>Training students with behavioral problems to recruit teacher praise.</w:t>
      </w:r>
      <w:r>
        <w:rPr>
          <w:rFonts w:ascii="Times New Roman" w:hAnsi="Times New Roman"/>
        </w:rPr>
        <w:t xml:space="preserve"> Poster presentation at the annual meeting of the Council for Exceptional Children, Indianapolis, IN. </w:t>
      </w:r>
    </w:p>
    <w:p w14:paraId="590AE4C7" w14:textId="77777777" w:rsidR="00301C9B" w:rsidRPr="00301C9B" w:rsidRDefault="00301C9B" w:rsidP="00301C9B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49053C0D" w14:textId="3E4A6110" w:rsidR="00301C9B" w:rsidRPr="00301C9B" w:rsidRDefault="00301C9B" w:rsidP="00301C9B">
      <w:pPr>
        <w:spacing w:line="276" w:lineRule="auto"/>
        <w:ind w:left="720" w:hanging="720"/>
        <w:rPr>
          <w:rFonts w:ascii="Times New Roman" w:hAnsi="Times New Roman"/>
          <w:szCs w:val="16"/>
        </w:rPr>
      </w:pPr>
      <w:r>
        <w:rPr>
          <w:rFonts w:ascii="Times New Roman" w:hAnsi="Times New Roman"/>
          <w:b/>
          <w:szCs w:val="16"/>
        </w:rPr>
        <w:t xml:space="preserve">Markelz, A. M. </w:t>
      </w:r>
      <w:r w:rsidR="00701468">
        <w:rPr>
          <w:rFonts w:ascii="Times New Roman" w:hAnsi="Times New Roman"/>
          <w:szCs w:val="16"/>
        </w:rPr>
        <w:t>(2018, November</w:t>
      </w:r>
      <w:r>
        <w:rPr>
          <w:rFonts w:ascii="Times New Roman" w:hAnsi="Times New Roman"/>
          <w:szCs w:val="16"/>
        </w:rPr>
        <w:t xml:space="preserve">). </w:t>
      </w:r>
      <w:r>
        <w:rPr>
          <w:rFonts w:ascii="Times New Roman" w:hAnsi="Times New Roman"/>
          <w:i/>
          <w:szCs w:val="16"/>
        </w:rPr>
        <w:t>Using apple watch to increase teachers' use of behavior specific p</w:t>
      </w:r>
      <w:r w:rsidRPr="00301C9B">
        <w:rPr>
          <w:rFonts w:ascii="Times New Roman" w:hAnsi="Times New Roman"/>
          <w:i/>
          <w:szCs w:val="16"/>
        </w:rPr>
        <w:t>raise</w:t>
      </w:r>
      <w:r>
        <w:rPr>
          <w:rFonts w:ascii="Times New Roman" w:hAnsi="Times New Roman"/>
          <w:i/>
          <w:szCs w:val="16"/>
        </w:rPr>
        <w:t xml:space="preserve">. </w:t>
      </w:r>
      <w:r>
        <w:rPr>
          <w:rFonts w:ascii="Times New Roman" w:hAnsi="Times New Roman"/>
        </w:rPr>
        <w:t>Presentation at the annual Teacher Education Division for the Council for Exceptional Children, Las Vegas, NV.</w:t>
      </w:r>
    </w:p>
    <w:p w14:paraId="2B59417A" w14:textId="44826D1B" w:rsidR="001F22F8" w:rsidRPr="001F22F8" w:rsidRDefault="001F22F8" w:rsidP="00301C9B">
      <w:pPr>
        <w:spacing w:line="276" w:lineRule="auto"/>
        <w:rPr>
          <w:rFonts w:ascii="Times New Roman" w:hAnsi="Times New Roman"/>
          <w:sz w:val="12"/>
          <w:szCs w:val="16"/>
        </w:rPr>
      </w:pPr>
    </w:p>
    <w:p w14:paraId="6A5D7857" w14:textId="431B4625" w:rsidR="00105414" w:rsidRPr="00105414" w:rsidRDefault="00105414" w:rsidP="004E5A88">
      <w:pPr>
        <w:spacing w:line="276" w:lineRule="auto"/>
        <w:ind w:left="720" w:hanging="720"/>
        <w:rPr>
          <w:rFonts w:ascii="Times New Roman" w:hAnsi="Times New Roman"/>
        </w:rPr>
      </w:pPr>
      <w:r w:rsidRPr="0028450F">
        <w:rPr>
          <w:rFonts w:ascii="Times New Roman" w:hAnsi="Times New Roman"/>
          <w:b/>
        </w:rPr>
        <w:t>Markelz, A. M.</w:t>
      </w:r>
      <w:r w:rsidRPr="006E349F">
        <w:rPr>
          <w:rFonts w:ascii="Times New Roman" w:hAnsi="Times New Roman"/>
        </w:rPr>
        <w:t>, Riden, B. S.,</w:t>
      </w:r>
      <w:r w:rsidR="004E0F57">
        <w:rPr>
          <w:rFonts w:ascii="Times New Roman" w:hAnsi="Times New Roman"/>
        </w:rPr>
        <w:t xml:space="preserve"> &amp; Scheeler, M. C. (</w:t>
      </w:r>
      <w:r w:rsidR="008B7D89">
        <w:rPr>
          <w:rFonts w:ascii="Times New Roman" w:hAnsi="Times New Roman"/>
        </w:rPr>
        <w:t>2018, February</w:t>
      </w:r>
      <w:r w:rsidRPr="006E349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Pr="006E349F">
        <w:rPr>
          <w:rFonts w:ascii="Times New Roman" w:hAnsi="Times New Roman"/>
        </w:rPr>
        <w:t xml:space="preserve"> </w:t>
      </w:r>
      <w:r w:rsidRPr="00105414">
        <w:rPr>
          <w:rFonts w:ascii="Times New Roman" w:hAnsi="Times New Roman"/>
          <w:i/>
        </w:rPr>
        <w:t>Generalization training in special education te</w:t>
      </w:r>
      <w:r>
        <w:rPr>
          <w:rFonts w:ascii="Times New Roman" w:hAnsi="Times New Roman"/>
          <w:i/>
        </w:rPr>
        <w:t>acher preparation: Does it exi</w:t>
      </w:r>
      <w:r w:rsidR="00A93FEC">
        <w:rPr>
          <w:rFonts w:ascii="Times New Roman" w:hAnsi="Times New Roman"/>
          <w:i/>
        </w:rPr>
        <w:t>s</w:t>
      </w:r>
      <w:r>
        <w:rPr>
          <w:rFonts w:ascii="Times New Roman" w:hAnsi="Times New Roman"/>
          <w:i/>
        </w:rPr>
        <w:t xml:space="preserve">t? </w:t>
      </w:r>
      <w:r w:rsidRPr="00866022">
        <w:rPr>
          <w:rFonts w:ascii="Times New Roman" w:hAnsi="Times New Roman"/>
        </w:rPr>
        <w:t xml:space="preserve">Presentation presented at the annual meeting of the Council </w:t>
      </w:r>
      <w:r>
        <w:rPr>
          <w:rFonts w:ascii="Times New Roman" w:hAnsi="Times New Roman"/>
        </w:rPr>
        <w:t xml:space="preserve">for Exceptional Children, </w:t>
      </w:r>
      <w:r w:rsidR="005746B2">
        <w:rPr>
          <w:rFonts w:ascii="Times New Roman" w:hAnsi="Times New Roman"/>
        </w:rPr>
        <w:t>Tampa, FL</w:t>
      </w:r>
      <w:r w:rsidRPr="00866022">
        <w:rPr>
          <w:rFonts w:ascii="Times New Roman" w:hAnsi="Times New Roman"/>
        </w:rPr>
        <w:t>.</w:t>
      </w:r>
    </w:p>
    <w:p w14:paraId="1888112D" w14:textId="77777777" w:rsidR="00105414" w:rsidRPr="00C93C01" w:rsidRDefault="00105414" w:rsidP="004E5A88">
      <w:pPr>
        <w:spacing w:line="276" w:lineRule="auto"/>
        <w:ind w:left="720" w:hanging="720"/>
        <w:rPr>
          <w:rFonts w:ascii="Times New Roman" w:hAnsi="Times New Roman"/>
          <w:b/>
          <w:sz w:val="12"/>
        </w:rPr>
      </w:pPr>
    </w:p>
    <w:p w14:paraId="7CAC868C" w14:textId="26F22465" w:rsidR="005746B2" w:rsidRPr="005746B2" w:rsidRDefault="005746B2" w:rsidP="004E5A88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Hughes, E., </w:t>
      </w:r>
      <w:r w:rsidRPr="005746B2">
        <w:rPr>
          <w:rFonts w:ascii="Times New Roman" w:hAnsi="Times New Roman"/>
          <w:b/>
        </w:rPr>
        <w:t>Markelz, A. M.</w:t>
      </w:r>
      <w:r w:rsidRPr="005746B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Cozad, L.</w:t>
      </w:r>
      <w:r w:rsidR="008B7D89">
        <w:rPr>
          <w:rFonts w:ascii="Times New Roman" w:hAnsi="Times New Roman"/>
        </w:rPr>
        <w:t xml:space="preserve"> (2018, February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>Identifying and assessing what is valued in students’ math w</w:t>
      </w:r>
      <w:r w:rsidRPr="005746B2">
        <w:rPr>
          <w:rFonts w:ascii="Times New Roman" w:hAnsi="Times New Roman"/>
          <w:i/>
          <w:iCs/>
        </w:rPr>
        <w:t>riting</w:t>
      </w:r>
      <w:r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  <w:iCs/>
        </w:rPr>
        <w:t xml:space="preserve">Poster presentation at the annual meeting of the Council for Exceptional Children, Tampa, FL. </w:t>
      </w:r>
    </w:p>
    <w:p w14:paraId="09D76844" w14:textId="77777777" w:rsidR="005746B2" w:rsidRPr="005746B2" w:rsidRDefault="005746B2" w:rsidP="004E5A88">
      <w:pPr>
        <w:spacing w:line="276" w:lineRule="auto"/>
        <w:ind w:left="720" w:hanging="720"/>
        <w:rPr>
          <w:rFonts w:ascii="Times New Roman" w:hAnsi="Times New Roman"/>
          <w:b/>
          <w:sz w:val="12"/>
        </w:rPr>
      </w:pPr>
    </w:p>
    <w:p w14:paraId="0C8C7CF1" w14:textId="07DB582C" w:rsidR="00105414" w:rsidRPr="005746B2" w:rsidRDefault="00105414" w:rsidP="004E5A88">
      <w:pPr>
        <w:spacing w:line="276" w:lineRule="auto"/>
        <w:ind w:left="720" w:hanging="720"/>
        <w:rPr>
          <w:rFonts w:ascii="Times New Roman" w:hAnsi="Times New Roman"/>
        </w:rPr>
      </w:pPr>
      <w:r w:rsidRPr="0028450F">
        <w:rPr>
          <w:rFonts w:ascii="Times New Roman" w:hAnsi="Times New Roman"/>
          <w:b/>
        </w:rPr>
        <w:t>Markelz, A. M.</w:t>
      </w:r>
      <w:r w:rsidRPr="006E349F">
        <w:rPr>
          <w:rFonts w:ascii="Times New Roman" w:hAnsi="Times New Roman"/>
        </w:rPr>
        <w:t>, Riden, B. S.,</w:t>
      </w:r>
      <w:r w:rsidR="00BB15A6">
        <w:rPr>
          <w:rFonts w:ascii="Times New Roman" w:hAnsi="Times New Roman"/>
        </w:rPr>
        <w:t xml:space="preserve"> &amp; Scheeler, M. C. (</w:t>
      </w:r>
      <w:r w:rsidR="007950D6">
        <w:rPr>
          <w:rFonts w:ascii="Times New Roman" w:hAnsi="Times New Roman"/>
        </w:rPr>
        <w:t>2017, November</w:t>
      </w:r>
      <w:r w:rsidRPr="006E349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Pr="006E349F">
        <w:rPr>
          <w:rFonts w:ascii="Times New Roman" w:hAnsi="Times New Roman"/>
        </w:rPr>
        <w:t xml:space="preserve"> </w:t>
      </w:r>
      <w:r w:rsidRPr="00105414">
        <w:rPr>
          <w:rFonts w:ascii="Times New Roman" w:hAnsi="Times New Roman"/>
          <w:i/>
        </w:rPr>
        <w:t>Generalization training in special education te</w:t>
      </w:r>
      <w:r>
        <w:rPr>
          <w:rFonts w:ascii="Times New Roman" w:hAnsi="Times New Roman"/>
          <w:i/>
        </w:rPr>
        <w:t>acher preparation: Does it exi</w:t>
      </w:r>
      <w:r w:rsidR="0024227C">
        <w:rPr>
          <w:rFonts w:ascii="Times New Roman" w:hAnsi="Times New Roman"/>
          <w:i/>
        </w:rPr>
        <w:t>s</w:t>
      </w:r>
      <w:r>
        <w:rPr>
          <w:rFonts w:ascii="Times New Roman" w:hAnsi="Times New Roman"/>
          <w:i/>
        </w:rPr>
        <w:t xml:space="preserve">t? </w:t>
      </w:r>
      <w:r>
        <w:rPr>
          <w:rFonts w:ascii="Times New Roman" w:hAnsi="Times New Roman"/>
        </w:rPr>
        <w:t>Presentation at the annual Teacher Education Division for the Council for Exceptional Children, Savannah, GA.</w:t>
      </w:r>
    </w:p>
    <w:p w14:paraId="2189C1DE" w14:textId="77777777" w:rsidR="005746B2" w:rsidRPr="005746B2" w:rsidRDefault="005746B2" w:rsidP="004E5A88">
      <w:pPr>
        <w:spacing w:line="276" w:lineRule="auto"/>
        <w:ind w:left="720" w:hanging="720"/>
        <w:rPr>
          <w:rFonts w:ascii="Times New Roman" w:hAnsi="Times New Roman"/>
          <w:sz w:val="14"/>
        </w:rPr>
      </w:pPr>
    </w:p>
    <w:p w14:paraId="6E7F162B" w14:textId="20731D47" w:rsidR="00105414" w:rsidRDefault="00105414" w:rsidP="004E5A88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Riden, B. S., &amp; </w:t>
      </w:r>
      <w:r w:rsidRPr="00105414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</w:t>
      </w:r>
      <w:r w:rsidR="007950D6">
        <w:rPr>
          <w:rFonts w:ascii="Times New Roman" w:hAnsi="Times New Roman"/>
        </w:rPr>
        <w:t>2017, November</w:t>
      </w:r>
      <w:r>
        <w:rPr>
          <w:rFonts w:ascii="Times New Roman" w:hAnsi="Times New Roman"/>
        </w:rPr>
        <w:t xml:space="preserve">). </w:t>
      </w:r>
      <w:r w:rsidRPr="00105414">
        <w:rPr>
          <w:rFonts w:ascii="Times New Roman" w:hAnsi="Times New Roman"/>
          <w:i/>
        </w:rPr>
        <w:t>Preservice teachers can implement behavior interventions too: Daily behavior report cards.</w:t>
      </w:r>
      <w:r>
        <w:rPr>
          <w:rFonts w:ascii="Times New Roman" w:hAnsi="Times New Roman"/>
        </w:rPr>
        <w:t xml:space="preserve"> Presentation at the annual Teacher Education Division for the Council for Exceptional Children, Savannah, GA.</w:t>
      </w:r>
    </w:p>
    <w:p w14:paraId="62381B08" w14:textId="77777777" w:rsidR="00105414" w:rsidRPr="00C93C01" w:rsidRDefault="00105414" w:rsidP="004E5A8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5C55A777" w14:textId="5F98B4F1" w:rsidR="00105414" w:rsidRDefault="00105414" w:rsidP="004E5A88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Budin, S. G., </w:t>
      </w:r>
      <w:r>
        <w:rPr>
          <w:rFonts w:ascii="Times New Roman" w:hAnsi="Times New Roman"/>
          <w:b/>
        </w:rPr>
        <w:t>Markelz, A. M.</w:t>
      </w:r>
      <w:r w:rsidR="00BB15A6">
        <w:rPr>
          <w:rFonts w:ascii="Times New Roman" w:hAnsi="Times New Roman"/>
        </w:rPr>
        <w:t>, Scheeler, M. C. (</w:t>
      </w:r>
      <w:r w:rsidR="007950D6">
        <w:rPr>
          <w:rFonts w:ascii="Times New Roman" w:hAnsi="Times New Roman"/>
        </w:rPr>
        <w:t>2017, November</w:t>
      </w:r>
      <w:r>
        <w:rPr>
          <w:rFonts w:ascii="Times New Roman" w:hAnsi="Times New Roman"/>
        </w:rPr>
        <w:t xml:space="preserve">). </w:t>
      </w:r>
      <w:r w:rsidRPr="00105414">
        <w:rPr>
          <w:rFonts w:ascii="Times New Roman" w:hAnsi="Times New Roman"/>
          <w:i/>
        </w:rPr>
        <w:t>Practicing</w:t>
      </w:r>
      <w:r w:rsidR="00294DA8">
        <w:rPr>
          <w:rFonts w:ascii="Times New Roman" w:hAnsi="Times New Roman"/>
          <w:i/>
        </w:rPr>
        <w:t xml:space="preserve"> what we preach: Using evidence-</w:t>
      </w:r>
      <w:r w:rsidRPr="00105414">
        <w:rPr>
          <w:rFonts w:ascii="Times New Roman" w:hAnsi="Times New Roman"/>
          <w:i/>
        </w:rPr>
        <w:t>based practices in our own college teaching.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Presentation at the annual Teacher Education Division for the Council for Exceptional Children, Savannah, GA.</w:t>
      </w:r>
    </w:p>
    <w:p w14:paraId="5C6A99B2" w14:textId="77777777" w:rsidR="00105414" w:rsidRPr="00C93C01" w:rsidRDefault="00105414" w:rsidP="004E5A8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78A3597D" w14:textId="72B4D9C4" w:rsidR="00866022" w:rsidRDefault="00866022" w:rsidP="004E5A88">
      <w:pPr>
        <w:spacing w:line="276" w:lineRule="auto"/>
        <w:ind w:left="720" w:hanging="720"/>
        <w:rPr>
          <w:rFonts w:ascii="Times New Roman" w:hAnsi="Times New Roman"/>
        </w:rPr>
      </w:pPr>
      <w:r w:rsidRPr="00866022">
        <w:rPr>
          <w:rFonts w:ascii="Times New Roman" w:hAnsi="Times New Roman"/>
        </w:rPr>
        <w:t>Scheeler, M.</w:t>
      </w:r>
      <w:r w:rsidR="00276468">
        <w:rPr>
          <w:rFonts w:ascii="Times New Roman" w:hAnsi="Times New Roman"/>
        </w:rPr>
        <w:t xml:space="preserve"> C.</w:t>
      </w:r>
      <w:r w:rsidRPr="00866022">
        <w:rPr>
          <w:rFonts w:ascii="Times New Roman" w:hAnsi="Times New Roman"/>
        </w:rPr>
        <w:t>, </w:t>
      </w:r>
      <w:r w:rsidRPr="00866022">
        <w:rPr>
          <w:rFonts w:ascii="Times New Roman" w:hAnsi="Times New Roman"/>
          <w:bCs/>
        </w:rPr>
        <w:t>Budin, S.</w:t>
      </w:r>
      <w:r w:rsidR="00276468">
        <w:rPr>
          <w:rFonts w:ascii="Times New Roman" w:hAnsi="Times New Roman"/>
          <w:bCs/>
        </w:rPr>
        <w:t xml:space="preserve"> G.</w:t>
      </w:r>
      <w:r w:rsidRPr="00866022">
        <w:rPr>
          <w:rFonts w:ascii="Times New Roman" w:hAnsi="Times New Roman"/>
          <w:bCs/>
        </w:rPr>
        <w:t>,</w:t>
      </w:r>
      <w:r w:rsidRPr="00866022">
        <w:rPr>
          <w:rFonts w:ascii="Times New Roman" w:hAnsi="Times New Roman"/>
        </w:rPr>
        <w:t> </w:t>
      </w:r>
      <w:r w:rsidRPr="009C4E99">
        <w:rPr>
          <w:rFonts w:ascii="Times New Roman" w:hAnsi="Times New Roman"/>
        </w:rPr>
        <w:t>&amp;</w:t>
      </w:r>
      <w:r>
        <w:rPr>
          <w:rFonts w:ascii="Times New Roman" w:hAnsi="Times New Roman"/>
        </w:rPr>
        <w:t xml:space="preserve"> </w:t>
      </w:r>
      <w:r w:rsidRPr="002F4D6F">
        <w:rPr>
          <w:rFonts w:ascii="Times New Roman" w:hAnsi="Times New Roman"/>
          <w:b/>
        </w:rPr>
        <w:t>Markelz, A. M.</w:t>
      </w:r>
      <w:r w:rsidR="004E0F5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2017</w:t>
      </w:r>
      <w:r w:rsidR="004E0F57">
        <w:rPr>
          <w:rFonts w:ascii="Times New Roman" w:hAnsi="Times New Roman"/>
        </w:rPr>
        <w:t>, April</w:t>
      </w:r>
      <w:r>
        <w:rPr>
          <w:rFonts w:ascii="Times New Roman" w:hAnsi="Times New Roman"/>
        </w:rPr>
        <w:t xml:space="preserve">). </w:t>
      </w:r>
      <w:r w:rsidR="00276468">
        <w:rPr>
          <w:rFonts w:ascii="Times New Roman" w:hAnsi="Times New Roman"/>
          <w:i/>
          <w:iCs/>
        </w:rPr>
        <w:t>The r</w:t>
      </w:r>
      <w:r w:rsidRPr="00866022">
        <w:rPr>
          <w:rFonts w:ascii="Times New Roman" w:hAnsi="Times New Roman"/>
          <w:i/>
          <w:iCs/>
        </w:rPr>
        <w:t xml:space="preserve">ole of </w:t>
      </w:r>
      <w:r w:rsidR="00276468">
        <w:rPr>
          <w:rFonts w:ascii="Times New Roman" w:hAnsi="Times New Roman"/>
          <w:i/>
          <w:iCs/>
        </w:rPr>
        <w:t>teacher preparation in promoting evidence-based practices in scho</w:t>
      </w:r>
      <w:r w:rsidRPr="00866022">
        <w:rPr>
          <w:rFonts w:ascii="Times New Roman" w:hAnsi="Times New Roman"/>
          <w:i/>
          <w:iCs/>
        </w:rPr>
        <w:t>ols.</w:t>
      </w:r>
      <w:r w:rsidRPr="00866022">
        <w:rPr>
          <w:rFonts w:ascii="Times New Roman" w:hAnsi="Times New Roman"/>
        </w:rPr>
        <w:t> Presentation presented at the annual meeting of the Council for Exceptional Children, Boston, MA.</w:t>
      </w:r>
    </w:p>
    <w:p w14:paraId="5FB45333" w14:textId="77777777" w:rsidR="00866022" w:rsidRPr="00C93C01" w:rsidRDefault="00866022" w:rsidP="004E5A8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064A9FDE" w14:textId="20EA7BB3" w:rsidR="00C32D13" w:rsidRDefault="00C32D13" w:rsidP="00C32D13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(2016, November). </w:t>
      </w:r>
      <w:r>
        <w:rPr>
          <w:rFonts w:ascii="Times New Roman" w:hAnsi="Times New Roman"/>
          <w:i/>
        </w:rPr>
        <w:t xml:space="preserve">Prompting with wearable technology to increase teaching behaviors of a preservice special education teacher. </w:t>
      </w:r>
      <w:r>
        <w:rPr>
          <w:rFonts w:ascii="Times New Roman" w:hAnsi="Times New Roman"/>
        </w:rPr>
        <w:t>Presentation at the annual Teacher Education Division for the Council for Exc</w:t>
      </w:r>
      <w:r w:rsidR="00105414">
        <w:rPr>
          <w:rFonts w:ascii="Times New Roman" w:hAnsi="Times New Roman"/>
        </w:rPr>
        <w:t>eptional Children, Lexington, KY</w:t>
      </w:r>
      <w:r>
        <w:rPr>
          <w:rFonts w:ascii="Times New Roman" w:hAnsi="Times New Roman"/>
        </w:rPr>
        <w:t>.</w:t>
      </w:r>
    </w:p>
    <w:p w14:paraId="625CFD12" w14:textId="77777777" w:rsidR="00C32D13" w:rsidRPr="00C93C01" w:rsidRDefault="00C32D13" w:rsidP="0027646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09A6531C" w14:textId="369875C7" w:rsidR="00C32D13" w:rsidRDefault="00C32D13" w:rsidP="00C32D13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(2016, November). </w:t>
      </w:r>
      <w:r w:rsidRPr="00C342AA">
        <w:rPr>
          <w:rFonts w:ascii="Times New Roman" w:hAnsi="Times New Roman"/>
          <w:i/>
        </w:rPr>
        <w:t>Effects of prompting with wearable technology on targeted teaching behaviors of a special education preservice teacher.</w:t>
      </w:r>
      <w:r>
        <w:rPr>
          <w:rFonts w:ascii="Times New Roman" w:hAnsi="Times New Roman"/>
        </w:rPr>
        <w:t xml:space="preserve"> Poster presentation at the </w:t>
      </w:r>
      <w:r w:rsidRPr="007B01B8">
        <w:rPr>
          <w:rFonts w:ascii="Times New Roman" w:hAnsi="Times New Roman"/>
        </w:rPr>
        <w:t xml:space="preserve">Kaleidoscope poster competition at the </w:t>
      </w:r>
      <w:r>
        <w:rPr>
          <w:rFonts w:ascii="Times New Roman" w:hAnsi="Times New Roman"/>
        </w:rPr>
        <w:t>Teacher Education Division for the Council for Exc</w:t>
      </w:r>
      <w:r w:rsidR="00105414">
        <w:rPr>
          <w:rFonts w:ascii="Times New Roman" w:hAnsi="Times New Roman"/>
        </w:rPr>
        <w:t>eptional Children, Lexington, KY</w:t>
      </w:r>
      <w:r>
        <w:rPr>
          <w:rFonts w:ascii="Times New Roman" w:hAnsi="Times New Roman"/>
        </w:rPr>
        <w:t>.</w:t>
      </w:r>
    </w:p>
    <w:p w14:paraId="3A14FD64" w14:textId="77777777" w:rsidR="00C32D13" w:rsidRPr="00C93C01" w:rsidRDefault="00C32D13" w:rsidP="00C32D13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02E32F18" w14:textId="37B872B3" w:rsidR="00C32D13" w:rsidRDefault="00C32D13" w:rsidP="00C32D13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lastRenderedPageBreak/>
        <w:t>Markelz, A. M.</w:t>
      </w:r>
      <w:r w:rsidRPr="007B01B8">
        <w:rPr>
          <w:rFonts w:ascii="Times New Roman" w:hAnsi="Times New Roman"/>
        </w:rPr>
        <w:t xml:space="preserve"> (2015, November). </w:t>
      </w:r>
      <w:r w:rsidRPr="00960EEB">
        <w:rPr>
          <w:rFonts w:ascii="Times New Roman" w:hAnsi="Times New Roman"/>
          <w:i/>
        </w:rPr>
        <w:t xml:space="preserve">Interventions to increase teachers’ use of behavior-specific praise: A systematic review. </w:t>
      </w:r>
      <w:r>
        <w:rPr>
          <w:rFonts w:ascii="Times New Roman" w:hAnsi="Times New Roman"/>
        </w:rPr>
        <w:t>P</w:t>
      </w:r>
      <w:r w:rsidRPr="007B01B8">
        <w:rPr>
          <w:rFonts w:ascii="Times New Roman" w:hAnsi="Times New Roman"/>
        </w:rPr>
        <w:t>resentation at the annual Teacher Education Division for the Council for Exceptional Children, Tempe, AZ.</w:t>
      </w:r>
    </w:p>
    <w:p w14:paraId="6BD467E0" w14:textId="77777777" w:rsidR="00C32D13" w:rsidRPr="00C93C01" w:rsidRDefault="00C32D13" w:rsidP="0027646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68912CA5" w14:textId="619A2F91" w:rsidR="00A606D6" w:rsidRDefault="00C32D13" w:rsidP="00C32D13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 M.</w:t>
      </w:r>
      <w:r w:rsidRPr="007B01B8">
        <w:rPr>
          <w:rFonts w:ascii="Times New Roman" w:hAnsi="Times New Roman"/>
        </w:rPr>
        <w:t xml:space="preserve"> (2015, November). </w:t>
      </w:r>
      <w:r w:rsidRPr="00960EEB">
        <w:rPr>
          <w:rFonts w:ascii="Times New Roman" w:hAnsi="Times New Roman"/>
          <w:i/>
        </w:rPr>
        <w:t xml:space="preserve">Interventions to increase teachers’ use of behavior-specific praise: A systematic review. </w:t>
      </w:r>
      <w:r>
        <w:rPr>
          <w:rFonts w:ascii="Times New Roman" w:hAnsi="Times New Roman"/>
        </w:rPr>
        <w:t>Poster presentation at the</w:t>
      </w:r>
      <w:r w:rsidRPr="007B01B8">
        <w:rPr>
          <w:rFonts w:ascii="Times New Roman" w:hAnsi="Times New Roman"/>
        </w:rPr>
        <w:t xml:space="preserve"> Kaleidoscope poster competition at the Teacher Education Division for the Council for Exceptional Children, Tempe, AZ.</w:t>
      </w:r>
    </w:p>
    <w:p w14:paraId="425C0348" w14:textId="18E1F8C6" w:rsidR="00C342AA" w:rsidRPr="00C93C01" w:rsidRDefault="00C342AA" w:rsidP="00C32D13">
      <w:pPr>
        <w:spacing w:line="276" w:lineRule="auto"/>
        <w:rPr>
          <w:rFonts w:ascii="Times New Roman" w:hAnsi="Times New Roman"/>
          <w:sz w:val="12"/>
        </w:rPr>
      </w:pPr>
    </w:p>
    <w:p w14:paraId="3CE1548C" w14:textId="77777777" w:rsidR="00C32D13" w:rsidRDefault="00C32D13" w:rsidP="00C32D13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(2017</w:t>
      </w:r>
      <w:r w:rsidRPr="007B01B8">
        <w:rPr>
          <w:rFonts w:ascii="Times New Roman" w:hAnsi="Times New Roman"/>
        </w:rPr>
        <w:t xml:space="preserve">, April). </w:t>
      </w:r>
      <w:r>
        <w:rPr>
          <w:rFonts w:ascii="Times New Roman" w:hAnsi="Times New Roman"/>
          <w:i/>
        </w:rPr>
        <w:t>Expediting the novice to expert teaching curve with eTAPS</w:t>
      </w:r>
      <w:r w:rsidRPr="007B01B8">
        <w:rPr>
          <w:rFonts w:ascii="Times New Roman" w:hAnsi="Times New Roman"/>
        </w:rPr>
        <w:t>.  Presentation at the annual Behavior Analysis Research Colloquium, University Park, PA.</w:t>
      </w:r>
    </w:p>
    <w:p w14:paraId="2F611567" w14:textId="77777777" w:rsidR="00C32D13" w:rsidRPr="00C93C01" w:rsidRDefault="00C32D13" w:rsidP="004E5A88">
      <w:pPr>
        <w:spacing w:line="276" w:lineRule="auto"/>
        <w:ind w:left="720" w:hanging="720"/>
        <w:rPr>
          <w:rFonts w:ascii="Times New Roman" w:hAnsi="Times New Roman"/>
          <w:sz w:val="10"/>
        </w:rPr>
      </w:pPr>
    </w:p>
    <w:p w14:paraId="71ED4192" w14:textId="77777777" w:rsidR="00C32D13" w:rsidRDefault="00C32D13" w:rsidP="00C32D13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, &amp; Riden, B. S. (2016, October). </w:t>
      </w:r>
      <w:r>
        <w:rPr>
          <w:rFonts w:ascii="Times New Roman" w:hAnsi="Times New Roman"/>
          <w:i/>
        </w:rPr>
        <w:t xml:space="preserve">An analysis of prompting with technology to increase teaching behavior: What’s out there and how can I use it? </w:t>
      </w:r>
      <w:r>
        <w:rPr>
          <w:rFonts w:ascii="Times New Roman" w:hAnsi="Times New Roman"/>
        </w:rPr>
        <w:t xml:space="preserve">Presentation at Pennsylvania Association of Colleges and Teacher Educators (PAC-TE), Harrisburg, PA. </w:t>
      </w:r>
    </w:p>
    <w:p w14:paraId="628B8118" w14:textId="77777777" w:rsidR="00C32D13" w:rsidRPr="00C93C01" w:rsidRDefault="00C32D13" w:rsidP="004E5A8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5B6E4DAF" w14:textId="4E20FCB5" w:rsidR="00CE70E3" w:rsidRPr="00CE70E3" w:rsidRDefault="00CE70E3" w:rsidP="004E5A88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Riden, B. S.,</w:t>
      </w:r>
      <w:r w:rsidR="009171E5">
        <w:rPr>
          <w:rFonts w:ascii="Times New Roman" w:hAnsi="Times New Roman"/>
        </w:rPr>
        <w:t xml:space="preserve"> &amp;</w:t>
      </w:r>
      <w:r>
        <w:rPr>
          <w:rFonts w:ascii="Times New Roman" w:hAnsi="Times New Roman"/>
        </w:rPr>
        <w:t xml:space="preserve"> </w:t>
      </w:r>
      <w:r w:rsidRPr="002F4D6F">
        <w:rPr>
          <w:rFonts w:ascii="Times New Roman" w:hAnsi="Times New Roman"/>
          <w:b/>
        </w:rPr>
        <w:t xml:space="preserve">Markelz, A. M. </w:t>
      </w:r>
      <w:r>
        <w:rPr>
          <w:rFonts w:ascii="Times New Roman" w:hAnsi="Times New Roman"/>
        </w:rPr>
        <w:t xml:space="preserve">(2016, October). </w:t>
      </w:r>
      <w:r>
        <w:rPr>
          <w:rFonts w:ascii="Times New Roman" w:hAnsi="Times New Roman"/>
          <w:i/>
        </w:rPr>
        <w:t xml:space="preserve">Developing inclusive classroom teachers’ use of behavior specific praise. </w:t>
      </w:r>
      <w:r>
        <w:rPr>
          <w:rFonts w:ascii="Times New Roman" w:hAnsi="Times New Roman"/>
        </w:rPr>
        <w:t>Poster presentation at Pennsylvania Association of Colleges and Teacher Educators (PAC-TE), Harrisburg, PA.</w:t>
      </w:r>
    </w:p>
    <w:p w14:paraId="31A7212B" w14:textId="05BE3699" w:rsidR="00CE70E3" w:rsidRPr="00C93C01" w:rsidRDefault="00C93C01" w:rsidP="00C93C01">
      <w:pPr>
        <w:tabs>
          <w:tab w:val="left" w:pos="1110"/>
        </w:tabs>
        <w:spacing w:line="276" w:lineRule="auto"/>
        <w:ind w:left="720" w:hanging="72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</w:p>
    <w:p w14:paraId="62938131" w14:textId="74323BA8" w:rsidR="005B2069" w:rsidRDefault="005B2069" w:rsidP="004E5A88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</w:t>
      </w:r>
      <w:r w:rsidR="007B01B8" w:rsidRPr="002F4D6F">
        <w:rPr>
          <w:rFonts w:ascii="Times New Roman" w:hAnsi="Times New Roman"/>
          <w:b/>
        </w:rPr>
        <w:t xml:space="preserve"> </w:t>
      </w:r>
      <w:r w:rsidR="00960EEB" w:rsidRPr="002F4D6F">
        <w:rPr>
          <w:rFonts w:ascii="Times New Roman" w:hAnsi="Times New Roman"/>
          <w:b/>
        </w:rPr>
        <w:t>M.</w:t>
      </w:r>
      <w:r w:rsidR="00960EEB">
        <w:rPr>
          <w:rFonts w:ascii="Times New Roman" w:hAnsi="Times New Roman"/>
        </w:rPr>
        <w:t xml:space="preserve"> (2016, April). </w:t>
      </w:r>
      <w:r w:rsidR="00960EEB" w:rsidRPr="00960EEB">
        <w:rPr>
          <w:rFonts w:ascii="Times New Roman" w:hAnsi="Times New Roman"/>
          <w:i/>
        </w:rPr>
        <w:t>A single-case literature review on interventions to increase teachers’ use of behavior specific p</w:t>
      </w:r>
      <w:r w:rsidRPr="00960EEB">
        <w:rPr>
          <w:rFonts w:ascii="Times New Roman" w:hAnsi="Times New Roman"/>
          <w:i/>
        </w:rPr>
        <w:t>raise.</w:t>
      </w:r>
      <w:r w:rsidRPr="007B01B8">
        <w:rPr>
          <w:rFonts w:ascii="Times New Roman" w:hAnsi="Times New Roman"/>
        </w:rPr>
        <w:t xml:space="preserve"> Poster presentation at the College of Education Graduate Student Research Symposium, University Park, PA.  </w:t>
      </w:r>
    </w:p>
    <w:p w14:paraId="268D3527" w14:textId="77777777" w:rsidR="007B01B8" w:rsidRPr="00C93C01" w:rsidRDefault="007B01B8" w:rsidP="004E5A88">
      <w:pPr>
        <w:spacing w:line="276" w:lineRule="auto"/>
        <w:ind w:left="720" w:hanging="720"/>
        <w:rPr>
          <w:rFonts w:ascii="Times New Roman" w:hAnsi="Times New Roman"/>
          <w:sz w:val="12"/>
          <w:szCs w:val="16"/>
        </w:rPr>
      </w:pPr>
    </w:p>
    <w:p w14:paraId="35722E85" w14:textId="77777777" w:rsidR="00C32D13" w:rsidRDefault="00C32D13" w:rsidP="00C32D13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 M.</w:t>
      </w:r>
      <w:r w:rsidRPr="007B01B8">
        <w:rPr>
          <w:rFonts w:ascii="Times New Roman" w:hAnsi="Times New Roman"/>
        </w:rPr>
        <w:t xml:space="preserve"> (2016, April). </w:t>
      </w:r>
      <w:r w:rsidRPr="00960EEB">
        <w:rPr>
          <w:rFonts w:ascii="Times New Roman" w:hAnsi="Times New Roman"/>
          <w:i/>
        </w:rPr>
        <w:t>Increasing a special education preservice teacher’s ESP</w:t>
      </w:r>
      <w:r w:rsidRPr="007B01B8">
        <w:rPr>
          <w:rFonts w:ascii="Times New Roman" w:hAnsi="Times New Roman"/>
        </w:rPr>
        <w:t>.  Presentation at the annual Behavior Analysis Research Colloquium, University Park, PA.</w:t>
      </w:r>
    </w:p>
    <w:p w14:paraId="21DCCA3E" w14:textId="77777777" w:rsidR="007B01B8" w:rsidRPr="00C93C01" w:rsidRDefault="007B01B8" w:rsidP="004E5A88">
      <w:pPr>
        <w:spacing w:line="276" w:lineRule="auto"/>
        <w:ind w:left="720" w:hanging="720"/>
        <w:rPr>
          <w:rFonts w:ascii="Times New Roman" w:hAnsi="Times New Roman"/>
          <w:sz w:val="12"/>
          <w:szCs w:val="16"/>
        </w:rPr>
      </w:pPr>
    </w:p>
    <w:p w14:paraId="5B7F299E" w14:textId="76CBFA8E" w:rsidR="00C32D13" w:rsidRDefault="009A1322" w:rsidP="004E5A88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</w:t>
      </w:r>
      <w:r w:rsidR="007B01B8" w:rsidRPr="002F4D6F">
        <w:rPr>
          <w:rFonts w:ascii="Times New Roman" w:hAnsi="Times New Roman"/>
          <w:b/>
        </w:rPr>
        <w:t xml:space="preserve"> </w:t>
      </w:r>
      <w:r w:rsidRPr="002F4D6F">
        <w:rPr>
          <w:rFonts w:ascii="Times New Roman" w:hAnsi="Times New Roman"/>
          <w:b/>
        </w:rPr>
        <w:t>M.</w:t>
      </w:r>
      <w:r w:rsidRPr="007B01B8">
        <w:rPr>
          <w:rFonts w:ascii="Times New Roman" w:hAnsi="Times New Roman"/>
        </w:rPr>
        <w:t xml:space="preserve"> (2015, November).</w:t>
      </w:r>
      <w:r w:rsidRPr="00960EEB">
        <w:rPr>
          <w:rFonts w:ascii="Times New Roman" w:hAnsi="Times New Roman"/>
          <w:i/>
        </w:rPr>
        <w:t xml:space="preserve"> Interventions to increase teachers’ use of behavior-specific praise: A systematic review. </w:t>
      </w:r>
      <w:r w:rsidRPr="007B01B8">
        <w:rPr>
          <w:rFonts w:ascii="Times New Roman" w:hAnsi="Times New Roman"/>
        </w:rPr>
        <w:t xml:space="preserve">Poster presentation at the annual Pennsylvania Council for Exceptional Children, Harrisburg, PA.  </w:t>
      </w:r>
    </w:p>
    <w:p w14:paraId="0A580AF5" w14:textId="77777777" w:rsidR="00C32D13" w:rsidRPr="00C93C01" w:rsidRDefault="00C32D13" w:rsidP="004E5A8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7CF91B78" w14:textId="174BD0F5" w:rsidR="0065780E" w:rsidRPr="004D7D9F" w:rsidRDefault="00C32D13" w:rsidP="00C32D13">
      <w:pPr>
        <w:spacing w:line="276" w:lineRule="auto"/>
        <w:ind w:left="720" w:hanging="720"/>
        <w:rPr>
          <w:rFonts w:ascii="Times New Roman" w:hAnsi="Times New Roman"/>
        </w:rPr>
      </w:pPr>
      <w:r w:rsidRPr="002F4D6F">
        <w:rPr>
          <w:rFonts w:ascii="Times New Roman" w:hAnsi="Times New Roman"/>
          <w:b/>
        </w:rPr>
        <w:t>Markelz, A. M.</w:t>
      </w:r>
      <w:r w:rsidRPr="007B01B8">
        <w:rPr>
          <w:rFonts w:ascii="Times New Roman" w:hAnsi="Times New Roman"/>
        </w:rPr>
        <w:t xml:space="preserve"> (2014, April). </w:t>
      </w:r>
      <w:r w:rsidRPr="00960EEB">
        <w:rPr>
          <w:rFonts w:ascii="Times New Roman" w:hAnsi="Times New Roman"/>
          <w:i/>
        </w:rPr>
        <w:t>Situation awareness: Application</w:t>
      </w:r>
      <w:r>
        <w:rPr>
          <w:rFonts w:ascii="Times New Roman" w:hAnsi="Times New Roman"/>
          <w:i/>
        </w:rPr>
        <w:t>s</w:t>
      </w:r>
      <w:r w:rsidRPr="00960EEB">
        <w:rPr>
          <w:rFonts w:ascii="Times New Roman" w:hAnsi="Times New Roman"/>
          <w:i/>
        </w:rPr>
        <w:t xml:space="preserve"> in behavior analysis.</w:t>
      </w:r>
      <w:r w:rsidRPr="007B01B8">
        <w:rPr>
          <w:rFonts w:ascii="Times New Roman" w:hAnsi="Times New Roman"/>
        </w:rPr>
        <w:t xml:space="preserve"> Presentation at the annual Behavior Analysis Research Colloquium, University Park, PA. </w:t>
      </w:r>
    </w:p>
    <w:p w14:paraId="6453F181" w14:textId="07DBA716" w:rsidR="00A606D6" w:rsidRDefault="00181D07" w:rsidP="004E5A88">
      <w:pPr>
        <w:spacing w:line="276" w:lineRule="auto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A5A753" wp14:editId="6206058D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592455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CA359" id="Straight Connector 4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5pt" to="466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" strokecolor="gray [1629]"/>
            </w:pict>
          </mc:Fallback>
        </mc:AlternateContent>
      </w:r>
    </w:p>
    <w:p w14:paraId="48E45ED9" w14:textId="2367FC02" w:rsidR="002B4A81" w:rsidRDefault="002B4A81" w:rsidP="004E5A88">
      <w:pPr>
        <w:spacing w:line="276" w:lineRule="auto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GRANTS</w:t>
      </w:r>
    </w:p>
    <w:p w14:paraId="42DAE7C5" w14:textId="77777777" w:rsidR="008E499D" w:rsidRPr="00374F30" w:rsidRDefault="008E499D" w:rsidP="00444942">
      <w:pPr>
        <w:spacing w:line="276" w:lineRule="auto"/>
        <w:rPr>
          <w:rFonts w:ascii="Times New Roman" w:hAnsi="Times New Roman"/>
          <w:b/>
          <w:sz w:val="12"/>
          <w:szCs w:val="12"/>
          <w:u w:val="single"/>
        </w:rPr>
      </w:pPr>
    </w:p>
    <w:p w14:paraId="5410D637" w14:textId="173107B6" w:rsidR="00AC241D" w:rsidRPr="00C32D13" w:rsidRDefault="00AC241D" w:rsidP="004E5A88">
      <w:pPr>
        <w:spacing w:line="276" w:lineRule="auto"/>
        <w:ind w:left="720" w:hanging="720"/>
        <w:rPr>
          <w:rFonts w:ascii="Times New Roman" w:hAnsi="Times New Roman"/>
          <w:b/>
          <w:u w:val="single"/>
        </w:rPr>
      </w:pPr>
      <w:r w:rsidRPr="00C32D13">
        <w:rPr>
          <w:rFonts w:ascii="Times New Roman" w:hAnsi="Times New Roman"/>
          <w:b/>
          <w:u w:val="single"/>
        </w:rPr>
        <w:t>Funded</w:t>
      </w:r>
      <w:r w:rsidR="008E499D">
        <w:rPr>
          <w:rFonts w:ascii="Times New Roman" w:hAnsi="Times New Roman"/>
          <w:b/>
          <w:u w:val="single"/>
        </w:rPr>
        <w:t xml:space="preserve"> Grants</w:t>
      </w:r>
    </w:p>
    <w:p w14:paraId="6D332490" w14:textId="77777777" w:rsidR="00E16B6A" w:rsidRPr="00C93C01" w:rsidRDefault="00E16B6A" w:rsidP="004E5A8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2B400C54" w14:textId="7E221391" w:rsidR="00452E60" w:rsidRPr="006F4C56" w:rsidRDefault="00452E60" w:rsidP="00452E60">
      <w:pPr>
        <w:spacing w:line="276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  <w:bCs/>
        </w:rPr>
        <w:t xml:space="preserve"> (202</w:t>
      </w:r>
      <w:r w:rsidR="00A96F1E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 xml:space="preserve">). </w:t>
      </w:r>
      <w:r>
        <w:rPr>
          <w:rFonts w:ascii="Times New Roman" w:hAnsi="Times New Roman"/>
          <w:bCs/>
          <w:i/>
          <w:iCs/>
        </w:rPr>
        <w:t xml:space="preserve">Evaluating the Effects of Teacher Praise Variety on Student Behaviors. </w:t>
      </w:r>
      <w:r>
        <w:rPr>
          <w:rFonts w:ascii="Times New Roman" w:hAnsi="Times New Roman"/>
          <w:bCs/>
        </w:rPr>
        <w:t>Ball State Junior Aspire Research Grant. ($12,700). Principal Investigator.</w:t>
      </w:r>
    </w:p>
    <w:p w14:paraId="774849B1" w14:textId="77777777" w:rsidR="00452E60" w:rsidRPr="00452E60" w:rsidRDefault="00452E60" w:rsidP="00B45504">
      <w:pPr>
        <w:spacing w:line="276" w:lineRule="auto"/>
        <w:ind w:left="720" w:hanging="720"/>
        <w:rPr>
          <w:rFonts w:ascii="Times New Roman" w:hAnsi="Times New Roman"/>
          <w:b/>
          <w:sz w:val="12"/>
          <w:szCs w:val="12"/>
        </w:rPr>
      </w:pPr>
    </w:p>
    <w:p w14:paraId="1DC1017E" w14:textId="7A55BBE5" w:rsidR="00B45504" w:rsidRPr="002108B9" w:rsidRDefault="002108B9" w:rsidP="00B45504">
      <w:pPr>
        <w:spacing w:line="276" w:lineRule="auto"/>
        <w:ind w:left="720" w:hanging="720"/>
        <w:rPr>
          <w:rFonts w:ascii="Times New Roman" w:hAnsi="Times New Roman"/>
        </w:rPr>
      </w:pPr>
      <w:r w:rsidRPr="002108B9">
        <w:rPr>
          <w:rFonts w:ascii="Times New Roman" w:hAnsi="Times New Roman"/>
          <w:b/>
        </w:rPr>
        <w:t>Markelz, A.M.</w:t>
      </w:r>
      <w:r>
        <w:rPr>
          <w:rFonts w:ascii="Times New Roman" w:hAnsi="Times New Roman"/>
        </w:rPr>
        <w:t xml:space="preserve"> (2018). </w:t>
      </w:r>
      <w:r w:rsidRPr="002108B9">
        <w:rPr>
          <w:rFonts w:ascii="Times New Roman" w:hAnsi="Times New Roman"/>
          <w:i/>
        </w:rPr>
        <w:t>Developing and Validating an Observation Tool to Assess the Quality of Behavior Specific Praise.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Ball State University’s Aspire Internal Grant Program. ($2,957).</w:t>
      </w:r>
      <w:r w:rsidR="00B45504">
        <w:rPr>
          <w:rFonts w:ascii="Times New Roman" w:hAnsi="Times New Roman"/>
        </w:rPr>
        <w:t xml:space="preserve"> Principal Investigator.</w:t>
      </w:r>
    </w:p>
    <w:p w14:paraId="6DF6ADA0" w14:textId="77777777" w:rsidR="002108B9" w:rsidRPr="002108B9" w:rsidRDefault="002108B9" w:rsidP="004E5A88">
      <w:pPr>
        <w:spacing w:line="276" w:lineRule="auto"/>
        <w:ind w:left="720" w:hanging="720"/>
        <w:rPr>
          <w:rFonts w:ascii="Times New Roman" w:hAnsi="Times New Roman"/>
          <w:sz w:val="12"/>
          <w:szCs w:val="12"/>
        </w:rPr>
      </w:pPr>
    </w:p>
    <w:p w14:paraId="2A8750D9" w14:textId="21A8BD8C" w:rsidR="0041001A" w:rsidRDefault="0041001A" w:rsidP="004E5A88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Scheeler, M. C., </w:t>
      </w:r>
      <w:r w:rsidRPr="008B7D89">
        <w:rPr>
          <w:rFonts w:ascii="Times New Roman" w:hAnsi="Times New Roman"/>
          <w:b/>
        </w:rPr>
        <w:t>Markelz, A. M.</w:t>
      </w:r>
      <w:r w:rsidRPr="008B7D8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&amp; McKinnon, K. (2018). </w:t>
      </w:r>
      <w:r w:rsidRPr="0041001A">
        <w:rPr>
          <w:rFonts w:ascii="Times New Roman" w:hAnsi="Times New Roman"/>
          <w:i/>
        </w:rPr>
        <w:t>Use of Avatars in a Virtual Reality Lab to Prepare Preservice Teachers to Use Evidence Based Practices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 xml:space="preserve">The Pennsylvania State University Schreyer’s Honor College Grant Initiative. ($7,500). </w:t>
      </w:r>
    </w:p>
    <w:p w14:paraId="4C5B695D" w14:textId="77777777" w:rsidR="0041001A" w:rsidRPr="0041001A" w:rsidRDefault="0041001A" w:rsidP="004E5A88">
      <w:pPr>
        <w:spacing w:line="276" w:lineRule="auto"/>
        <w:ind w:left="720" w:hanging="720"/>
        <w:rPr>
          <w:rFonts w:ascii="Times New Roman" w:hAnsi="Times New Roman"/>
          <w:sz w:val="12"/>
        </w:rPr>
      </w:pPr>
    </w:p>
    <w:p w14:paraId="154A4E65" w14:textId="3854DBF6" w:rsidR="00B93FA4" w:rsidRPr="00B93FA4" w:rsidRDefault="00B93FA4" w:rsidP="004E5A88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Markelz, A. M. </w:t>
      </w:r>
      <w:r>
        <w:rPr>
          <w:rFonts w:ascii="Times New Roman" w:hAnsi="Times New Roman"/>
        </w:rPr>
        <w:t xml:space="preserve">(2018). </w:t>
      </w:r>
      <w:r w:rsidRPr="00B93FA4">
        <w:rPr>
          <w:rFonts w:ascii="Times New Roman" w:hAnsi="Times New Roman"/>
          <w:i/>
        </w:rPr>
        <w:t>Innovative Research in Education.</w:t>
      </w:r>
      <w:r>
        <w:rPr>
          <w:rFonts w:ascii="Times New Roman" w:hAnsi="Times New Roman"/>
        </w:rPr>
        <w:t xml:space="preserve"> </w:t>
      </w:r>
      <w:r w:rsidRPr="00B93FA4">
        <w:rPr>
          <w:rFonts w:ascii="Times New Roman" w:hAnsi="Times New Roman"/>
        </w:rPr>
        <w:t>Virginia and Vance Packard Endowment for Student Professional Development</w:t>
      </w:r>
      <w:r>
        <w:rPr>
          <w:rFonts w:ascii="Times New Roman" w:hAnsi="Times New Roman"/>
        </w:rPr>
        <w:t>. ($650).</w:t>
      </w:r>
    </w:p>
    <w:p w14:paraId="5EF1D07A" w14:textId="77777777" w:rsidR="00B93FA4" w:rsidRPr="00B93FA4" w:rsidRDefault="00B93FA4" w:rsidP="004E5A88">
      <w:pPr>
        <w:spacing w:line="276" w:lineRule="auto"/>
        <w:ind w:left="720" w:hanging="720"/>
        <w:rPr>
          <w:rFonts w:ascii="Times New Roman" w:hAnsi="Times New Roman"/>
          <w:b/>
          <w:sz w:val="12"/>
        </w:rPr>
      </w:pPr>
    </w:p>
    <w:p w14:paraId="29224FED" w14:textId="63858B9F" w:rsidR="000F50DA" w:rsidRPr="000F50DA" w:rsidRDefault="000F50DA" w:rsidP="004E5A88">
      <w:pPr>
        <w:spacing w:line="276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Markelz, A. M. </w:t>
      </w:r>
      <w:r w:rsidR="00E3266C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2017). </w:t>
      </w:r>
      <w:r w:rsidR="00E3266C">
        <w:rPr>
          <w:rFonts w:ascii="Times New Roman" w:hAnsi="Times New Roman"/>
          <w:i/>
        </w:rPr>
        <w:t>Apple Watch Technology in Teacher Preparation</w:t>
      </w:r>
      <w:r w:rsidR="00E3266C">
        <w:rPr>
          <w:rFonts w:ascii="Times New Roman" w:hAnsi="Times New Roman"/>
        </w:rPr>
        <w:t>. Funded by Training in the Professoriate for Special Education</w:t>
      </w:r>
      <w:r w:rsidR="00E56106">
        <w:rPr>
          <w:rFonts w:ascii="Times New Roman" w:hAnsi="Times New Roman"/>
        </w:rPr>
        <w:t>. The Pennsylvania State University. (</w:t>
      </w:r>
      <w:r w:rsidR="00C27C82">
        <w:rPr>
          <w:rFonts w:ascii="Times New Roman" w:hAnsi="Times New Roman"/>
        </w:rPr>
        <w:t>$1,0</w:t>
      </w:r>
      <w:r>
        <w:rPr>
          <w:rFonts w:ascii="Times New Roman" w:hAnsi="Times New Roman"/>
        </w:rPr>
        <w:t xml:space="preserve">00). </w:t>
      </w:r>
    </w:p>
    <w:p w14:paraId="71034C40" w14:textId="77777777" w:rsidR="000F50DA" w:rsidRPr="00C93C01" w:rsidRDefault="000F50DA" w:rsidP="004E5A88">
      <w:pPr>
        <w:spacing w:line="276" w:lineRule="auto"/>
        <w:ind w:left="720" w:hanging="720"/>
        <w:rPr>
          <w:rFonts w:ascii="Times New Roman" w:hAnsi="Times New Roman"/>
          <w:b/>
          <w:sz w:val="12"/>
        </w:rPr>
      </w:pPr>
    </w:p>
    <w:p w14:paraId="5B89932B" w14:textId="416DB76B" w:rsidR="00AC241D" w:rsidRPr="0016134C" w:rsidRDefault="0016134C" w:rsidP="004E5A88">
      <w:pPr>
        <w:spacing w:line="276" w:lineRule="auto"/>
        <w:ind w:left="720" w:hanging="720"/>
        <w:rPr>
          <w:rFonts w:ascii="Times New Roman" w:hAnsi="Times New Roman"/>
          <w:b/>
        </w:rPr>
      </w:pPr>
      <w:r w:rsidRPr="002F4D6F">
        <w:rPr>
          <w:rFonts w:ascii="Times New Roman" w:hAnsi="Times New Roman"/>
          <w:b/>
        </w:rPr>
        <w:t>Markelz, A. M.</w:t>
      </w:r>
      <w:r>
        <w:rPr>
          <w:rFonts w:ascii="Times New Roman" w:hAnsi="Times New Roman"/>
        </w:rPr>
        <w:t xml:space="preserve"> (2015). </w:t>
      </w:r>
      <w:r w:rsidRPr="0016134C">
        <w:rPr>
          <w:rFonts w:ascii="Times New Roman" w:hAnsi="Times New Roman"/>
          <w:i/>
        </w:rPr>
        <w:t>AACTE Day on the Hill</w:t>
      </w:r>
      <w:r>
        <w:rPr>
          <w:rFonts w:ascii="Times New Roman" w:hAnsi="Times New Roman"/>
        </w:rPr>
        <w:t xml:space="preserve">. Funded by the </w:t>
      </w:r>
      <w:r w:rsidR="005E41AA" w:rsidRPr="0016134C">
        <w:rPr>
          <w:rFonts w:ascii="Times New Roman" w:hAnsi="Times New Roman"/>
        </w:rPr>
        <w:t xml:space="preserve">Teacher Education Division </w:t>
      </w:r>
      <w:r>
        <w:rPr>
          <w:rFonts w:ascii="Times New Roman" w:hAnsi="Times New Roman"/>
        </w:rPr>
        <w:t>of Center for Exceptional Children. ($700</w:t>
      </w:r>
      <w:r w:rsidR="005B3C9E">
        <w:rPr>
          <w:rFonts w:ascii="Times New Roman" w:hAnsi="Times New Roman"/>
        </w:rPr>
        <w:t>).</w:t>
      </w:r>
    </w:p>
    <w:p w14:paraId="66467648" w14:textId="6E396CCF" w:rsidR="004671E1" w:rsidRPr="004671E1" w:rsidRDefault="00181D07" w:rsidP="004671E1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1034AA" wp14:editId="6F633833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9245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A7FCC" id="Straight Connector 3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95pt" to="466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" strokecolor="gray [1629]"/>
            </w:pict>
          </mc:Fallback>
        </mc:AlternateContent>
      </w:r>
    </w:p>
    <w:p w14:paraId="157210D1" w14:textId="64DF9F88" w:rsidR="00F20A1B" w:rsidRDefault="00AC241D" w:rsidP="000C73F6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 ACTIVITIES &amp; SERVICE</w:t>
      </w:r>
    </w:p>
    <w:p w14:paraId="1E4CE252" w14:textId="63D8F9A2" w:rsidR="00B23424" w:rsidRPr="00C93C01" w:rsidRDefault="00B93FA4" w:rsidP="000C73F6">
      <w:pPr>
        <w:spacing w:line="276" w:lineRule="auto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  <w:t xml:space="preserve"> </w:t>
      </w:r>
    </w:p>
    <w:p w14:paraId="632448BB" w14:textId="01EC4747" w:rsidR="008F110B" w:rsidRDefault="008F110B" w:rsidP="000C73F6"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Editor/Reviewer</w:t>
      </w:r>
    </w:p>
    <w:p w14:paraId="60770EDC" w14:textId="5282043C" w:rsidR="008F110B" w:rsidRPr="008F110B" w:rsidRDefault="008F110B" w:rsidP="000C73F6">
      <w:pPr>
        <w:spacing w:line="276" w:lineRule="auto"/>
        <w:rPr>
          <w:rFonts w:ascii="Times New Roman" w:hAnsi="Times New Roman"/>
          <w:b/>
          <w:sz w:val="12"/>
          <w:szCs w:val="12"/>
          <w:u w:val="single"/>
        </w:rPr>
      </w:pPr>
    </w:p>
    <w:p w14:paraId="06D5FB27" w14:textId="0091DABC" w:rsidR="008F110B" w:rsidRDefault="008F110B" w:rsidP="008F110B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Founder &amp; Editor of </w:t>
      </w:r>
      <w:r w:rsidRPr="00070CD6">
        <w:rPr>
          <w:rFonts w:ascii="Times New Roman" w:hAnsi="Times New Roman"/>
          <w:bCs/>
          <w:i/>
          <w:iCs/>
        </w:rPr>
        <w:t xml:space="preserve">Journal of Special Education Preparation </w:t>
      </w:r>
      <w:r w:rsidR="00070CD6">
        <w:rPr>
          <w:rFonts w:ascii="Times New Roman" w:hAnsi="Times New Roman"/>
          <w:bCs/>
        </w:rPr>
        <w:tab/>
      </w:r>
      <w:r w:rsidR="00070CD6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2020 </w:t>
      </w:r>
      <w:r w:rsidR="00D90E4F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 xml:space="preserve"> Present</w:t>
      </w:r>
    </w:p>
    <w:p w14:paraId="05DAA264" w14:textId="0C89C556" w:rsidR="008F110B" w:rsidRPr="008F110B" w:rsidRDefault="008F110B" w:rsidP="008F110B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3A944091" w14:textId="31C4122B" w:rsidR="00A7673B" w:rsidRDefault="00A7673B" w:rsidP="008F110B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Office of Charter School Proposal Review Committee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2022 - Present</w:t>
      </w:r>
    </w:p>
    <w:p w14:paraId="56E863C7" w14:textId="77777777" w:rsidR="00B41035" w:rsidRPr="00B41035" w:rsidRDefault="00B41035" w:rsidP="008F110B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4B70F734" w14:textId="19A75B0F" w:rsidR="008F110B" w:rsidRPr="00715456" w:rsidRDefault="008F110B" w:rsidP="008F110B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Chapter Reviewer for </w:t>
      </w:r>
      <w:r w:rsidRPr="00715456">
        <w:rPr>
          <w:rFonts w:ascii="Times New Roman" w:hAnsi="Times New Roman"/>
          <w:bCs/>
          <w:i/>
          <w:iCs/>
        </w:rPr>
        <w:t>High-Leverage Practice for Inclusive Classrooms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proofErr w:type="gramStart"/>
      <w:r>
        <w:rPr>
          <w:rFonts w:ascii="Times New Roman" w:hAnsi="Times New Roman"/>
          <w:bCs/>
        </w:rPr>
        <w:tab/>
        <w:t xml:space="preserve">  2017</w:t>
      </w:r>
      <w:proofErr w:type="gramEnd"/>
      <w:r>
        <w:rPr>
          <w:rFonts w:ascii="Times New Roman" w:hAnsi="Times New Roman"/>
          <w:bCs/>
        </w:rPr>
        <w:t xml:space="preserve"> &amp; 2021</w:t>
      </w:r>
    </w:p>
    <w:p w14:paraId="4908116A" w14:textId="77777777" w:rsidR="008F110B" w:rsidRPr="00994FD4" w:rsidRDefault="008F110B" w:rsidP="008F110B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5590DA36" w14:textId="6DA4326A" w:rsidR="008F110B" w:rsidRPr="009426F3" w:rsidRDefault="008F110B" w:rsidP="008F110B">
      <w:pPr>
        <w:spacing w:line="276" w:lineRule="auto"/>
        <w:rPr>
          <w:rFonts w:ascii="Times New Roman" w:hAnsi="Times New Roman"/>
          <w:b/>
        </w:rPr>
      </w:pPr>
      <w:r w:rsidRPr="00E77A9C">
        <w:rPr>
          <w:rFonts w:ascii="Times New Roman" w:hAnsi="Times New Roman"/>
          <w:bCs/>
        </w:rPr>
        <w:t>Editor of Teacher Education Division of CEC Conference Proceedings</w:t>
      </w:r>
      <w:r w:rsidRPr="00E77A9C">
        <w:rPr>
          <w:rFonts w:ascii="Times New Roman" w:hAnsi="Times New Roman"/>
          <w:bCs/>
        </w:rPr>
        <w:tab/>
      </w:r>
      <w:r w:rsidR="00A7673B">
        <w:rPr>
          <w:rFonts w:ascii="Times New Roman" w:hAnsi="Times New Roman"/>
          <w:b/>
        </w:rPr>
        <w:tab/>
      </w:r>
      <w:r w:rsidRPr="009426F3">
        <w:rPr>
          <w:rFonts w:ascii="Times New Roman" w:hAnsi="Times New Roman"/>
        </w:rPr>
        <w:t>2019</w:t>
      </w:r>
      <w:r w:rsidR="00A7673B">
        <w:rPr>
          <w:rFonts w:ascii="Times New Roman" w:hAnsi="Times New Roman"/>
        </w:rPr>
        <w:t xml:space="preserve"> - Present</w:t>
      </w:r>
    </w:p>
    <w:p w14:paraId="1C6435CF" w14:textId="49F7563D" w:rsidR="008F110B" w:rsidRPr="008F110B" w:rsidRDefault="008F110B" w:rsidP="008F110B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0F90C51A" w14:textId="524191BB" w:rsidR="008F110B" w:rsidRPr="00E77A9C" w:rsidRDefault="008F110B" w:rsidP="008F110B">
      <w:pPr>
        <w:pStyle w:val="ListParagraph"/>
        <w:spacing w:line="276" w:lineRule="auto"/>
        <w:ind w:left="0"/>
        <w:rPr>
          <w:rFonts w:ascii="Times New Roman" w:hAnsi="Times New Roman"/>
          <w:bCs/>
        </w:rPr>
      </w:pPr>
      <w:r w:rsidRPr="00E77A9C">
        <w:rPr>
          <w:rFonts w:ascii="Times New Roman" w:hAnsi="Times New Roman"/>
          <w:bCs/>
        </w:rPr>
        <w:t xml:space="preserve">Journal </w:t>
      </w:r>
      <w:r>
        <w:rPr>
          <w:rFonts w:ascii="Times New Roman" w:hAnsi="Times New Roman"/>
          <w:bCs/>
        </w:rPr>
        <w:t xml:space="preserve">Editorial Board </w:t>
      </w:r>
    </w:p>
    <w:p w14:paraId="52FD22CE" w14:textId="410A9858" w:rsidR="008F110B" w:rsidRDefault="008F110B" w:rsidP="008F110B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Journal of Special Education and Technology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2018 - Present</w:t>
      </w:r>
    </w:p>
    <w:p w14:paraId="542D294D" w14:textId="3DD46E23" w:rsidR="008F110B" w:rsidRDefault="008F110B" w:rsidP="008F110B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Teacher Education and Special Education 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2018 </w:t>
      </w:r>
      <w:r w:rsidR="00D90E4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Present</w:t>
      </w:r>
    </w:p>
    <w:p w14:paraId="224F3BFD" w14:textId="37A80B0F" w:rsidR="00D90E4F" w:rsidRDefault="00D90E4F" w:rsidP="008F110B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Journal of Disability Law and Policy in Education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</w:t>
      </w:r>
      <w:r w:rsidR="000E18E1">
        <w:rPr>
          <w:rFonts w:ascii="Times New Roman" w:hAnsi="Times New Roman"/>
        </w:rPr>
        <w:t xml:space="preserve">0 </w:t>
      </w:r>
      <w:r w:rsidR="001D118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Present</w:t>
      </w:r>
    </w:p>
    <w:p w14:paraId="751C0745" w14:textId="5EC8AD63" w:rsidR="001D118D" w:rsidRDefault="001D118D" w:rsidP="008F110B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Journal of Disability Policy Studies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2021 - Present</w:t>
      </w:r>
    </w:p>
    <w:p w14:paraId="30B44A3D" w14:textId="4BA3CB3F" w:rsidR="008F110B" w:rsidRPr="008F110B" w:rsidRDefault="008F110B" w:rsidP="008F110B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65B9157D" w14:textId="6BD129E8" w:rsidR="008F110B" w:rsidRDefault="008F110B" w:rsidP="008F110B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Journal ad hoc reviewer</w:t>
      </w:r>
    </w:p>
    <w:p w14:paraId="273699AC" w14:textId="77777777" w:rsidR="008F110B" w:rsidRDefault="008F110B" w:rsidP="008F110B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Behavior Analysis in Practice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2020</w:t>
      </w:r>
    </w:p>
    <w:p w14:paraId="74B22224" w14:textId="413350F3" w:rsidR="008F110B" w:rsidRDefault="008F110B" w:rsidP="008F110B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Psychology in the Schools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E53F2">
        <w:rPr>
          <w:rFonts w:ascii="Times New Roman" w:hAnsi="Times New Roman"/>
        </w:rPr>
        <w:tab/>
      </w:r>
      <w:r w:rsidR="00F6462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202</w:t>
      </w:r>
      <w:r w:rsidR="001E53F2">
        <w:rPr>
          <w:rFonts w:ascii="Times New Roman" w:hAnsi="Times New Roman"/>
        </w:rPr>
        <w:t xml:space="preserve">0 - </w:t>
      </w:r>
      <w:r w:rsidR="00F64623">
        <w:rPr>
          <w:rFonts w:ascii="Times New Roman" w:hAnsi="Times New Roman"/>
        </w:rPr>
        <w:t>2022</w:t>
      </w:r>
    </w:p>
    <w:p w14:paraId="70DE91A5" w14:textId="77777777" w:rsidR="008F110B" w:rsidRDefault="008F110B" w:rsidP="008F110B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Journal of Special Education Apprenticeship</w:t>
      </w:r>
      <w:r>
        <w:rPr>
          <w:rFonts w:ascii="Times New Roman" w:hAnsi="Times New Roman"/>
        </w:rPr>
        <w:tab/>
        <w:t>(Special Issue)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2019</w:t>
      </w:r>
    </w:p>
    <w:p w14:paraId="05FEF3CA" w14:textId="77777777" w:rsidR="008F110B" w:rsidRPr="003F6C54" w:rsidRDefault="008F110B" w:rsidP="008F110B">
      <w:pPr>
        <w:pStyle w:val="ListParagraph"/>
        <w:spacing w:line="276" w:lineRule="auto"/>
        <w:rPr>
          <w:rFonts w:ascii="Times New Roman" w:hAnsi="Times New Roman"/>
          <w:sz w:val="12"/>
          <w:szCs w:val="12"/>
        </w:rPr>
      </w:pPr>
    </w:p>
    <w:p w14:paraId="20DB5045" w14:textId="290B6FA5" w:rsidR="008F110B" w:rsidRDefault="008F110B" w:rsidP="008F110B">
      <w:pPr>
        <w:spacing w:line="276" w:lineRule="auto"/>
        <w:rPr>
          <w:rFonts w:ascii="Times New Roman" w:hAnsi="Times New Roman"/>
          <w:bCs/>
        </w:rPr>
      </w:pPr>
      <w:r w:rsidRPr="00E77A9C">
        <w:rPr>
          <w:rFonts w:ascii="Times New Roman" w:hAnsi="Times New Roman"/>
          <w:bCs/>
        </w:rPr>
        <w:t>Conference Proposal Reviewer</w:t>
      </w:r>
    </w:p>
    <w:p w14:paraId="0C69571B" w14:textId="2D426911" w:rsidR="00F64623" w:rsidRPr="00F64623" w:rsidRDefault="00F64623" w:rsidP="00F64623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CEC conference proposal reviewer: San Antonio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2024</w:t>
      </w:r>
    </w:p>
    <w:p w14:paraId="7F748890" w14:textId="33E3B64C" w:rsidR="00F64623" w:rsidRDefault="00F64623" w:rsidP="004A62C9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Teacher Education Division (TED) conference: Richmond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2022</w:t>
      </w:r>
    </w:p>
    <w:p w14:paraId="4FC9BD5C" w14:textId="097242AC" w:rsidR="00F64623" w:rsidRDefault="005E0C90" w:rsidP="004A62C9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CEC conference proposal reviewer: Orlando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2021</w:t>
      </w:r>
    </w:p>
    <w:p w14:paraId="7F64B7F6" w14:textId="03F7AD8D" w:rsidR="005E0C90" w:rsidRDefault="005E0C90" w:rsidP="004A62C9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Teacher Education Division (TED) conference: Fort Worth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2021</w:t>
      </w:r>
    </w:p>
    <w:p w14:paraId="36C6C417" w14:textId="2767168E" w:rsidR="004A62C9" w:rsidRPr="004A62C9" w:rsidRDefault="004A62C9" w:rsidP="004A62C9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/>
          <w:bCs/>
        </w:rPr>
      </w:pPr>
      <w:r w:rsidRPr="004A62C9">
        <w:rPr>
          <w:rFonts w:ascii="Times New Roman" w:hAnsi="Times New Roman"/>
          <w:bCs/>
        </w:rPr>
        <w:t>CEC conference proposal reviewer</w:t>
      </w:r>
      <w:r w:rsidR="005E0C90">
        <w:rPr>
          <w:rFonts w:ascii="Times New Roman" w:hAnsi="Times New Roman"/>
          <w:bCs/>
        </w:rPr>
        <w:t>: Virtual</w:t>
      </w:r>
      <w:r w:rsidRPr="004A62C9">
        <w:rPr>
          <w:rFonts w:ascii="Times New Roman" w:hAnsi="Times New Roman"/>
          <w:bCs/>
        </w:rPr>
        <w:tab/>
      </w:r>
      <w:r w:rsidRPr="004A62C9">
        <w:rPr>
          <w:rFonts w:ascii="Times New Roman" w:hAnsi="Times New Roman"/>
          <w:bCs/>
        </w:rPr>
        <w:tab/>
      </w:r>
      <w:r w:rsidRPr="004A62C9">
        <w:rPr>
          <w:rFonts w:ascii="Times New Roman" w:hAnsi="Times New Roman"/>
          <w:bCs/>
        </w:rPr>
        <w:tab/>
      </w:r>
      <w:r w:rsidRPr="004A62C9">
        <w:rPr>
          <w:rFonts w:ascii="Times New Roman" w:hAnsi="Times New Roman"/>
          <w:bCs/>
        </w:rPr>
        <w:tab/>
      </w:r>
      <w:r w:rsidRPr="004A62C9">
        <w:rPr>
          <w:rFonts w:ascii="Times New Roman" w:hAnsi="Times New Roman"/>
          <w:bCs/>
        </w:rPr>
        <w:tab/>
      </w:r>
      <w:r w:rsidRPr="004A62C9">
        <w:rPr>
          <w:rFonts w:ascii="Times New Roman" w:hAnsi="Times New Roman"/>
          <w:bCs/>
        </w:rPr>
        <w:tab/>
      </w:r>
      <w:r w:rsidR="005E0C90">
        <w:rPr>
          <w:rFonts w:ascii="Times New Roman" w:hAnsi="Times New Roman"/>
          <w:bCs/>
        </w:rPr>
        <w:t xml:space="preserve">    </w:t>
      </w:r>
      <w:r w:rsidRPr="004A62C9">
        <w:rPr>
          <w:rFonts w:ascii="Times New Roman" w:hAnsi="Times New Roman"/>
          <w:bCs/>
        </w:rPr>
        <w:t>2020</w:t>
      </w:r>
    </w:p>
    <w:p w14:paraId="18A33046" w14:textId="1E958A1C" w:rsidR="008F110B" w:rsidRPr="006D09B7" w:rsidRDefault="008F110B" w:rsidP="008F110B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Teacher Education Division (TED) conference: New Orleans</w:t>
      </w:r>
      <w:r w:rsidR="004A62C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2019</w:t>
      </w:r>
    </w:p>
    <w:p w14:paraId="63B37DBC" w14:textId="33930F37" w:rsidR="008F110B" w:rsidRPr="008F110B" w:rsidRDefault="008F110B" w:rsidP="000C73F6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Teacher Education Division (TED) conference; Las Vegas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2018</w:t>
      </w:r>
    </w:p>
    <w:p w14:paraId="2BBB746B" w14:textId="77777777" w:rsidR="008F110B" w:rsidRPr="008F110B" w:rsidRDefault="008F110B" w:rsidP="008F110B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14:paraId="6B8D79A1" w14:textId="1E2A985F" w:rsidR="003F6C54" w:rsidRDefault="003F6C54" w:rsidP="000C73F6">
      <w:pPr>
        <w:spacing w:line="276" w:lineRule="auto"/>
        <w:rPr>
          <w:rFonts w:ascii="Times New Roman" w:hAnsi="Times New Roman"/>
          <w:b/>
          <w:u w:val="single"/>
        </w:rPr>
      </w:pPr>
      <w:r w:rsidRPr="003F6C54">
        <w:rPr>
          <w:rFonts w:ascii="Times New Roman" w:hAnsi="Times New Roman"/>
          <w:b/>
          <w:u w:val="single"/>
        </w:rPr>
        <w:t>National Service</w:t>
      </w:r>
    </w:p>
    <w:p w14:paraId="2B0C11CA" w14:textId="77777777" w:rsidR="00715456" w:rsidRPr="00715456" w:rsidRDefault="00715456" w:rsidP="000C73F6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077415AF" w14:textId="55184CBB" w:rsidR="00B25604" w:rsidRPr="00FA7BF0" w:rsidRDefault="00B25604" w:rsidP="00B25604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Minnesota</w:t>
      </w:r>
      <w:r w:rsidR="00FA7BF0">
        <w:rPr>
          <w:rFonts w:ascii="Times New Roman" w:hAnsi="Times New Roman"/>
          <w:bCs/>
        </w:rPr>
        <w:t xml:space="preserve"> State Professional Development Webinar</w:t>
      </w:r>
      <w:r>
        <w:rPr>
          <w:rFonts w:ascii="Times New Roman" w:hAnsi="Times New Roman"/>
          <w:bCs/>
        </w:rPr>
        <w:t>:</w:t>
      </w:r>
      <w:r w:rsidR="00FA7BF0">
        <w:rPr>
          <w:rFonts w:ascii="Times New Roman" w:hAnsi="Times New Roman"/>
          <w:bCs/>
        </w:rPr>
        <w:t xml:space="preserve"> </w:t>
      </w:r>
      <w:r w:rsidR="00FA7BF0">
        <w:rPr>
          <w:rFonts w:ascii="Times New Roman" w:hAnsi="Times New Roman"/>
          <w:bCs/>
          <w:i/>
          <w:iCs/>
        </w:rPr>
        <w:t xml:space="preserve">Behavior specific praise:   </w:t>
      </w:r>
      <w:r>
        <w:rPr>
          <w:rFonts w:ascii="Times New Roman" w:hAnsi="Times New Roman"/>
          <w:bCs/>
        </w:rPr>
        <w:t>September 2021</w:t>
      </w:r>
      <w:r w:rsidR="00FA7BF0">
        <w:rPr>
          <w:rFonts w:ascii="Times New Roman" w:hAnsi="Times New Roman"/>
          <w:bCs/>
        </w:rPr>
        <w:t xml:space="preserve"> M</w:t>
      </w:r>
      <w:r>
        <w:rPr>
          <w:rFonts w:ascii="Times New Roman" w:hAnsi="Times New Roman"/>
          <w:bCs/>
          <w:i/>
          <w:iCs/>
        </w:rPr>
        <w:t xml:space="preserve">easuring, and </w:t>
      </w:r>
      <w:r w:rsidR="00FA7BF0">
        <w:rPr>
          <w:rFonts w:ascii="Times New Roman" w:hAnsi="Times New Roman"/>
          <w:bCs/>
          <w:i/>
          <w:iCs/>
        </w:rPr>
        <w:t>c</w:t>
      </w:r>
      <w:r>
        <w:rPr>
          <w:rFonts w:ascii="Times New Roman" w:hAnsi="Times New Roman"/>
          <w:bCs/>
          <w:i/>
          <w:iCs/>
        </w:rPr>
        <w:t xml:space="preserve">oaching the </w:t>
      </w:r>
      <w:r w:rsidR="00FA7BF0">
        <w:rPr>
          <w:rFonts w:ascii="Times New Roman" w:hAnsi="Times New Roman"/>
          <w:bCs/>
          <w:i/>
          <w:iCs/>
        </w:rPr>
        <w:t>i</w:t>
      </w:r>
      <w:r>
        <w:rPr>
          <w:rFonts w:ascii="Times New Roman" w:hAnsi="Times New Roman"/>
          <w:bCs/>
          <w:i/>
          <w:iCs/>
        </w:rPr>
        <w:t>mpact of this</w:t>
      </w:r>
      <w:r w:rsidR="00FA7BF0">
        <w:rPr>
          <w:rFonts w:ascii="Times New Roman" w:hAnsi="Times New Roman"/>
          <w:bCs/>
          <w:i/>
          <w:iCs/>
        </w:rPr>
        <w:t xml:space="preserve"> s</w:t>
      </w:r>
      <w:r>
        <w:rPr>
          <w:rFonts w:ascii="Times New Roman" w:hAnsi="Times New Roman"/>
          <w:bCs/>
          <w:i/>
          <w:iCs/>
        </w:rPr>
        <w:t xml:space="preserve">imply </w:t>
      </w:r>
      <w:r w:rsidR="00FA7BF0">
        <w:rPr>
          <w:rFonts w:ascii="Times New Roman" w:hAnsi="Times New Roman"/>
          <w:bCs/>
          <w:i/>
          <w:iCs/>
        </w:rPr>
        <w:t>y</w:t>
      </w:r>
      <w:r>
        <w:rPr>
          <w:rFonts w:ascii="Times New Roman" w:hAnsi="Times New Roman"/>
          <w:bCs/>
          <w:i/>
          <w:iCs/>
        </w:rPr>
        <w:t xml:space="preserve">et </w:t>
      </w:r>
      <w:r w:rsidR="00FA7BF0">
        <w:rPr>
          <w:rFonts w:ascii="Times New Roman" w:hAnsi="Times New Roman"/>
          <w:bCs/>
          <w:i/>
          <w:iCs/>
        </w:rPr>
        <w:t>s</w:t>
      </w:r>
      <w:r>
        <w:rPr>
          <w:rFonts w:ascii="Times New Roman" w:hAnsi="Times New Roman"/>
          <w:bCs/>
          <w:i/>
          <w:iCs/>
        </w:rPr>
        <w:t xml:space="preserve">pecific </w:t>
      </w:r>
      <w:r w:rsidR="00FA7BF0">
        <w:rPr>
          <w:rFonts w:ascii="Times New Roman" w:hAnsi="Times New Roman"/>
          <w:bCs/>
          <w:i/>
          <w:iCs/>
        </w:rPr>
        <w:t>s</w:t>
      </w:r>
      <w:r>
        <w:rPr>
          <w:rFonts w:ascii="Times New Roman" w:hAnsi="Times New Roman"/>
          <w:bCs/>
          <w:i/>
          <w:iCs/>
        </w:rPr>
        <w:t>trategy</w:t>
      </w:r>
    </w:p>
    <w:p w14:paraId="68CF4107" w14:textId="77777777" w:rsidR="00B25604" w:rsidRPr="00B25604" w:rsidRDefault="00B25604" w:rsidP="000C73F6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1F1439CC" w14:textId="39CC2C60" w:rsidR="00C101A6" w:rsidRDefault="00C101A6" w:rsidP="000C73F6">
      <w:pPr>
        <w:spacing w:line="276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</w:rPr>
        <w:lastRenderedPageBreak/>
        <w:t xml:space="preserve">CEC Professional Development Workshop: </w:t>
      </w:r>
      <w:r>
        <w:rPr>
          <w:rFonts w:ascii="Times New Roman" w:hAnsi="Times New Roman"/>
          <w:bCs/>
          <w:i/>
          <w:iCs/>
        </w:rPr>
        <w:t xml:space="preserve">The role of special educators </w:t>
      </w:r>
      <w:r w:rsidR="00E657E0">
        <w:rPr>
          <w:rFonts w:ascii="Times New Roman" w:hAnsi="Times New Roman"/>
          <w:bCs/>
          <w:i/>
          <w:iCs/>
        </w:rPr>
        <w:tab/>
      </w:r>
      <w:r w:rsidR="00E657E0">
        <w:rPr>
          <w:rFonts w:ascii="Times New Roman" w:hAnsi="Times New Roman"/>
          <w:bCs/>
          <w:i/>
          <w:iCs/>
        </w:rPr>
        <w:tab/>
        <w:t xml:space="preserve">   </w:t>
      </w:r>
      <w:r w:rsidR="00E657E0" w:rsidRPr="00E657E0">
        <w:rPr>
          <w:rFonts w:ascii="Times New Roman" w:hAnsi="Times New Roman"/>
          <w:bCs/>
        </w:rPr>
        <w:t>August</w:t>
      </w:r>
      <w:r>
        <w:rPr>
          <w:rFonts w:ascii="Times New Roman" w:hAnsi="Times New Roman"/>
          <w:bCs/>
          <w:i/>
          <w:iCs/>
        </w:rPr>
        <w:t xml:space="preserve"> </w:t>
      </w:r>
      <w:r w:rsidRPr="00C101A6">
        <w:rPr>
          <w:rFonts w:ascii="Times New Roman" w:hAnsi="Times New Roman"/>
          <w:bCs/>
        </w:rPr>
        <w:t>2020</w:t>
      </w:r>
    </w:p>
    <w:p w14:paraId="2F65D404" w14:textId="42C1777C" w:rsidR="00C101A6" w:rsidRDefault="00E657E0" w:rsidP="000C73F6">
      <w:pPr>
        <w:spacing w:line="276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in a post </w:t>
      </w:r>
      <w:r w:rsidR="00C101A6">
        <w:rPr>
          <w:rFonts w:ascii="Times New Roman" w:hAnsi="Times New Roman"/>
          <w:bCs/>
          <w:i/>
          <w:iCs/>
        </w:rPr>
        <w:t>COVID-19 environment</w:t>
      </w:r>
    </w:p>
    <w:p w14:paraId="1311A9BD" w14:textId="27A97B66" w:rsidR="00A8755F" w:rsidRPr="00A87FC5" w:rsidRDefault="00A8755F" w:rsidP="000C73F6">
      <w:pPr>
        <w:spacing w:line="276" w:lineRule="auto"/>
        <w:rPr>
          <w:rFonts w:ascii="Times New Roman" w:hAnsi="Times New Roman"/>
          <w:bCs/>
          <w:i/>
          <w:iCs/>
          <w:sz w:val="12"/>
          <w:szCs w:val="12"/>
        </w:rPr>
      </w:pPr>
    </w:p>
    <w:p w14:paraId="2BEFB353" w14:textId="05820682" w:rsidR="00A8755F" w:rsidRDefault="00A8755F" w:rsidP="000C73F6">
      <w:pPr>
        <w:spacing w:line="276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</w:rPr>
        <w:t xml:space="preserve">New York </w:t>
      </w:r>
      <w:r w:rsidR="00FA7BF0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tate </w:t>
      </w:r>
      <w:r w:rsidR="00FA7BF0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 xml:space="preserve">rofessional </w:t>
      </w:r>
      <w:r w:rsidR="00FA7BF0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evelopment </w:t>
      </w:r>
      <w:r w:rsidR="00FA7BF0">
        <w:rPr>
          <w:rFonts w:ascii="Times New Roman" w:hAnsi="Times New Roman"/>
          <w:bCs/>
        </w:rPr>
        <w:t>W</w:t>
      </w:r>
      <w:r>
        <w:rPr>
          <w:rFonts w:ascii="Times New Roman" w:hAnsi="Times New Roman"/>
          <w:bCs/>
        </w:rPr>
        <w:t xml:space="preserve">ebinar: </w:t>
      </w:r>
      <w:r>
        <w:rPr>
          <w:rFonts w:ascii="Times New Roman" w:hAnsi="Times New Roman"/>
          <w:bCs/>
          <w:i/>
          <w:iCs/>
        </w:rPr>
        <w:t>From the classroom</w:t>
      </w:r>
      <w:r>
        <w:rPr>
          <w:rFonts w:ascii="Times New Roman" w:hAnsi="Times New Roman"/>
          <w:bCs/>
          <w:i/>
          <w:iCs/>
        </w:rPr>
        <w:tab/>
      </w:r>
      <w:r>
        <w:rPr>
          <w:rFonts w:ascii="Times New Roman" w:hAnsi="Times New Roman"/>
          <w:bCs/>
          <w:i/>
          <w:iCs/>
        </w:rPr>
        <w:tab/>
        <w:t xml:space="preserve">   </w:t>
      </w:r>
      <w:r w:rsidRPr="00A8755F">
        <w:rPr>
          <w:rFonts w:ascii="Times New Roman" w:hAnsi="Times New Roman"/>
          <w:bCs/>
        </w:rPr>
        <w:t>August 2020</w:t>
      </w:r>
    </w:p>
    <w:p w14:paraId="480F6192" w14:textId="38D730F0" w:rsidR="00A8755F" w:rsidRPr="00A8755F" w:rsidRDefault="00A8755F" w:rsidP="000C73F6">
      <w:pPr>
        <w:spacing w:line="276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to the Zoom room</w:t>
      </w:r>
    </w:p>
    <w:p w14:paraId="7587F91A" w14:textId="77777777" w:rsidR="007E4EE8" w:rsidRPr="007E4EE8" w:rsidRDefault="007E4EE8" w:rsidP="000C73F6">
      <w:pPr>
        <w:spacing w:line="276" w:lineRule="auto"/>
        <w:rPr>
          <w:rFonts w:ascii="Times New Roman" w:hAnsi="Times New Roman"/>
          <w:bCs/>
          <w:i/>
          <w:iCs/>
          <w:sz w:val="12"/>
          <w:szCs w:val="12"/>
        </w:rPr>
      </w:pPr>
    </w:p>
    <w:p w14:paraId="67DAAB8C" w14:textId="764536B2" w:rsidR="000F2137" w:rsidRDefault="000F2137" w:rsidP="000C73F6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Attended CEC Special Education Legislative Summit (Virtual)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A8755F">
        <w:rPr>
          <w:rFonts w:ascii="Times New Roman" w:hAnsi="Times New Roman"/>
          <w:bCs/>
        </w:rPr>
        <w:t xml:space="preserve">        July </w:t>
      </w:r>
      <w:r>
        <w:rPr>
          <w:rFonts w:ascii="Times New Roman" w:hAnsi="Times New Roman"/>
          <w:bCs/>
        </w:rPr>
        <w:t>2020</w:t>
      </w:r>
    </w:p>
    <w:p w14:paraId="5A84883C" w14:textId="77777777" w:rsidR="003F6C54" w:rsidRPr="003F6C54" w:rsidRDefault="003F6C54" w:rsidP="000C73F6">
      <w:pPr>
        <w:spacing w:line="276" w:lineRule="auto"/>
        <w:rPr>
          <w:rFonts w:ascii="Times New Roman" w:hAnsi="Times New Roman"/>
          <w:b/>
          <w:sz w:val="12"/>
          <w:szCs w:val="12"/>
          <w:u w:val="single"/>
        </w:rPr>
      </w:pPr>
    </w:p>
    <w:p w14:paraId="4B619850" w14:textId="38569CDF" w:rsidR="00354F7C" w:rsidRDefault="00354F7C" w:rsidP="003F6C54">
      <w:pPr>
        <w:spacing w:line="276" w:lineRule="auto"/>
        <w:rPr>
          <w:rFonts w:ascii="Times New Roman" w:hAnsi="Times New Roman"/>
          <w:b/>
        </w:rPr>
      </w:pPr>
      <w:r w:rsidRPr="00E77A9C">
        <w:rPr>
          <w:rFonts w:ascii="Times New Roman" w:hAnsi="Times New Roman"/>
          <w:bCs/>
        </w:rPr>
        <w:t>Ad Hoc Policy Brief Committee Member</w:t>
      </w:r>
      <w:r w:rsidRPr="00E77A9C"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84C2A">
        <w:rPr>
          <w:rFonts w:ascii="Times New Roman" w:hAnsi="Times New Roman"/>
          <w:b/>
        </w:rPr>
        <w:tab/>
      </w:r>
      <w:r w:rsidR="00B84C2A" w:rsidRPr="00B84C2A">
        <w:rPr>
          <w:rFonts w:ascii="Times New Roman" w:hAnsi="Times New Roman"/>
        </w:rPr>
        <w:t xml:space="preserve">    </w:t>
      </w:r>
      <w:r w:rsidRPr="00B84C2A">
        <w:rPr>
          <w:rFonts w:ascii="Times New Roman" w:hAnsi="Times New Roman"/>
        </w:rPr>
        <w:t>2019</w:t>
      </w:r>
    </w:p>
    <w:p w14:paraId="478C88B2" w14:textId="77777777" w:rsidR="00354F7C" w:rsidRPr="00354F7C" w:rsidRDefault="00354F7C" w:rsidP="003F6C54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14:paraId="7C2E4D16" w14:textId="7FE83DFC" w:rsidR="003F6C54" w:rsidRDefault="003F6C54" w:rsidP="003F6C54">
      <w:pPr>
        <w:spacing w:line="276" w:lineRule="auto"/>
        <w:rPr>
          <w:rFonts w:ascii="Times New Roman" w:hAnsi="Times New Roman"/>
        </w:rPr>
      </w:pPr>
      <w:r w:rsidRPr="00E77A9C">
        <w:rPr>
          <w:rFonts w:ascii="Times New Roman" w:hAnsi="Times New Roman"/>
          <w:bCs/>
        </w:rPr>
        <w:t>Publications &amp; Communication Committee Chair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="00654464">
        <w:rPr>
          <w:rFonts w:ascii="Times New Roman" w:hAnsi="Times New Roman"/>
          <w:b/>
        </w:rPr>
        <w:t xml:space="preserve">         </w:t>
      </w:r>
      <w:r w:rsidR="00E77A9C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 xml:space="preserve">  </w:t>
      </w:r>
      <w:r w:rsidR="00E77A9C">
        <w:rPr>
          <w:rFonts w:ascii="Times New Roman" w:hAnsi="Times New Roman"/>
          <w:b/>
        </w:rPr>
        <w:t xml:space="preserve">        </w:t>
      </w:r>
      <w:r w:rsidRPr="001568B8">
        <w:rPr>
          <w:rFonts w:ascii="Times New Roman" w:hAnsi="Times New Roman"/>
        </w:rPr>
        <w:t xml:space="preserve">2019 </w:t>
      </w:r>
      <w:r>
        <w:rPr>
          <w:rFonts w:ascii="Times New Roman" w:hAnsi="Times New Roman"/>
        </w:rPr>
        <w:t xml:space="preserve">- </w:t>
      </w:r>
      <w:r w:rsidR="00654464">
        <w:rPr>
          <w:rFonts w:ascii="Times New Roman" w:hAnsi="Times New Roman"/>
        </w:rPr>
        <w:t>Present</w:t>
      </w:r>
    </w:p>
    <w:p w14:paraId="00F766B4" w14:textId="555A65F0" w:rsidR="003F6C54" w:rsidRPr="003F6C54" w:rsidRDefault="003F6C54" w:rsidP="000C73F6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Teacher Education Division of Council for Exceptional Children</w:t>
      </w:r>
    </w:p>
    <w:p w14:paraId="192A05D4" w14:textId="77777777" w:rsidR="003F6C54" w:rsidRPr="003F6C54" w:rsidRDefault="003F6C54" w:rsidP="000C73F6">
      <w:pPr>
        <w:spacing w:line="276" w:lineRule="auto"/>
        <w:rPr>
          <w:rFonts w:ascii="Times New Roman" w:hAnsi="Times New Roman"/>
          <w:b/>
          <w:sz w:val="12"/>
          <w:szCs w:val="12"/>
          <w:u w:val="single"/>
        </w:rPr>
      </w:pPr>
    </w:p>
    <w:p w14:paraId="341F5995" w14:textId="6D9BEBCC" w:rsidR="003F6C54" w:rsidRPr="00E3266C" w:rsidRDefault="003F6C54" w:rsidP="003F6C54">
      <w:pPr>
        <w:spacing w:line="276" w:lineRule="auto"/>
        <w:rPr>
          <w:rFonts w:ascii="Times New Roman" w:hAnsi="Times New Roman"/>
        </w:rPr>
      </w:pPr>
      <w:r w:rsidRPr="00E77A9C">
        <w:rPr>
          <w:rFonts w:ascii="Times New Roman" w:hAnsi="Times New Roman"/>
          <w:bCs/>
        </w:rPr>
        <w:t xml:space="preserve">Member of Teacher Education Division </w:t>
      </w:r>
      <w:r w:rsidR="00C01AD7" w:rsidRPr="00E77A9C">
        <w:rPr>
          <w:rFonts w:ascii="Times New Roman" w:hAnsi="Times New Roman"/>
          <w:bCs/>
        </w:rPr>
        <w:t>of CEC</w:t>
      </w:r>
      <w:r w:rsidRPr="00E77A9C">
        <w:rPr>
          <w:rFonts w:ascii="Times New Roman" w:hAnsi="Times New Roman"/>
          <w:bCs/>
        </w:rPr>
        <w:t xml:space="preserve"> Executive Board</w:t>
      </w:r>
      <w:r w:rsidRPr="00E77A9C"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ab/>
      </w:r>
      <w:r w:rsidR="00C101A6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2016 - </w:t>
      </w:r>
      <w:r w:rsidR="00654464">
        <w:rPr>
          <w:rFonts w:ascii="Times New Roman" w:hAnsi="Times New Roman"/>
        </w:rPr>
        <w:t>Present</w:t>
      </w:r>
    </w:p>
    <w:p w14:paraId="5D200DC7" w14:textId="77777777" w:rsidR="00B84C2A" w:rsidRPr="00B84C2A" w:rsidRDefault="00B84C2A" w:rsidP="00B84C2A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249DBC70" w14:textId="61CD5CD4" w:rsidR="003F6C54" w:rsidRDefault="003F6C54" w:rsidP="003F6C54">
      <w:pPr>
        <w:spacing w:line="276" w:lineRule="auto"/>
        <w:rPr>
          <w:rFonts w:ascii="Times New Roman" w:hAnsi="Times New Roman"/>
        </w:rPr>
      </w:pPr>
      <w:r w:rsidRPr="00E77A9C">
        <w:rPr>
          <w:rFonts w:ascii="Times New Roman" w:hAnsi="Times New Roman"/>
          <w:bCs/>
        </w:rPr>
        <w:t>Co-Chair Kaleidoscope: Teacher Education Division (TED)</w:t>
      </w:r>
      <w:r>
        <w:rPr>
          <w:rFonts w:ascii="Times New Roman" w:hAnsi="Times New Roman"/>
          <w:b/>
        </w:rPr>
        <w:tab/>
      </w:r>
      <w:proofErr w:type="gramStart"/>
      <w:r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ab/>
      </w:r>
      <w:proofErr w:type="gramEnd"/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</w:rPr>
        <w:t xml:space="preserve">2016 - 2018 </w:t>
      </w:r>
    </w:p>
    <w:p w14:paraId="5252CC49" w14:textId="77777777" w:rsidR="003F6C54" w:rsidRDefault="003F6C54" w:rsidP="003F6C54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Planning </w:t>
      </w:r>
      <w:r w:rsidRPr="00BB1580">
        <w:rPr>
          <w:rFonts w:ascii="Times New Roman" w:hAnsi="Times New Roman"/>
        </w:rPr>
        <w:t xml:space="preserve">and organizing Kaleidoscope programs </w:t>
      </w:r>
      <w:r w:rsidRPr="00B446F4">
        <w:rPr>
          <w:rFonts w:ascii="Times New Roman" w:hAnsi="Times New Roman"/>
        </w:rPr>
        <w:t xml:space="preserve">at TED and </w:t>
      </w:r>
    </w:p>
    <w:p w14:paraId="4D73DDD1" w14:textId="711177D6" w:rsidR="003F6C54" w:rsidRDefault="003F6C54" w:rsidP="003F6C54">
      <w:pPr>
        <w:pStyle w:val="ListParagraph"/>
        <w:spacing w:line="276" w:lineRule="auto"/>
        <w:rPr>
          <w:rFonts w:ascii="Times New Roman" w:hAnsi="Times New Roman"/>
        </w:rPr>
      </w:pPr>
      <w:r w:rsidRPr="00B446F4">
        <w:rPr>
          <w:rFonts w:ascii="Times New Roman" w:hAnsi="Times New Roman"/>
        </w:rPr>
        <w:t>CEC annual conferences and mentoring Kaleidoscope committee</w:t>
      </w:r>
    </w:p>
    <w:p w14:paraId="68BABC90" w14:textId="77777777" w:rsidR="003F6C54" w:rsidRPr="003F6C54" w:rsidRDefault="003F6C54" w:rsidP="003F6C54">
      <w:pPr>
        <w:spacing w:line="276" w:lineRule="auto"/>
        <w:ind w:left="360"/>
        <w:rPr>
          <w:rFonts w:ascii="Times New Roman" w:hAnsi="Times New Roman"/>
          <w:b/>
          <w:sz w:val="12"/>
          <w:szCs w:val="12"/>
        </w:rPr>
      </w:pPr>
    </w:p>
    <w:p w14:paraId="6BE16729" w14:textId="7E412863" w:rsidR="00F64623" w:rsidRPr="00F64623" w:rsidRDefault="00F64623" w:rsidP="000C73F6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Faculty Rep. for </w:t>
      </w:r>
      <w:r w:rsidRPr="00E77A9C">
        <w:rPr>
          <w:rFonts w:ascii="Times New Roman" w:hAnsi="Times New Roman"/>
          <w:bCs/>
        </w:rPr>
        <w:t>Higher Education Consortium for Special Education (</w:t>
      </w:r>
      <w:proofErr w:type="gramStart"/>
      <w:r w:rsidRPr="00E77A9C">
        <w:rPr>
          <w:rFonts w:ascii="Times New Roman" w:hAnsi="Times New Roman"/>
          <w:bCs/>
        </w:rPr>
        <w:t>HECSE)</w:t>
      </w:r>
      <w:r>
        <w:rPr>
          <w:rFonts w:ascii="Times New Roman" w:hAnsi="Times New Roman"/>
          <w:bCs/>
        </w:rPr>
        <w:t xml:space="preserve">   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 2023 - Present</w:t>
      </w:r>
    </w:p>
    <w:p w14:paraId="3A2C9302" w14:textId="77777777" w:rsidR="00F64623" w:rsidRPr="00F64623" w:rsidRDefault="00F64623" w:rsidP="000C73F6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3DE511F2" w14:textId="25A952FC" w:rsidR="003F6C54" w:rsidRDefault="003F6C54" w:rsidP="000C73F6">
      <w:pPr>
        <w:spacing w:line="276" w:lineRule="auto"/>
        <w:rPr>
          <w:rFonts w:ascii="Times New Roman" w:hAnsi="Times New Roman"/>
        </w:rPr>
      </w:pPr>
      <w:r w:rsidRPr="00E77A9C">
        <w:rPr>
          <w:rFonts w:ascii="Times New Roman" w:hAnsi="Times New Roman"/>
          <w:bCs/>
        </w:rPr>
        <w:t>Student Rep. for Higher Education Consortium for Special Education (HECSE)</w:t>
      </w:r>
      <w:r>
        <w:rPr>
          <w:rFonts w:ascii="Times New Roman" w:hAnsi="Times New Roman"/>
          <w:b/>
        </w:rPr>
        <w:tab/>
        <w:t xml:space="preserve">    </w:t>
      </w:r>
      <w:r w:rsidR="00E77A9C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</w:rPr>
        <w:t>2017</w:t>
      </w:r>
    </w:p>
    <w:p w14:paraId="6188C5B1" w14:textId="08B6A465" w:rsidR="00B84C2A" w:rsidRPr="00B84C2A" w:rsidRDefault="00B84C2A" w:rsidP="00B84C2A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5B9ECB7F" w14:textId="7E4776F4" w:rsidR="003F6C54" w:rsidRDefault="003F6C54" w:rsidP="000C73F6"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University Service</w:t>
      </w:r>
    </w:p>
    <w:p w14:paraId="6E568C26" w14:textId="3FDAEA14" w:rsidR="003F6C54" w:rsidRPr="003F6C54" w:rsidRDefault="003F6C54" w:rsidP="000C73F6">
      <w:pPr>
        <w:spacing w:line="276" w:lineRule="auto"/>
        <w:rPr>
          <w:rFonts w:ascii="Times New Roman" w:hAnsi="Times New Roman"/>
          <w:b/>
          <w:sz w:val="12"/>
          <w:szCs w:val="12"/>
          <w:u w:val="single"/>
        </w:rPr>
      </w:pPr>
    </w:p>
    <w:p w14:paraId="155665C5" w14:textId="2A01CCA2" w:rsidR="00DB6533" w:rsidRDefault="00DB6533" w:rsidP="00916824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Global Paradigm International School Professional Development Member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 w:rsidR="00F6462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2021 - </w:t>
      </w:r>
      <w:r w:rsidR="00F64623">
        <w:rPr>
          <w:rFonts w:ascii="Times New Roman" w:hAnsi="Times New Roman"/>
        </w:rPr>
        <w:t>2023</w:t>
      </w:r>
    </w:p>
    <w:p w14:paraId="24BF9CF6" w14:textId="77777777" w:rsidR="00DB6533" w:rsidRPr="00DB6533" w:rsidRDefault="00DB6533" w:rsidP="00916824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1636AAB0" w14:textId="4FB607CF" w:rsidR="00916824" w:rsidRDefault="00585B6B" w:rsidP="00916824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Undergraduate </w:t>
      </w:r>
      <w:r w:rsidR="00916824">
        <w:rPr>
          <w:rFonts w:ascii="Times New Roman" w:hAnsi="Times New Roman"/>
        </w:rPr>
        <w:t>Honor Thesis Advisor</w:t>
      </w:r>
    </w:p>
    <w:p w14:paraId="4A3EEE24" w14:textId="66AFF10C" w:rsidR="00916824" w:rsidRPr="003A6758" w:rsidRDefault="00916824" w:rsidP="00916824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Olivia Greiner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2021-2022</w:t>
      </w:r>
    </w:p>
    <w:p w14:paraId="5B138087" w14:textId="77777777" w:rsidR="00916824" w:rsidRPr="00916824" w:rsidRDefault="00916824" w:rsidP="003F6C54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4358AD39" w14:textId="067BEBD8" w:rsidR="00623F4F" w:rsidRDefault="00144821" w:rsidP="003F6C54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Teacher-Scholar Mentor</w:t>
      </w:r>
    </w:p>
    <w:p w14:paraId="7807A32C" w14:textId="1150C216" w:rsidR="00144821" w:rsidRDefault="00623F4F" w:rsidP="00623F4F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Allison Mason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</w:t>
      </w:r>
      <w:r w:rsidR="008F110B" w:rsidRPr="00623F4F">
        <w:rPr>
          <w:rFonts w:ascii="Times New Roman" w:hAnsi="Times New Roman"/>
          <w:bCs/>
        </w:rPr>
        <w:t xml:space="preserve">Fall </w:t>
      </w:r>
      <w:r w:rsidR="00144821" w:rsidRPr="00623F4F">
        <w:rPr>
          <w:rFonts w:ascii="Times New Roman" w:hAnsi="Times New Roman"/>
          <w:bCs/>
        </w:rPr>
        <w:t>2020</w:t>
      </w:r>
    </w:p>
    <w:p w14:paraId="62326D8D" w14:textId="7A3676C4" w:rsidR="00B22B9D" w:rsidRPr="00623F4F" w:rsidRDefault="008F467A" w:rsidP="00623F4F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Alliana</w:t>
      </w:r>
      <w:proofErr w:type="spellEnd"/>
      <w:r>
        <w:rPr>
          <w:rFonts w:ascii="Times New Roman" w:hAnsi="Times New Roman"/>
          <w:bCs/>
        </w:rPr>
        <w:t xml:space="preserve"> Fitzpatrick</w:t>
      </w:r>
      <w:r w:rsidR="00B22B9D">
        <w:rPr>
          <w:rFonts w:ascii="Times New Roman" w:hAnsi="Times New Roman"/>
          <w:bCs/>
        </w:rPr>
        <w:tab/>
      </w:r>
      <w:r w:rsidR="00B22B9D">
        <w:rPr>
          <w:rFonts w:ascii="Times New Roman" w:hAnsi="Times New Roman"/>
          <w:bCs/>
        </w:rPr>
        <w:tab/>
      </w:r>
      <w:r w:rsidR="00B22B9D">
        <w:rPr>
          <w:rFonts w:ascii="Times New Roman" w:hAnsi="Times New Roman"/>
          <w:bCs/>
        </w:rPr>
        <w:tab/>
      </w:r>
      <w:r w:rsidR="00B22B9D">
        <w:rPr>
          <w:rFonts w:ascii="Times New Roman" w:hAnsi="Times New Roman"/>
          <w:bCs/>
        </w:rPr>
        <w:tab/>
      </w:r>
      <w:r w:rsidR="00B22B9D">
        <w:rPr>
          <w:rFonts w:ascii="Times New Roman" w:hAnsi="Times New Roman"/>
          <w:bCs/>
        </w:rPr>
        <w:tab/>
      </w:r>
      <w:r w:rsidR="00B22B9D">
        <w:rPr>
          <w:rFonts w:ascii="Times New Roman" w:hAnsi="Times New Roman"/>
          <w:bCs/>
        </w:rPr>
        <w:tab/>
      </w:r>
      <w:r w:rsidR="00B22B9D">
        <w:rPr>
          <w:rFonts w:ascii="Times New Roman" w:hAnsi="Times New Roman"/>
          <w:bCs/>
        </w:rPr>
        <w:tab/>
        <w:t xml:space="preserve"> </w:t>
      </w:r>
      <w:r w:rsidR="00B22B9D">
        <w:rPr>
          <w:rFonts w:ascii="Times New Roman" w:hAnsi="Times New Roman"/>
          <w:bCs/>
        </w:rPr>
        <w:tab/>
        <w:t xml:space="preserve">        Fall 2021</w:t>
      </w:r>
    </w:p>
    <w:p w14:paraId="56DC0469" w14:textId="77777777" w:rsidR="00144821" w:rsidRPr="00144821" w:rsidRDefault="00144821" w:rsidP="003F6C54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5E5EB705" w14:textId="2F3DFC5F" w:rsidR="003F6C54" w:rsidRDefault="003F6C54" w:rsidP="003F6C54">
      <w:pPr>
        <w:spacing w:line="276" w:lineRule="auto"/>
        <w:rPr>
          <w:rFonts w:ascii="Times New Roman" w:hAnsi="Times New Roman"/>
          <w:b/>
        </w:rPr>
      </w:pPr>
      <w:r w:rsidRPr="00E77A9C">
        <w:rPr>
          <w:rFonts w:ascii="Times New Roman" w:hAnsi="Times New Roman"/>
          <w:bCs/>
        </w:rPr>
        <w:t>Member of Professional Education Committee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D09B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3F6C54">
        <w:rPr>
          <w:rFonts w:ascii="Times New Roman" w:hAnsi="Times New Roman"/>
        </w:rPr>
        <w:t>2018 - Present</w:t>
      </w:r>
    </w:p>
    <w:p w14:paraId="76EB2F59" w14:textId="77777777" w:rsidR="003F6C54" w:rsidRPr="00916824" w:rsidRDefault="003F6C54" w:rsidP="00916824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2E6C2453" w14:textId="332F76CF" w:rsidR="003F6C54" w:rsidRPr="003F6C54" w:rsidRDefault="003F6C54" w:rsidP="000C73F6"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Department Service</w:t>
      </w:r>
    </w:p>
    <w:p w14:paraId="07D4FC28" w14:textId="1D677CF9" w:rsidR="005F144C" w:rsidRDefault="005F144C" w:rsidP="000C73F6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14:paraId="1811CF02" w14:textId="109C4929" w:rsidR="00452E60" w:rsidRDefault="00452E60" w:rsidP="000C73F6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Assistant Department Chair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062808">
        <w:rPr>
          <w:rFonts w:ascii="Times New Roman" w:hAnsi="Times New Roman"/>
          <w:bCs/>
        </w:rPr>
        <w:t xml:space="preserve">          </w:t>
      </w:r>
      <w:r w:rsidR="008C4CF2">
        <w:rPr>
          <w:rFonts w:ascii="Times New Roman" w:hAnsi="Times New Roman"/>
          <w:bCs/>
        </w:rPr>
        <w:tab/>
      </w:r>
      <w:r w:rsidR="008C4CF2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2021 - Present</w:t>
      </w:r>
    </w:p>
    <w:p w14:paraId="5C56A423" w14:textId="77777777" w:rsidR="00452E60" w:rsidRPr="00452E60" w:rsidRDefault="00452E60" w:rsidP="000C73F6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1FB6705B" w14:textId="268BABAD" w:rsidR="008C4CF2" w:rsidRDefault="008C4CF2" w:rsidP="0011171C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Chair of Special Education Program Committee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2022 - Present</w:t>
      </w:r>
    </w:p>
    <w:p w14:paraId="0D009AC4" w14:textId="77777777" w:rsidR="00F64623" w:rsidRPr="00F64623" w:rsidRDefault="00F64623" w:rsidP="0011171C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3E926907" w14:textId="27A1A54F" w:rsidR="00EC0F5D" w:rsidRDefault="00EC0F5D" w:rsidP="0011171C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Director of Graduate Studies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proofErr w:type="gramStart"/>
      <w:r>
        <w:rPr>
          <w:rFonts w:ascii="Times New Roman" w:hAnsi="Times New Roman"/>
          <w:bCs/>
        </w:rPr>
        <w:tab/>
        <w:t xml:space="preserve">  </w:t>
      </w:r>
      <w:r w:rsidR="008C4CF2">
        <w:rPr>
          <w:rFonts w:ascii="Times New Roman" w:hAnsi="Times New Roman"/>
          <w:bCs/>
        </w:rPr>
        <w:tab/>
      </w:r>
      <w:proofErr w:type="gramEnd"/>
      <w:r w:rsidR="00F64623"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 xml:space="preserve">2022 - </w:t>
      </w:r>
      <w:r w:rsidR="00F64623">
        <w:rPr>
          <w:rFonts w:ascii="Times New Roman" w:hAnsi="Times New Roman"/>
          <w:bCs/>
        </w:rPr>
        <w:t>2023</w:t>
      </w:r>
    </w:p>
    <w:p w14:paraId="1074ACE1" w14:textId="77777777" w:rsidR="00EC0F5D" w:rsidRPr="00EC0F5D" w:rsidRDefault="00EC0F5D" w:rsidP="0011171C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5417DA4F" w14:textId="7B09DC62" w:rsidR="0011171C" w:rsidRDefault="0011171C" w:rsidP="0011171C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Coordinator of Directors’ License Program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</w:t>
      </w:r>
      <w:r w:rsidR="008C4CF2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2018 - Present</w:t>
      </w:r>
    </w:p>
    <w:p w14:paraId="249A7218" w14:textId="77777777" w:rsidR="0011171C" w:rsidRPr="0011171C" w:rsidRDefault="0011171C" w:rsidP="000C73F6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6447F22E" w14:textId="38D066FC" w:rsidR="00062808" w:rsidRDefault="00062808" w:rsidP="000C73F6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Member of Personnel Selection Committee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</w:t>
      </w:r>
      <w:r w:rsidR="008C4CF2">
        <w:rPr>
          <w:rFonts w:ascii="Times New Roman" w:hAnsi="Times New Roman"/>
          <w:bCs/>
        </w:rPr>
        <w:tab/>
      </w:r>
      <w:r w:rsidR="00F64623"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 xml:space="preserve">2021 - </w:t>
      </w:r>
      <w:r w:rsidR="00F64623">
        <w:rPr>
          <w:rFonts w:ascii="Times New Roman" w:hAnsi="Times New Roman"/>
          <w:bCs/>
        </w:rPr>
        <w:t>2023</w:t>
      </w:r>
    </w:p>
    <w:p w14:paraId="47F3B788" w14:textId="77777777" w:rsidR="00062808" w:rsidRPr="00E35904" w:rsidRDefault="00062808" w:rsidP="000C73F6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18236DC6" w14:textId="3722AA80" w:rsidR="00A62298" w:rsidRPr="00E77A9C" w:rsidRDefault="00A62298" w:rsidP="000C73F6">
      <w:pPr>
        <w:spacing w:line="276" w:lineRule="auto"/>
        <w:rPr>
          <w:rFonts w:ascii="Times New Roman" w:hAnsi="Times New Roman"/>
          <w:bCs/>
        </w:rPr>
      </w:pPr>
      <w:r w:rsidRPr="00E77A9C">
        <w:rPr>
          <w:rFonts w:ascii="Times New Roman" w:hAnsi="Times New Roman"/>
          <w:bCs/>
        </w:rPr>
        <w:t>Member of Doctoral Committee</w:t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  <w:t xml:space="preserve"> </w:t>
      </w:r>
      <w:r w:rsidRPr="00E77A9C">
        <w:rPr>
          <w:rFonts w:ascii="Times New Roman" w:hAnsi="Times New Roman"/>
          <w:bCs/>
        </w:rPr>
        <w:tab/>
        <w:t>2018 - Present</w:t>
      </w:r>
    </w:p>
    <w:p w14:paraId="3223BC9C" w14:textId="77777777" w:rsidR="00A62298" w:rsidRPr="00E77A9C" w:rsidRDefault="00A62298" w:rsidP="000C73F6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26321F38" w14:textId="1B9750EE" w:rsidR="005F144C" w:rsidRPr="00E77A9C" w:rsidRDefault="005F144C" w:rsidP="000C73F6">
      <w:pPr>
        <w:spacing w:line="276" w:lineRule="auto"/>
        <w:rPr>
          <w:rFonts w:ascii="Times New Roman" w:hAnsi="Times New Roman"/>
          <w:bCs/>
        </w:rPr>
      </w:pPr>
      <w:r w:rsidRPr="00E77A9C">
        <w:rPr>
          <w:rFonts w:ascii="Times New Roman" w:hAnsi="Times New Roman"/>
          <w:bCs/>
        </w:rPr>
        <w:t xml:space="preserve">Member of Special Education Professional Education Committee </w:t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>2018 - Present</w:t>
      </w:r>
    </w:p>
    <w:p w14:paraId="3163B565" w14:textId="77777777" w:rsidR="005F144C" w:rsidRPr="00E77A9C" w:rsidRDefault="005F144C" w:rsidP="003F6C54">
      <w:pPr>
        <w:pStyle w:val="ListParagraph"/>
        <w:spacing w:line="276" w:lineRule="auto"/>
        <w:ind w:left="0"/>
        <w:rPr>
          <w:rFonts w:ascii="Times New Roman" w:hAnsi="Times New Roman"/>
          <w:bCs/>
          <w:sz w:val="12"/>
          <w:szCs w:val="12"/>
        </w:rPr>
      </w:pPr>
    </w:p>
    <w:p w14:paraId="3C7D9EA4" w14:textId="022B1340" w:rsidR="005F144C" w:rsidRDefault="005F144C" w:rsidP="003F6C54">
      <w:pPr>
        <w:pStyle w:val="ListParagraph"/>
        <w:spacing w:line="276" w:lineRule="auto"/>
        <w:ind w:left="0"/>
        <w:rPr>
          <w:rFonts w:ascii="Times New Roman" w:hAnsi="Times New Roman"/>
        </w:rPr>
      </w:pPr>
      <w:r w:rsidRPr="00E77A9C">
        <w:rPr>
          <w:rFonts w:ascii="Times New Roman" w:hAnsi="Times New Roman"/>
          <w:bCs/>
        </w:rPr>
        <w:t>Member of Curriculum Committee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</w:t>
      </w:r>
      <w:r w:rsidR="00E77A9C">
        <w:rPr>
          <w:rFonts w:ascii="Times New Roman" w:hAnsi="Times New Roman"/>
          <w:b/>
        </w:rPr>
        <w:tab/>
        <w:t xml:space="preserve">         </w:t>
      </w:r>
      <w:r>
        <w:rPr>
          <w:rFonts w:ascii="Times New Roman" w:hAnsi="Times New Roman"/>
          <w:b/>
        </w:rPr>
        <w:t xml:space="preserve">  </w:t>
      </w:r>
      <w:r w:rsidR="00F64623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</w:t>
      </w:r>
      <w:r w:rsidRPr="005F144C">
        <w:rPr>
          <w:rFonts w:ascii="Times New Roman" w:hAnsi="Times New Roman"/>
        </w:rPr>
        <w:t xml:space="preserve">2018 </w:t>
      </w:r>
      <w:r w:rsidR="00BF576C">
        <w:rPr>
          <w:rFonts w:ascii="Times New Roman" w:hAnsi="Times New Roman"/>
        </w:rPr>
        <w:t>-</w:t>
      </w:r>
      <w:r w:rsidRPr="005F144C">
        <w:rPr>
          <w:rFonts w:ascii="Times New Roman" w:hAnsi="Times New Roman"/>
        </w:rPr>
        <w:t xml:space="preserve"> </w:t>
      </w:r>
      <w:r w:rsidR="00F64623">
        <w:rPr>
          <w:rFonts w:ascii="Times New Roman" w:hAnsi="Times New Roman"/>
        </w:rPr>
        <w:t>2022</w:t>
      </w:r>
    </w:p>
    <w:p w14:paraId="075BBECD" w14:textId="58B6682A" w:rsidR="00A45BD0" w:rsidRDefault="00A45BD0" w:rsidP="00A45BD0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Member of Ad Hoc SPCE 201/202 Committee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8C4CF2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>2019</w:t>
      </w:r>
    </w:p>
    <w:p w14:paraId="135B8BC3" w14:textId="2A285C76" w:rsidR="005F144C" w:rsidRPr="005F144C" w:rsidRDefault="005F144C" w:rsidP="003F6C54">
      <w:pPr>
        <w:pStyle w:val="ListParagraph"/>
        <w:spacing w:line="276" w:lineRule="auto"/>
        <w:ind w:left="0"/>
        <w:rPr>
          <w:rFonts w:ascii="Times New Roman" w:hAnsi="Times New Roman"/>
          <w:sz w:val="12"/>
          <w:szCs w:val="12"/>
        </w:rPr>
      </w:pPr>
    </w:p>
    <w:p w14:paraId="696FD755" w14:textId="79C7FC98" w:rsidR="005F144C" w:rsidRPr="00E77A9C" w:rsidRDefault="005F144C" w:rsidP="003F6C54">
      <w:pPr>
        <w:pStyle w:val="ListParagraph"/>
        <w:spacing w:line="276" w:lineRule="auto"/>
        <w:ind w:left="0"/>
        <w:rPr>
          <w:rFonts w:ascii="Times New Roman" w:hAnsi="Times New Roman"/>
          <w:bCs/>
        </w:rPr>
      </w:pPr>
      <w:r w:rsidRPr="00E77A9C">
        <w:rPr>
          <w:rFonts w:ascii="Times New Roman" w:hAnsi="Times New Roman"/>
          <w:bCs/>
        </w:rPr>
        <w:t>Member of Merit &amp; Salary Committee</w:t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Pr="00E77A9C">
        <w:rPr>
          <w:rFonts w:ascii="Times New Roman" w:hAnsi="Times New Roman"/>
          <w:bCs/>
        </w:rPr>
        <w:tab/>
      </w:r>
      <w:r w:rsidR="00A01C1B">
        <w:rPr>
          <w:rFonts w:ascii="Times New Roman" w:hAnsi="Times New Roman"/>
          <w:bCs/>
        </w:rPr>
        <w:t xml:space="preserve">    </w:t>
      </w:r>
      <w:r w:rsidRPr="00E77A9C">
        <w:rPr>
          <w:rFonts w:ascii="Times New Roman" w:hAnsi="Times New Roman"/>
          <w:bCs/>
        </w:rPr>
        <w:t xml:space="preserve">2018 - </w:t>
      </w:r>
      <w:r w:rsidR="00A01C1B">
        <w:rPr>
          <w:rFonts w:ascii="Times New Roman" w:hAnsi="Times New Roman"/>
          <w:bCs/>
        </w:rPr>
        <w:t>2019</w:t>
      </w:r>
    </w:p>
    <w:p w14:paraId="2285CC64" w14:textId="01FED207" w:rsidR="0087460F" w:rsidRPr="00E77A9C" w:rsidRDefault="0087460F" w:rsidP="00F62C14">
      <w:pPr>
        <w:spacing w:line="276" w:lineRule="auto"/>
        <w:rPr>
          <w:rFonts w:ascii="Times New Roman" w:hAnsi="Times New Roman"/>
          <w:bCs/>
          <w:sz w:val="12"/>
          <w:szCs w:val="12"/>
        </w:rPr>
      </w:pPr>
    </w:p>
    <w:p w14:paraId="27CC1047" w14:textId="491E9F52" w:rsidR="0087460F" w:rsidRPr="004F3614" w:rsidRDefault="0087460F" w:rsidP="00F62C14">
      <w:pPr>
        <w:spacing w:line="276" w:lineRule="auto"/>
        <w:rPr>
          <w:rFonts w:ascii="Times New Roman" w:hAnsi="Times New Roman"/>
          <w:b/>
        </w:rPr>
      </w:pPr>
      <w:r w:rsidRPr="00E77A9C">
        <w:rPr>
          <w:rFonts w:ascii="Times New Roman" w:hAnsi="Times New Roman"/>
          <w:bCs/>
        </w:rPr>
        <w:t>Education LLC Liaison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="001D0E30">
        <w:rPr>
          <w:rFonts w:ascii="Times New Roman" w:hAnsi="Times New Roman"/>
        </w:rPr>
        <w:t xml:space="preserve">    </w:t>
      </w:r>
      <w:r w:rsidR="008C4CF2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2019 - </w:t>
      </w:r>
      <w:r w:rsidR="001D0E30">
        <w:rPr>
          <w:rFonts w:ascii="Times New Roman" w:hAnsi="Times New Roman"/>
        </w:rPr>
        <w:t>2021</w:t>
      </w:r>
    </w:p>
    <w:p w14:paraId="59389FF5" w14:textId="78055BE7" w:rsidR="0087460F" w:rsidRPr="00E77A9C" w:rsidRDefault="0087460F" w:rsidP="00F62C14">
      <w:pPr>
        <w:spacing w:line="276" w:lineRule="auto"/>
        <w:rPr>
          <w:rFonts w:ascii="Times New Roman" w:hAnsi="Times New Roman"/>
          <w:b/>
          <w:sz w:val="12"/>
          <w:szCs w:val="12"/>
          <w:u w:val="single"/>
        </w:rPr>
      </w:pPr>
    </w:p>
    <w:p w14:paraId="676FFB7E" w14:textId="21BF7687" w:rsidR="00F62C14" w:rsidRDefault="00F62C14" w:rsidP="00F62C14">
      <w:pPr>
        <w:spacing w:line="276" w:lineRule="auto"/>
        <w:rPr>
          <w:rFonts w:ascii="Times New Roman" w:hAnsi="Times New Roman"/>
          <w:bCs/>
        </w:rPr>
      </w:pPr>
      <w:r w:rsidRPr="00E77A9C">
        <w:rPr>
          <w:rFonts w:ascii="Times New Roman" w:hAnsi="Times New Roman"/>
          <w:bCs/>
        </w:rPr>
        <w:t xml:space="preserve">Doctoral </w:t>
      </w:r>
      <w:r w:rsidR="00E77A9C">
        <w:rPr>
          <w:rFonts w:ascii="Times New Roman" w:hAnsi="Times New Roman"/>
          <w:bCs/>
        </w:rPr>
        <w:t>Students</w:t>
      </w:r>
    </w:p>
    <w:p w14:paraId="4932D0F0" w14:textId="415F4C43" w:rsidR="009A6B0B" w:rsidRPr="00E77A9C" w:rsidRDefault="009A6B0B" w:rsidP="00F62C14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*Denotes chair of committee</w:t>
      </w:r>
    </w:p>
    <w:p w14:paraId="0F2DEDCB" w14:textId="77777777" w:rsidR="00F62C14" w:rsidRPr="00F62C14" w:rsidRDefault="00F62C14" w:rsidP="00F62C14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5678685F" w14:textId="2CE673E8" w:rsidR="00A7673B" w:rsidRDefault="00A7673B" w:rsidP="00E77A9C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Robin Snyder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65ECC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2022 </w:t>
      </w:r>
    </w:p>
    <w:p w14:paraId="0995D6A9" w14:textId="24B411A1" w:rsidR="00B84F81" w:rsidRDefault="00B84F81" w:rsidP="00E77A9C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Katie Taylor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6462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2021 - </w:t>
      </w:r>
      <w:r w:rsidR="00F64623">
        <w:rPr>
          <w:rFonts w:ascii="Times New Roman" w:hAnsi="Times New Roman"/>
        </w:rPr>
        <w:t>2023</w:t>
      </w:r>
    </w:p>
    <w:p w14:paraId="4CE3A222" w14:textId="0ECA7FCF" w:rsidR="009A6B0B" w:rsidRDefault="009A6B0B" w:rsidP="00E77A9C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*Kristin Wikel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2020 - Present</w:t>
      </w:r>
    </w:p>
    <w:p w14:paraId="6A0D6A53" w14:textId="3F2E8B7C" w:rsidR="00E77A9C" w:rsidRDefault="00E77A9C" w:rsidP="0001366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Richelle Davis</w:t>
      </w:r>
      <w:r>
        <w:rPr>
          <w:rFonts w:ascii="Times New Roman" w:hAnsi="Times New Roman"/>
        </w:rPr>
        <w:tab/>
      </w:r>
      <w:r w:rsidR="004A62C9">
        <w:rPr>
          <w:rFonts w:ascii="Times New Roman" w:hAnsi="Times New Roman"/>
        </w:rPr>
        <w:t xml:space="preserve"> (George Mason University)</w:t>
      </w:r>
      <w:r w:rsidRPr="00013668">
        <w:rPr>
          <w:rFonts w:ascii="Times New Roman" w:hAnsi="Times New Roman"/>
        </w:rPr>
        <w:tab/>
      </w:r>
      <w:r w:rsidRPr="00013668">
        <w:rPr>
          <w:rFonts w:ascii="Times New Roman" w:hAnsi="Times New Roman"/>
        </w:rPr>
        <w:tab/>
      </w:r>
      <w:r w:rsidRPr="00013668">
        <w:rPr>
          <w:rFonts w:ascii="Times New Roman" w:hAnsi="Times New Roman"/>
        </w:rPr>
        <w:tab/>
      </w:r>
      <w:r w:rsidRPr="00013668">
        <w:rPr>
          <w:rFonts w:ascii="Times New Roman" w:hAnsi="Times New Roman"/>
        </w:rPr>
        <w:tab/>
      </w:r>
      <w:r w:rsidRPr="00013668">
        <w:rPr>
          <w:rFonts w:ascii="Times New Roman" w:hAnsi="Times New Roman"/>
        </w:rPr>
        <w:tab/>
        <w:t xml:space="preserve">2020 </w:t>
      </w:r>
      <w:r w:rsidR="00013668">
        <w:rPr>
          <w:rFonts w:ascii="Times New Roman" w:hAnsi="Times New Roman"/>
        </w:rPr>
        <w:t xml:space="preserve">- </w:t>
      </w:r>
      <w:r w:rsidRPr="00013668">
        <w:rPr>
          <w:rFonts w:ascii="Times New Roman" w:hAnsi="Times New Roman"/>
        </w:rPr>
        <w:t>Present</w:t>
      </w:r>
    </w:p>
    <w:p w14:paraId="37E55223" w14:textId="59E8E708" w:rsidR="00013668" w:rsidRPr="00013668" w:rsidRDefault="00013668" w:rsidP="0001366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Kevin </w:t>
      </w:r>
      <w:proofErr w:type="spellStart"/>
      <w:r>
        <w:rPr>
          <w:rFonts w:ascii="Times New Roman" w:hAnsi="Times New Roman"/>
        </w:rPr>
        <w:t>Monin</w:t>
      </w:r>
      <w:proofErr w:type="spellEnd"/>
      <w:r>
        <w:rPr>
          <w:rFonts w:ascii="Times New Roman" w:hAnsi="Times New Roman"/>
        </w:rPr>
        <w:t xml:space="preserve"> (George Mason University)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2021 - Present</w:t>
      </w:r>
    </w:p>
    <w:p w14:paraId="4381178D" w14:textId="1D51E6BC" w:rsidR="00E77A9C" w:rsidRPr="00E77A9C" w:rsidRDefault="00E77A9C" w:rsidP="00E77A9C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Angie Vickery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2020 - Present</w:t>
      </w:r>
    </w:p>
    <w:p w14:paraId="3695D83E" w14:textId="27D4F9DE" w:rsidR="00B84F81" w:rsidRDefault="006031FB" w:rsidP="00B84F81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222785">
        <w:rPr>
          <w:rFonts w:ascii="Times New Roman" w:hAnsi="Times New Roman"/>
        </w:rPr>
        <w:t>Brooke Lemmon</w:t>
      </w:r>
      <w:r w:rsidR="00F62C14">
        <w:rPr>
          <w:rFonts w:ascii="Times New Roman" w:hAnsi="Times New Roman"/>
        </w:rPr>
        <w:tab/>
      </w:r>
      <w:r w:rsidR="00F62C14">
        <w:rPr>
          <w:rFonts w:ascii="Times New Roman" w:hAnsi="Times New Roman"/>
        </w:rPr>
        <w:tab/>
      </w:r>
      <w:r w:rsidR="00F62C14">
        <w:rPr>
          <w:rFonts w:ascii="Times New Roman" w:hAnsi="Times New Roman"/>
        </w:rPr>
        <w:tab/>
      </w:r>
      <w:r w:rsidR="00F62C14">
        <w:rPr>
          <w:rFonts w:ascii="Times New Roman" w:hAnsi="Times New Roman"/>
        </w:rPr>
        <w:tab/>
      </w:r>
      <w:r w:rsidR="00F62C14">
        <w:rPr>
          <w:rFonts w:ascii="Times New Roman" w:hAnsi="Times New Roman"/>
        </w:rPr>
        <w:tab/>
      </w:r>
      <w:r w:rsidR="00F62C14">
        <w:rPr>
          <w:rFonts w:ascii="Times New Roman" w:hAnsi="Times New Roman"/>
        </w:rPr>
        <w:tab/>
      </w:r>
      <w:r w:rsidR="00F62C14">
        <w:rPr>
          <w:rFonts w:ascii="Times New Roman" w:hAnsi="Times New Roman"/>
        </w:rPr>
        <w:tab/>
      </w:r>
      <w:r w:rsidR="00F62C14">
        <w:rPr>
          <w:rFonts w:ascii="Times New Roman" w:hAnsi="Times New Roman"/>
        </w:rPr>
        <w:tab/>
      </w:r>
      <w:r w:rsidR="00F64623">
        <w:rPr>
          <w:rFonts w:ascii="Times New Roman" w:hAnsi="Times New Roman"/>
        </w:rPr>
        <w:t xml:space="preserve">    </w:t>
      </w:r>
      <w:r w:rsidR="00F62C14" w:rsidRPr="00F62C14">
        <w:rPr>
          <w:rFonts w:ascii="Times New Roman" w:hAnsi="Times New Roman"/>
        </w:rPr>
        <w:t>20</w:t>
      </w:r>
      <w:r w:rsidR="00222785">
        <w:rPr>
          <w:rFonts w:ascii="Times New Roman" w:hAnsi="Times New Roman"/>
        </w:rPr>
        <w:t>20</w:t>
      </w:r>
      <w:r w:rsidR="00F62C14" w:rsidRPr="00F62C14">
        <w:rPr>
          <w:rFonts w:ascii="Times New Roman" w:hAnsi="Times New Roman"/>
        </w:rPr>
        <w:t xml:space="preserve"> </w:t>
      </w:r>
      <w:r w:rsidR="00013668">
        <w:rPr>
          <w:rFonts w:ascii="Times New Roman" w:hAnsi="Times New Roman"/>
        </w:rPr>
        <w:t xml:space="preserve">- </w:t>
      </w:r>
      <w:r w:rsidR="00F64623">
        <w:rPr>
          <w:rFonts w:ascii="Times New Roman" w:hAnsi="Times New Roman"/>
        </w:rPr>
        <w:t>2023</w:t>
      </w:r>
    </w:p>
    <w:p w14:paraId="0F0EF07C" w14:textId="6F5B100C" w:rsidR="00E77A9C" w:rsidRDefault="00B84F81" w:rsidP="00B84F81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Anhya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Evinger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6462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2019 </w:t>
      </w:r>
      <w:r w:rsidR="00013668">
        <w:rPr>
          <w:rFonts w:ascii="Times New Roman" w:hAnsi="Times New Roman"/>
        </w:rPr>
        <w:t xml:space="preserve">- </w:t>
      </w:r>
      <w:r w:rsidR="00F64623">
        <w:rPr>
          <w:rFonts w:ascii="Times New Roman" w:hAnsi="Times New Roman"/>
        </w:rPr>
        <w:t>2022</w:t>
      </w:r>
    </w:p>
    <w:p w14:paraId="15CAEA54" w14:textId="77777777" w:rsidR="00B84F81" w:rsidRPr="00B84F81" w:rsidRDefault="00B84F81" w:rsidP="00B84F81">
      <w:pPr>
        <w:pStyle w:val="ListParagraph"/>
        <w:spacing w:line="276" w:lineRule="auto"/>
        <w:rPr>
          <w:rFonts w:ascii="Times New Roman" w:hAnsi="Times New Roman"/>
          <w:sz w:val="12"/>
          <w:szCs w:val="12"/>
        </w:rPr>
      </w:pPr>
    </w:p>
    <w:p w14:paraId="21109AFD" w14:textId="5A2251F6" w:rsidR="000E746E" w:rsidRPr="000E746E" w:rsidRDefault="000E746E" w:rsidP="000E746E">
      <w:pPr>
        <w:spacing w:line="276" w:lineRule="auto"/>
        <w:rPr>
          <w:rFonts w:ascii="Times New Roman" w:hAnsi="Times New Roman"/>
          <w:b/>
          <w:sz w:val="12"/>
          <w:u w:val="single"/>
        </w:rPr>
      </w:pPr>
      <w:r w:rsidRPr="000E746E">
        <w:rPr>
          <w:rFonts w:ascii="Times New Roman" w:hAnsi="Times New Roman"/>
          <w:b/>
          <w:u w:val="single"/>
        </w:rPr>
        <w:t>Community Service</w:t>
      </w:r>
    </w:p>
    <w:p w14:paraId="00558172" w14:textId="71AF4027" w:rsidR="004D7D9F" w:rsidRDefault="004D7D9F" w:rsidP="003F6C54">
      <w:pPr>
        <w:tabs>
          <w:tab w:val="left" w:pos="526"/>
        </w:tabs>
        <w:spacing w:line="276" w:lineRule="auto"/>
        <w:rPr>
          <w:rFonts w:ascii="Times New Roman" w:hAnsi="Times New Roman"/>
          <w:b/>
          <w:sz w:val="12"/>
        </w:rPr>
      </w:pPr>
    </w:p>
    <w:p w14:paraId="0265A8BE" w14:textId="33955FB8" w:rsidR="008C4CF2" w:rsidRDefault="008C4CF2" w:rsidP="00ED26C1">
      <w:pPr>
        <w:tabs>
          <w:tab w:val="left" w:pos="526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Court Appointed Special Advocate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2022 - Present</w:t>
      </w:r>
    </w:p>
    <w:p w14:paraId="2DB043E3" w14:textId="559CFB68" w:rsidR="000E746E" w:rsidRPr="00ED26C1" w:rsidRDefault="000E746E" w:rsidP="00ED26C1">
      <w:pPr>
        <w:tabs>
          <w:tab w:val="left" w:pos="526"/>
        </w:tabs>
        <w:spacing w:line="276" w:lineRule="auto"/>
        <w:rPr>
          <w:rFonts w:ascii="Times New Roman" w:hAnsi="Times New Roman"/>
        </w:rPr>
      </w:pPr>
      <w:r w:rsidRPr="00E77A9C">
        <w:rPr>
          <w:rFonts w:ascii="Times New Roman" w:hAnsi="Times New Roman"/>
          <w:bCs/>
        </w:rPr>
        <w:t>East Director’s Roundtabl</w:t>
      </w:r>
      <w:r w:rsidR="00ED26C1" w:rsidRPr="00E77A9C">
        <w:rPr>
          <w:rFonts w:ascii="Times New Roman" w:hAnsi="Times New Roman"/>
          <w:bCs/>
        </w:rPr>
        <w:t>e</w:t>
      </w:r>
      <w:r w:rsidR="00ED26C1">
        <w:rPr>
          <w:rFonts w:ascii="Times New Roman" w:hAnsi="Times New Roman"/>
          <w:b/>
        </w:rPr>
        <w:tab/>
      </w:r>
      <w:r w:rsidR="00ED26C1">
        <w:rPr>
          <w:rFonts w:ascii="Times New Roman" w:hAnsi="Times New Roman"/>
          <w:b/>
        </w:rPr>
        <w:tab/>
      </w:r>
      <w:r w:rsidR="00ED26C1">
        <w:rPr>
          <w:rFonts w:ascii="Times New Roman" w:hAnsi="Times New Roman"/>
          <w:b/>
        </w:rPr>
        <w:tab/>
      </w:r>
      <w:r w:rsidR="00ED26C1">
        <w:rPr>
          <w:rFonts w:ascii="Times New Roman" w:hAnsi="Times New Roman"/>
          <w:b/>
        </w:rPr>
        <w:tab/>
      </w:r>
      <w:r w:rsidR="00ED26C1">
        <w:rPr>
          <w:rFonts w:ascii="Times New Roman" w:hAnsi="Times New Roman"/>
          <w:b/>
        </w:rPr>
        <w:tab/>
      </w:r>
      <w:r w:rsidR="00ED26C1">
        <w:rPr>
          <w:rFonts w:ascii="Times New Roman" w:hAnsi="Times New Roman"/>
          <w:b/>
        </w:rPr>
        <w:tab/>
      </w:r>
      <w:r w:rsidR="00ED26C1">
        <w:rPr>
          <w:rFonts w:ascii="Times New Roman" w:hAnsi="Times New Roman"/>
          <w:b/>
        </w:rPr>
        <w:tab/>
      </w:r>
      <w:r w:rsidR="00ED26C1">
        <w:rPr>
          <w:rFonts w:ascii="Times New Roman" w:hAnsi="Times New Roman"/>
          <w:b/>
        </w:rPr>
        <w:tab/>
      </w:r>
      <w:r w:rsidR="00ED26C1">
        <w:rPr>
          <w:rFonts w:ascii="Times New Roman" w:hAnsi="Times New Roman"/>
        </w:rPr>
        <w:t xml:space="preserve">2018 - Present </w:t>
      </w:r>
    </w:p>
    <w:p w14:paraId="483F1100" w14:textId="47EBAAFF" w:rsidR="00F20A1B" w:rsidRPr="00B23424" w:rsidRDefault="00181D07" w:rsidP="000C73F6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BC78A3" wp14:editId="30DEA8AB">
                <wp:simplePos x="0" y="0"/>
                <wp:positionH relativeFrom="column">
                  <wp:posOffset>-19050</wp:posOffset>
                </wp:positionH>
                <wp:positionV relativeFrom="paragraph">
                  <wp:posOffset>95250</wp:posOffset>
                </wp:positionV>
                <wp:extent cx="59245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C0891" id="Straight Connector 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5pt" to="4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" strokecolor="gray [1629]"/>
            </w:pict>
          </mc:Fallback>
        </mc:AlternateContent>
      </w:r>
    </w:p>
    <w:p w14:paraId="6434D762" w14:textId="7594C7EE" w:rsidR="00B23424" w:rsidRDefault="00361A1A" w:rsidP="000C73F6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 ASSOCIATIONS</w:t>
      </w:r>
    </w:p>
    <w:p w14:paraId="1B7A3EAB" w14:textId="2716DAB1" w:rsidR="00D21173" w:rsidRPr="00B86A29" w:rsidRDefault="00D21173" w:rsidP="000C73F6">
      <w:pPr>
        <w:spacing w:line="276" w:lineRule="auto"/>
        <w:rPr>
          <w:rFonts w:ascii="Times New Roman" w:hAnsi="Times New Roman"/>
          <w:sz w:val="12"/>
        </w:rPr>
      </w:pPr>
    </w:p>
    <w:p w14:paraId="2B3C26B2" w14:textId="099BD156" w:rsidR="00D21173" w:rsidRDefault="00361A1A" w:rsidP="000C73F6">
      <w:pPr>
        <w:spacing w:line="276" w:lineRule="auto"/>
        <w:rPr>
          <w:rFonts w:ascii="Times New Roman" w:hAnsi="Times New Roman"/>
        </w:rPr>
      </w:pPr>
      <w:r w:rsidRPr="00D21173">
        <w:rPr>
          <w:rFonts w:ascii="Times New Roman" w:hAnsi="Times New Roman"/>
          <w:b/>
        </w:rPr>
        <w:t xml:space="preserve">Member of Council for Exceptional </w:t>
      </w:r>
      <w:r w:rsidRPr="00276864">
        <w:rPr>
          <w:rFonts w:ascii="Times New Roman" w:hAnsi="Times New Roman"/>
          <w:b/>
        </w:rPr>
        <w:t>Children</w:t>
      </w:r>
      <w:r w:rsidR="00276864" w:rsidRPr="00276864">
        <w:rPr>
          <w:rFonts w:ascii="Times New Roman" w:hAnsi="Times New Roman"/>
          <w:b/>
        </w:rPr>
        <w:t xml:space="preserve"> (CEC)</w:t>
      </w:r>
    </w:p>
    <w:p w14:paraId="7A504EF1" w14:textId="7A3EBD38" w:rsidR="00515016" w:rsidRPr="00F64623" w:rsidRDefault="00D21173" w:rsidP="00F64623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Teacher Education Division (TED)</w:t>
      </w:r>
    </w:p>
    <w:p w14:paraId="00028394" w14:textId="49DB0F79" w:rsidR="00520724" w:rsidRPr="00181D07" w:rsidRDefault="00B446F4" w:rsidP="009A6B0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62ECBA" wp14:editId="0D34C052">
                <wp:simplePos x="0" y="0"/>
                <wp:positionH relativeFrom="column">
                  <wp:posOffset>0</wp:posOffset>
                </wp:positionH>
                <wp:positionV relativeFrom="paragraph">
                  <wp:posOffset>63310</wp:posOffset>
                </wp:positionV>
                <wp:extent cx="59245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C98B4" id="Straight Connector 1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46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" strokecolor="gray [1629]"/>
            </w:pict>
          </mc:Fallback>
        </mc:AlternateContent>
      </w:r>
    </w:p>
    <w:p w14:paraId="512EB188" w14:textId="1B7EE7B1" w:rsidR="00181D07" w:rsidRPr="00181D07" w:rsidRDefault="00181D07" w:rsidP="00520724">
      <w:pPr>
        <w:spacing w:line="276" w:lineRule="auto"/>
        <w:rPr>
          <w:rFonts w:ascii="Times New Roman" w:hAnsi="Times New Roman"/>
        </w:rPr>
      </w:pPr>
    </w:p>
    <w:sectPr w:rsidR="00181D07" w:rsidRPr="00181D07" w:rsidSect="00E3266C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9BA1" w14:textId="77777777" w:rsidR="00C72B0F" w:rsidRDefault="00C72B0F" w:rsidP="00186C6A">
      <w:r>
        <w:separator/>
      </w:r>
    </w:p>
  </w:endnote>
  <w:endnote w:type="continuationSeparator" w:id="0">
    <w:p w14:paraId="24CC910E" w14:textId="77777777" w:rsidR="00C72B0F" w:rsidRDefault="00C72B0F" w:rsidP="0018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0526" w14:textId="513BACBD" w:rsidR="00E3266C" w:rsidRPr="002F4D6F" w:rsidRDefault="00E3266C" w:rsidP="002F4D6F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Markelz CV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2449531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272A9">
          <w:rPr>
            <w:rFonts w:ascii="Times New Roman" w:hAnsi="Times New Roman" w:cs="Times New Roman"/>
          </w:rPr>
          <w:fldChar w:fldCharType="begin"/>
        </w:r>
        <w:r w:rsidRPr="007272A9">
          <w:rPr>
            <w:rFonts w:ascii="Times New Roman" w:hAnsi="Times New Roman" w:cs="Times New Roman"/>
          </w:rPr>
          <w:instrText xml:space="preserve"> PAGE   \* MERGEFORMAT </w:instrText>
        </w:r>
        <w:r w:rsidRPr="007272A9">
          <w:rPr>
            <w:rFonts w:ascii="Times New Roman" w:hAnsi="Times New Roman" w:cs="Times New Roman"/>
          </w:rPr>
          <w:fldChar w:fldCharType="separate"/>
        </w:r>
        <w:r w:rsidR="00205806">
          <w:rPr>
            <w:rFonts w:ascii="Times New Roman" w:hAnsi="Times New Roman" w:cs="Times New Roman"/>
            <w:noProof/>
          </w:rPr>
          <w:t>9</w:t>
        </w:r>
        <w:r w:rsidRPr="007272A9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2D31" w14:textId="77777777" w:rsidR="00C72B0F" w:rsidRDefault="00C72B0F" w:rsidP="00186C6A">
      <w:r>
        <w:separator/>
      </w:r>
    </w:p>
  </w:footnote>
  <w:footnote w:type="continuationSeparator" w:id="0">
    <w:p w14:paraId="6DE3871B" w14:textId="77777777" w:rsidR="00C72B0F" w:rsidRDefault="00C72B0F" w:rsidP="0018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84A"/>
    <w:multiLevelType w:val="hybridMultilevel"/>
    <w:tmpl w:val="A47A6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7F6"/>
    <w:multiLevelType w:val="hybridMultilevel"/>
    <w:tmpl w:val="D024B3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12DB"/>
    <w:multiLevelType w:val="hybridMultilevel"/>
    <w:tmpl w:val="1A801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C34C3"/>
    <w:multiLevelType w:val="hybridMultilevel"/>
    <w:tmpl w:val="DA3CDB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046E"/>
    <w:multiLevelType w:val="hybridMultilevel"/>
    <w:tmpl w:val="E1344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C75"/>
    <w:multiLevelType w:val="hybridMultilevel"/>
    <w:tmpl w:val="3F5ACC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F5F"/>
    <w:multiLevelType w:val="hybridMultilevel"/>
    <w:tmpl w:val="22487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20D7C"/>
    <w:multiLevelType w:val="hybridMultilevel"/>
    <w:tmpl w:val="FB720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5701"/>
    <w:multiLevelType w:val="hybridMultilevel"/>
    <w:tmpl w:val="175A4C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15A0"/>
    <w:multiLevelType w:val="hybridMultilevel"/>
    <w:tmpl w:val="B23E8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B0016"/>
    <w:multiLevelType w:val="hybridMultilevel"/>
    <w:tmpl w:val="14183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06B6B"/>
    <w:multiLevelType w:val="hybridMultilevel"/>
    <w:tmpl w:val="50DC8D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842C3F"/>
    <w:multiLevelType w:val="hybridMultilevel"/>
    <w:tmpl w:val="8C1A5B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272F3"/>
    <w:multiLevelType w:val="hybridMultilevel"/>
    <w:tmpl w:val="77F20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56DC4"/>
    <w:multiLevelType w:val="hybridMultilevel"/>
    <w:tmpl w:val="ADF669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F074CB"/>
    <w:multiLevelType w:val="hybridMultilevel"/>
    <w:tmpl w:val="BFE44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511E8"/>
    <w:multiLevelType w:val="hybridMultilevel"/>
    <w:tmpl w:val="4EFEEE54"/>
    <w:lvl w:ilvl="0" w:tplc="F0080A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17463"/>
    <w:multiLevelType w:val="hybridMultilevel"/>
    <w:tmpl w:val="EF2E5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F39F5"/>
    <w:multiLevelType w:val="hybridMultilevel"/>
    <w:tmpl w:val="6FAC8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D472F"/>
    <w:multiLevelType w:val="hybridMultilevel"/>
    <w:tmpl w:val="5EB0E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E3E3A"/>
    <w:multiLevelType w:val="hybridMultilevel"/>
    <w:tmpl w:val="D864F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F6642"/>
    <w:multiLevelType w:val="hybridMultilevel"/>
    <w:tmpl w:val="7E18C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32A4"/>
    <w:multiLevelType w:val="hybridMultilevel"/>
    <w:tmpl w:val="08FE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F27CF"/>
    <w:multiLevelType w:val="hybridMultilevel"/>
    <w:tmpl w:val="C7A21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80691"/>
    <w:multiLevelType w:val="hybridMultilevel"/>
    <w:tmpl w:val="319CA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B05D1"/>
    <w:multiLevelType w:val="hybridMultilevel"/>
    <w:tmpl w:val="A0F6A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42B89"/>
    <w:multiLevelType w:val="hybridMultilevel"/>
    <w:tmpl w:val="DC9E3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62951"/>
    <w:multiLevelType w:val="hybridMultilevel"/>
    <w:tmpl w:val="BD840238"/>
    <w:lvl w:ilvl="0" w:tplc="63263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F3ABF"/>
    <w:multiLevelType w:val="hybridMultilevel"/>
    <w:tmpl w:val="EAAA2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B767F"/>
    <w:multiLevelType w:val="hybridMultilevel"/>
    <w:tmpl w:val="7F8A70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1353BA"/>
    <w:multiLevelType w:val="hybridMultilevel"/>
    <w:tmpl w:val="B7583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858E6"/>
    <w:multiLevelType w:val="hybridMultilevel"/>
    <w:tmpl w:val="96D05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57967"/>
    <w:multiLevelType w:val="hybridMultilevel"/>
    <w:tmpl w:val="EB2A4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641F3"/>
    <w:multiLevelType w:val="hybridMultilevel"/>
    <w:tmpl w:val="A080B6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15CD2"/>
    <w:multiLevelType w:val="hybridMultilevel"/>
    <w:tmpl w:val="16A28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E1B22"/>
    <w:multiLevelType w:val="hybridMultilevel"/>
    <w:tmpl w:val="C0669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36" w15:restartNumberingAfterBreak="0">
    <w:nsid w:val="70A06BCD"/>
    <w:multiLevelType w:val="hybridMultilevel"/>
    <w:tmpl w:val="02F23CCE"/>
    <w:lvl w:ilvl="0" w:tplc="975E72F8">
      <w:start w:val="200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A0C0A"/>
    <w:multiLevelType w:val="hybridMultilevel"/>
    <w:tmpl w:val="146CBD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571CD"/>
    <w:multiLevelType w:val="hybridMultilevel"/>
    <w:tmpl w:val="46DA87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64F08"/>
    <w:multiLevelType w:val="hybridMultilevel"/>
    <w:tmpl w:val="3426E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F7854"/>
    <w:multiLevelType w:val="hybridMultilevel"/>
    <w:tmpl w:val="EBC0E7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99274">
    <w:abstractNumId w:val="22"/>
  </w:num>
  <w:num w:numId="2" w16cid:durableId="369653606">
    <w:abstractNumId w:val="25"/>
  </w:num>
  <w:num w:numId="3" w16cid:durableId="93863865">
    <w:abstractNumId w:val="28"/>
  </w:num>
  <w:num w:numId="4" w16cid:durableId="1899902979">
    <w:abstractNumId w:val="34"/>
  </w:num>
  <w:num w:numId="5" w16cid:durableId="630668717">
    <w:abstractNumId w:val="38"/>
  </w:num>
  <w:num w:numId="6" w16cid:durableId="1492138642">
    <w:abstractNumId w:val="7"/>
  </w:num>
  <w:num w:numId="7" w16cid:durableId="1352146848">
    <w:abstractNumId w:val="26"/>
  </w:num>
  <w:num w:numId="8" w16cid:durableId="2112703129">
    <w:abstractNumId w:val="8"/>
  </w:num>
  <w:num w:numId="9" w16cid:durableId="1998611916">
    <w:abstractNumId w:val="17"/>
  </w:num>
  <w:num w:numId="10" w16cid:durableId="1432047695">
    <w:abstractNumId w:val="24"/>
  </w:num>
  <w:num w:numId="11" w16cid:durableId="1716932847">
    <w:abstractNumId w:val="33"/>
  </w:num>
  <w:num w:numId="12" w16cid:durableId="387345766">
    <w:abstractNumId w:val="2"/>
  </w:num>
  <w:num w:numId="13" w16cid:durableId="273438479">
    <w:abstractNumId w:val="31"/>
  </w:num>
  <w:num w:numId="14" w16cid:durableId="50200708">
    <w:abstractNumId w:val="40"/>
  </w:num>
  <w:num w:numId="15" w16cid:durableId="421336155">
    <w:abstractNumId w:val="5"/>
  </w:num>
  <w:num w:numId="16" w16cid:durableId="456997391">
    <w:abstractNumId w:val="11"/>
  </w:num>
  <w:num w:numId="17" w16cid:durableId="288703985">
    <w:abstractNumId w:val="19"/>
  </w:num>
  <w:num w:numId="18" w16cid:durableId="531891530">
    <w:abstractNumId w:val="23"/>
  </w:num>
  <w:num w:numId="19" w16cid:durableId="163400746">
    <w:abstractNumId w:val="14"/>
  </w:num>
  <w:num w:numId="20" w16cid:durableId="1950090089">
    <w:abstractNumId w:val="39"/>
  </w:num>
  <w:num w:numId="21" w16cid:durableId="983318874">
    <w:abstractNumId w:val="20"/>
  </w:num>
  <w:num w:numId="22" w16cid:durableId="1091855185">
    <w:abstractNumId w:val="10"/>
  </w:num>
  <w:num w:numId="23" w16cid:durableId="1753163299">
    <w:abstractNumId w:val="6"/>
  </w:num>
  <w:num w:numId="24" w16cid:durableId="1043821227">
    <w:abstractNumId w:val="37"/>
  </w:num>
  <w:num w:numId="25" w16cid:durableId="442118843">
    <w:abstractNumId w:val="29"/>
  </w:num>
  <w:num w:numId="26" w16cid:durableId="404227004">
    <w:abstractNumId w:val="36"/>
  </w:num>
  <w:num w:numId="27" w16cid:durableId="1040865252">
    <w:abstractNumId w:val="21"/>
  </w:num>
  <w:num w:numId="28" w16cid:durableId="1813254386">
    <w:abstractNumId w:val="3"/>
  </w:num>
  <w:num w:numId="29" w16cid:durableId="384990588">
    <w:abstractNumId w:val="30"/>
  </w:num>
  <w:num w:numId="30" w16cid:durableId="1983995602">
    <w:abstractNumId w:val="13"/>
  </w:num>
  <w:num w:numId="31" w16cid:durableId="676006564">
    <w:abstractNumId w:val="4"/>
  </w:num>
  <w:num w:numId="32" w16cid:durableId="714428692">
    <w:abstractNumId w:val="12"/>
  </w:num>
  <w:num w:numId="33" w16cid:durableId="1532301863">
    <w:abstractNumId w:val="32"/>
  </w:num>
  <w:num w:numId="34" w16cid:durableId="1824734265">
    <w:abstractNumId w:val="1"/>
  </w:num>
  <w:num w:numId="35" w16cid:durableId="220098413">
    <w:abstractNumId w:val="35"/>
  </w:num>
  <w:num w:numId="36" w16cid:durableId="515190538">
    <w:abstractNumId w:val="18"/>
  </w:num>
  <w:num w:numId="37" w16cid:durableId="2063285261">
    <w:abstractNumId w:val="27"/>
  </w:num>
  <w:num w:numId="38" w16cid:durableId="742289776">
    <w:abstractNumId w:val="16"/>
  </w:num>
  <w:num w:numId="39" w16cid:durableId="2117016554">
    <w:abstractNumId w:val="0"/>
  </w:num>
  <w:num w:numId="40" w16cid:durableId="1455102390">
    <w:abstractNumId w:val="9"/>
  </w:num>
  <w:num w:numId="41" w16cid:durableId="630987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1E"/>
    <w:rsid w:val="0000211E"/>
    <w:rsid w:val="0000437C"/>
    <w:rsid w:val="000047A3"/>
    <w:rsid w:val="000062E5"/>
    <w:rsid w:val="00013668"/>
    <w:rsid w:val="0001446D"/>
    <w:rsid w:val="00017F82"/>
    <w:rsid w:val="000202AD"/>
    <w:rsid w:val="00024A22"/>
    <w:rsid w:val="00024AAD"/>
    <w:rsid w:val="00027C7F"/>
    <w:rsid w:val="0003020D"/>
    <w:rsid w:val="0003112D"/>
    <w:rsid w:val="00034685"/>
    <w:rsid w:val="00035210"/>
    <w:rsid w:val="00037E7E"/>
    <w:rsid w:val="00040224"/>
    <w:rsid w:val="000500F6"/>
    <w:rsid w:val="00050B9A"/>
    <w:rsid w:val="0005332B"/>
    <w:rsid w:val="0005782D"/>
    <w:rsid w:val="00062070"/>
    <w:rsid w:val="00062808"/>
    <w:rsid w:val="000671DB"/>
    <w:rsid w:val="00070CD6"/>
    <w:rsid w:val="0007315E"/>
    <w:rsid w:val="000736E9"/>
    <w:rsid w:val="000757AE"/>
    <w:rsid w:val="000866C6"/>
    <w:rsid w:val="00087ACF"/>
    <w:rsid w:val="00091E6B"/>
    <w:rsid w:val="00092084"/>
    <w:rsid w:val="00095AD6"/>
    <w:rsid w:val="000961C8"/>
    <w:rsid w:val="000A116D"/>
    <w:rsid w:val="000A608D"/>
    <w:rsid w:val="000A6402"/>
    <w:rsid w:val="000B16C7"/>
    <w:rsid w:val="000B4543"/>
    <w:rsid w:val="000B6868"/>
    <w:rsid w:val="000B79A5"/>
    <w:rsid w:val="000B7F8B"/>
    <w:rsid w:val="000C55A2"/>
    <w:rsid w:val="000C73F6"/>
    <w:rsid w:val="000C7569"/>
    <w:rsid w:val="000E18E1"/>
    <w:rsid w:val="000E4CA3"/>
    <w:rsid w:val="000E746E"/>
    <w:rsid w:val="000F2137"/>
    <w:rsid w:val="000F4C5C"/>
    <w:rsid w:val="000F50DA"/>
    <w:rsid w:val="000F6CE5"/>
    <w:rsid w:val="00100FD5"/>
    <w:rsid w:val="001012C2"/>
    <w:rsid w:val="001044E8"/>
    <w:rsid w:val="00105414"/>
    <w:rsid w:val="00106BD1"/>
    <w:rsid w:val="00110973"/>
    <w:rsid w:val="0011171C"/>
    <w:rsid w:val="00117BF0"/>
    <w:rsid w:val="0012037F"/>
    <w:rsid w:val="00120BE4"/>
    <w:rsid w:val="001279E1"/>
    <w:rsid w:val="0013011A"/>
    <w:rsid w:val="00132610"/>
    <w:rsid w:val="00133475"/>
    <w:rsid w:val="00135A58"/>
    <w:rsid w:val="0014160F"/>
    <w:rsid w:val="0014342D"/>
    <w:rsid w:val="00144821"/>
    <w:rsid w:val="00144C35"/>
    <w:rsid w:val="00145AAC"/>
    <w:rsid w:val="00155B1B"/>
    <w:rsid w:val="0015675D"/>
    <w:rsid w:val="001568B8"/>
    <w:rsid w:val="0016134C"/>
    <w:rsid w:val="001624CF"/>
    <w:rsid w:val="001657A2"/>
    <w:rsid w:val="00166492"/>
    <w:rsid w:val="00175427"/>
    <w:rsid w:val="001779A6"/>
    <w:rsid w:val="00181D07"/>
    <w:rsid w:val="00185E13"/>
    <w:rsid w:val="00186C6A"/>
    <w:rsid w:val="0019156A"/>
    <w:rsid w:val="0019175F"/>
    <w:rsid w:val="001919D5"/>
    <w:rsid w:val="00194D34"/>
    <w:rsid w:val="00195C45"/>
    <w:rsid w:val="00196EBF"/>
    <w:rsid w:val="001A0F30"/>
    <w:rsid w:val="001A1B40"/>
    <w:rsid w:val="001A4A9A"/>
    <w:rsid w:val="001A4BC0"/>
    <w:rsid w:val="001A4D05"/>
    <w:rsid w:val="001A7E5E"/>
    <w:rsid w:val="001B2002"/>
    <w:rsid w:val="001B245F"/>
    <w:rsid w:val="001C2AD9"/>
    <w:rsid w:val="001C3EB7"/>
    <w:rsid w:val="001D0E30"/>
    <w:rsid w:val="001D118D"/>
    <w:rsid w:val="001D11B9"/>
    <w:rsid w:val="001D4EAB"/>
    <w:rsid w:val="001D6B45"/>
    <w:rsid w:val="001E53F2"/>
    <w:rsid w:val="001E5C48"/>
    <w:rsid w:val="001E7A4A"/>
    <w:rsid w:val="001F1C59"/>
    <w:rsid w:val="001F22F8"/>
    <w:rsid w:val="001F3609"/>
    <w:rsid w:val="001F797B"/>
    <w:rsid w:val="00200405"/>
    <w:rsid w:val="00205806"/>
    <w:rsid w:val="002108B9"/>
    <w:rsid w:val="00216D22"/>
    <w:rsid w:val="00217854"/>
    <w:rsid w:val="00221D27"/>
    <w:rsid w:val="00222785"/>
    <w:rsid w:val="00224A1D"/>
    <w:rsid w:val="00227D70"/>
    <w:rsid w:val="00230974"/>
    <w:rsid w:val="00231C48"/>
    <w:rsid w:val="0023264A"/>
    <w:rsid w:val="00236975"/>
    <w:rsid w:val="00240F2C"/>
    <w:rsid w:val="0024227C"/>
    <w:rsid w:val="00243F57"/>
    <w:rsid w:val="002459BF"/>
    <w:rsid w:val="002476F1"/>
    <w:rsid w:val="00251BA7"/>
    <w:rsid w:val="002536F8"/>
    <w:rsid w:val="00257230"/>
    <w:rsid w:val="002613A2"/>
    <w:rsid w:val="002665C3"/>
    <w:rsid w:val="00266C61"/>
    <w:rsid w:val="00273289"/>
    <w:rsid w:val="0027428C"/>
    <w:rsid w:val="00274BEA"/>
    <w:rsid w:val="00276468"/>
    <w:rsid w:val="00276864"/>
    <w:rsid w:val="00283FCC"/>
    <w:rsid w:val="0028450F"/>
    <w:rsid w:val="00290BEE"/>
    <w:rsid w:val="00291D0C"/>
    <w:rsid w:val="00291EFB"/>
    <w:rsid w:val="00294DA8"/>
    <w:rsid w:val="002A3718"/>
    <w:rsid w:val="002B3342"/>
    <w:rsid w:val="002B4A81"/>
    <w:rsid w:val="002B79CA"/>
    <w:rsid w:val="002C15DC"/>
    <w:rsid w:val="002C4332"/>
    <w:rsid w:val="002C4E4D"/>
    <w:rsid w:val="002C7519"/>
    <w:rsid w:val="002C7DB7"/>
    <w:rsid w:val="002C7EAC"/>
    <w:rsid w:val="002D3C12"/>
    <w:rsid w:val="002D53B7"/>
    <w:rsid w:val="002E0232"/>
    <w:rsid w:val="002E03D0"/>
    <w:rsid w:val="002E0FE5"/>
    <w:rsid w:val="002F04D5"/>
    <w:rsid w:val="002F2C02"/>
    <w:rsid w:val="002F4AD0"/>
    <w:rsid w:val="002F4CAB"/>
    <w:rsid w:val="002F4D6F"/>
    <w:rsid w:val="002F4ECF"/>
    <w:rsid w:val="002F702F"/>
    <w:rsid w:val="00301C9B"/>
    <w:rsid w:val="0030483B"/>
    <w:rsid w:val="00305C9C"/>
    <w:rsid w:val="003063BB"/>
    <w:rsid w:val="00310C8A"/>
    <w:rsid w:val="0031599E"/>
    <w:rsid w:val="0031619C"/>
    <w:rsid w:val="00327684"/>
    <w:rsid w:val="003369A0"/>
    <w:rsid w:val="0034121A"/>
    <w:rsid w:val="00344600"/>
    <w:rsid w:val="003454FE"/>
    <w:rsid w:val="00347D3E"/>
    <w:rsid w:val="0035152D"/>
    <w:rsid w:val="00354F7C"/>
    <w:rsid w:val="00360FF7"/>
    <w:rsid w:val="00361A1A"/>
    <w:rsid w:val="00363A37"/>
    <w:rsid w:val="00364447"/>
    <w:rsid w:val="003648F3"/>
    <w:rsid w:val="0036578D"/>
    <w:rsid w:val="0036785E"/>
    <w:rsid w:val="0037119F"/>
    <w:rsid w:val="00371A73"/>
    <w:rsid w:val="00374F30"/>
    <w:rsid w:val="00376CA9"/>
    <w:rsid w:val="003858E2"/>
    <w:rsid w:val="00390817"/>
    <w:rsid w:val="00394968"/>
    <w:rsid w:val="003A0BD8"/>
    <w:rsid w:val="003A58F5"/>
    <w:rsid w:val="003A6758"/>
    <w:rsid w:val="003B0B2B"/>
    <w:rsid w:val="003B1229"/>
    <w:rsid w:val="003B28A1"/>
    <w:rsid w:val="003B6E53"/>
    <w:rsid w:val="003C0709"/>
    <w:rsid w:val="003C159E"/>
    <w:rsid w:val="003C4F7E"/>
    <w:rsid w:val="003C54B9"/>
    <w:rsid w:val="003D02F5"/>
    <w:rsid w:val="003D26B4"/>
    <w:rsid w:val="003D3BD2"/>
    <w:rsid w:val="003D4190"/>
    <w:rsid w:val="003D7FD0"/>
    <w:rsid w:val="003E1848"/>
    <w:rsid w:val="003E34EB"/>
    <w:rsid w:val="003E6A28"/>
    <w:rsid w:val="003E7F5E"/>
    <w:rsid w:val="003F1548"/>
    <w:rsid w:val="003F258D"/>
    <w:rsid w:val="003F2C91"/>
    <w:rsid w:val="003F54D3"/>
    <w:rsid w:val="003F6C54"/>
    <w:rsid w:val="003F7DC8"/>
    <w:rsid w:val="004021A2"/>
    <w:rsid w:val="00403AAE"/>
    <w:rsid w:val="00405746"/>
    <w:rsid w:val="004063B6"/>
    <w:rsid w:val="0041001A"/>
    <w:rsid w:val="0041006C"/>
    <w:rsid w:val="004107AB"/>
    <w:rsid w:val="00417C6D"/>
    <w:rsid w:val="0043085F"/>
    <w:rsid w:val="00430922"/>
    <w:rsid w:val="00431543"/>
    <w:rsid w:val="00431A1A"/>
    <w:rsid w:val="00437804"/>
    <w:rsid w:val="00441D45"/>
    <w:rsid w:val="00443224"/>
    <w:rsid w:val="00444942"/>
    <w:rsid w:val="00452E60"/>
    <w:rsid w:val="00453F2D"/>
    <w:rsid w:val="00454D57"/>
    <w:rsid w:val="004671E1"/>
    <w:rsid w:val="00474EFA"/>
    <w:rsid w:val="00482136"/>
    <w:rsid w:val="004864A5"/>
    <w:rsid w:val="00491BE3"/>
    <w:rsid w:val="004930E3"/>
    <w:rsid w:val="004948FA"/>
    <w:rsid w:val="00496E46"/>
    <w:rsid w:val="004A0E46"/>
    <w:rsid w:val="004A4B9F"/>
    <w:rsid w:val="004A5F13"/>
    <w:rsid w:val="004A62C9"/>
    <w:rsid w:val="004A71C2"/>
    <w:rsid w:val="004B2CD7"/>
    <w:rsid w:val="004B5F3A"/>
    <w:rsid w:val="004C38B1"/>
    <w:rsid w:val="004D0080"/>
    <w:rsid w:val="004D159A"/>
    <w:rsid w:val="004D2616"/>
    <w:rsid w:val="004D313A"/>
    <w:rsid w:val="004D6AD1"/>
    <w:rsid w:val="004D7532"/>
    <w:rsid w:val="004D7D9F"/>
    <w:rsid w:val="004E0F57"/>
    <w:rsid w:val="004E1CE1"/>
    <w:rsid w:val="004E313D"/>
    <w:rsid w:val="004E5A88"/>
    <w:rsid w:val="004E72E8"/>
    <w:rsid w:val="004F000E"/>
    <w:rsid w:val="004F3614"/>
    <w:rsid w:val="004F62ED"/>
    <w:rsid w:val="0050070A"/>
    <w:rsid w:val="00501463"/>
    <w:rsid w:val="0050173D"/>
    <w:rsid w:val="00515016"/>
    <w:rsid w:val="005177CC"/>
    <w:rsid w:val="00517832"/>
    <w:rsid w:val="00520724"/>
    <w:rsid w:val="0052577F"/>
    <w:rsid w:val="0052740B"/>
    <w:rsid w:val="00527A0D"/>
    <w:rsid w:val="00531604"/>
    <w:rsid w:val="00532239"/>
    <w:rsid w:val="0053456C"/>
    <w:rsid w:val="00536E6F"/>
    <w:rsid w:val="0054005E"/>
    <w:rsid w:val="00552A6A"/>
    <w:rsid w:val="00552FFF"/>
    <w:rsid w:val="00553121"/>
    <w:rsid w:val="00554359"/>
    <w:rsid w:val="005609E9"/>
    <w:rsid w:val="00561872"/>
    <w:rsid w:val="0056462C"/>
    <w:rsid w:val="005746B2"/>
    <w:rsid w:val="0057541E"/>
    <w:rsid w:val="00577E59"/>
    <w:rsid w:val="00580BCE"/>
    <w:rsid w:val="005825B0"/>
    <w:rsid w:val="005841BE"/>
    <w:rsid w:val="005848B5"/>
    <w:rsid w:val="00584B57"/>
    <w:rsid w:val="00585B6B"/>
    <w:rsid w:val="00585FDF"/>
    <w:rsid w:val="00586791"/>
    <w:rsid w:val="0059239D"/>
    <w:rsid w:val="00596264"/>
    <w:rsid w:val="00596910"/>
    <w:rsid w:val="005974E0"/>
    <w:rsid w:val="005A145A"/>
    <w:rsid w:val="005A172D"/>
    <w:rsid w:val="005A3729"/>
    <w:rsid w:val="005A488B"/>
    <w:rsid w:val="005A490D"/>
    <w:rsid w:val="005A7392"/>
    <w:rsid w:val="005B166D"/>
    <w:rsid w:val="005B2069"/>
    <w:rsid w:val="005B3C9E"/>
    <w:rsid w:val="005B6593"/>
    <w:rsid w:val="005C380A"/>
    <w:rsid w:val="005C3C5A"/>
    <w:rsid w:val="005E02B4"/>
    <w:rsid w:val="005E0C90"/>
    <w:rsid w:val="005E24A7"/>
    <w:rsid w:val="005E41AA"/>
    <w:rsid w:val="005E76BA"/>
    <w:rsid w:val="005F144C"/>
    <w:rsid w:val="005F311C"/>
    <w:rsid w:val="005F3477"/>
    <w:rsid w:val="005F4918"/>
    <w:rsid w:val="005F4BDC"/>
    <w:rsid w:val="005F5AEC"/>
    <w:rsid w:val="005F6F0B"/>
    <w:rsid w:val="005F700F"/>
    <w:rsid w:val="00602DD4"/>
    <w:rsid w:val="006031FB"/>
    <w:rsid w:val="006054DE"/>
    <w:rsid w:val="0060604F"/>
    <w:rsid w:val="0061108F"/>
    <w:rsid w:val="00617F2E"/>
    <w:rsid w:val="00623F4F"/>
    <w:rsid w:val="006331CE"/>
    <w:rsid w:val="00637939"/>
    <w:rsid w:val="006417B6"/>
    <w:rsid w:val="006425B1"/>
    <w:rsid w:val="006506A4"/>
    <w:rsid w:val="00652974"/>
    <w:rsid w:val="00653615"/>
    <w:rsid w:val="00654464"/>
    <w:rsid w:val="0065780E"/>
    <w:rsid w:val="006602C3"/>
    <w:rsid w:val="0066120A"/>
    <w:rsid w:val="0066198D"/>
    <w:rsid w:val="00664EF2"/>
    <w:rsid w:val="00667673"/>
    <w:rsid w:val="00670448"/>
    <w:rsid w:val="00671262"/>
    <w:rsid w:val="00671615"/>
    <w:rsid w:val="00671ACB"/>
    <w:rsid w:val="0067221A"/>
    <w:rsid w:val="00672876"/>
    <w:rsid w:val="0067619F"/>
    <w:rsid w:val="006769BA"/>
    <w:rsid w:val="0067796F"/>
    <w:rsid w:val="00683A9C"/>
    <w:rsid w:val="006846B6"/>
    <w:rsid w:val="00685BED"/>
    <w:rsid w:val="00690550"/>
    <w:rsid w:val="0069221A"/>
    <w:rsid w:val="0069268A"/>
    <w:rsid w:val="006A1251"/>
    <w:rsid w:val="006A1AA7"/>
    <w:rsid w:val="006A204F"/>
    <w:rsid w:val="006B4CE3"/>
    <w:rsid w:val="006B7CE9"/>
    <w:rsid w:val="006C4E8E"/>
    <w:rsid w:val="006C5B90"/>
    <w:rsid w:val="006D09B7"/>
    <w:rsid w:val="006D1643"/>
    <w:rsid w:val="006E010D"/>
    <w:rsid w:val="006E349F"/>
    <w:rsid w:val="006E355D"/>
    <w:rsid w:val="006E4823"/>
    <w:rsid w:val="006E76C9"/>
    <w:rsid w:val="006F17F2"/>
    <w:rsid w:val="006F4C56"/>
    <w:rsid w:val="007008B6"/>
    <w:rsid w:val="007011F0"/>
    <w:rsid w:val="00701468"/>
    <w:rsid w:val="0070361F"/>
    <w:rsid w:val="007039A5"/>
    <w:rsid w:val="00705282"/>
    <w:rsid w:val="007121EF"/>
    <w:rsid w:val="00714592"/>
    <w:rsid w:val="0071502D"/>
    <w:rsid w:val="00715456"/>
    <w:rsid w:val="0071603B"/>
    <w:rsid w:val="0071604E"/>
    <w:rsid w:val="007201DD"/>
    <w:rsid w:val="0072653E"/>
    <w:rsid w:val="007272A9"/>
    <w:rsid w:val="0073118F"/>
    <w:rsid w:val="00732C38"/>
    <w:rsid w:val="00732FF8"/>
    <w:rsid w:val="00733581"/>
    <w:rsid w:val="007360A9"/>
    <w:rsid w:val="007374F9"/>
    <w:rsid w:val="007376FA"/>
    <w:rsid w:val="00742DDE"/>
    <w:rsid w:val="00743F08"/>
    <w:rsid w:val="007440CB"/>
    <w:rsid w:val="00745741"/>
    <w:rsid w:val="00746BFE"/>
    <w:rsid w:val="00752515"/>
    <w:rsid w:val="007568CA"/>
    <w:rsid w:val="0076099E"/>
    <w:rsid w:val="00760DE0"/>
    <w:rsid w:val="00761797"/>
    <w:rsid w:val="007638B9"/>
    <w:rsid w:val="00766D85"/>
    <w:rsid w:val="0077010B"/>
    <w:rsid w:val="00770A46"/>
    <w:rsid w:val="00771BBD"/>
    <w:rsid w:val="007730E3"/>
    <w:rsid w:val="0077345B"/>
    <w:rsid w:val="00781AE0"/>
    <w:rsid w:val="00783C3C"/>
    <w:rsid w:val="00783EA4"/>
    <w:rsid w:val="007849B4"/>
    <w:rsid w:val="007850CB"/>
    <w:rsid w:val="00785351"/>
    <w:rsid w:val="007932AD"/>
    <w:rsid w:val="00794D28"/>
    <w:rsid w:val="007950D6"/>
    <w:rsid w:val="00797C5D"/>
    <w:rsid w:val="007A14E6"/>
    <w:rsid w:val="007A42B1"/>
    <w:rsid w:val="007A5F2E"/>
    <w:rsid w:val="007A6694"/>
    <w:rsid w:val="007A770B"/>
    <w:rsid w:val="007B01B8"/>
    <w:rsid w:val="007B2D18"/>
    <w:rsid w:val="007B4054"/>
    <w:rsid w:val="007B57B1"/>
    <w:rsid w:val="007B5BFE"/>
    <w:rsid w:val="007D374B"/>
    <w:rsid w:val="007D3B1E"/>
    <w:rsid w:val="007D4CC4"/>
    <w:rsid w:val="007E0CA8"/>
    <w:rsid w:val="007E2378"/>
    <w:rsid w:val="007E4EE8"/>
    <w:rsid w:val="007E577D"/>
    <w:rsid w:val="007F0817"/>
    <w:rsid w:val="007F2739"/>
    <w:rsid w:val="007F4161"/>
    <w:rsid w:val="007F41E9"/>
    <w:rsid w:val="007F6BD9"/>
    <w:rsid w:val="008010A3"/>
    <w:rsid w:val="008048B8"/>
    <w:rsid w:val="00804F55"/>
    <w:rsid w:val="008069C5"/>
    <w:rsid w:val="00813BEE"/>
    <w:rsid w:val="0081444D"/>
    <w:rsid w:val="00814DEA"/>
    <w:rsid w:val="0081734E"/>
    <w:rsid w:val="00821A9D"/>
    <w:rsid w:val="00831C2B"/>
    <w:rsid w:val="008337D7"/>
    <w:rsid w:val="008409E1"/>
    <w:rsid w:val="00844D00"/>
    <w:rsid w:val="00850D80"/>
    <w:rsid w:val="008515A1"/>
    <w:rsid w:val="00861099"/>
    <w:rsid w:val="008640A9"/>
    <w:rsid w:val="00864E75"/>
    <w:rsid w:val="00866022"/>
    <w:rsid w:val="00867D3D"/>
    <w:rsid w:val="00870D2D"/>
    <w:rsid w:val="00872044"/>
    <w:rsid w:val="00872B2E"/>
    <w:rsid w:val="00872F72"/>
    <w:rsid w:val="0087460F"/>
    <w:rsid w:val="008902D4"/>
    <w:rsid w:val="00892931"/>
    <w:rsid w:val="0089765E"/>
    <w:rsid w:val="00897BAC"/>
    <w:rsid w:val="00897BEC"/>
    <w:rsid w:val="008B1C7A"/>
    <w:rsid w:val="008B2487"/>
    <w:rsid w:val="008B573B"/>
    <w:rsid w:val="008B7D89"/>
    <w:rsid w:val="008C44B3"/>
    <w:rsid w:val="008C4CF2"/>
    <w:rsid w:val="008C765A"/>
    <w:rsid w:val="008D0930"/>
    <w:rsid w:val="008D266D"/>
    <w:rsid w:val="008D2DA7"/>
    <w:rsid w:val="008D5788"/>
    <w:rsid w:val="008E19FE"/>
    <w:rsid w:val="008E319C"/>
    <w:rsid w:val="008E41B5"/>
    <w:rsid w:val="008E499D"/>
    <w:rsid w:val="008E55DC"/>
    <w:rsid w:val="008E635B"/>
    <w:rsid w:val="008E6CDE"/>
    <w:rsid w:val="008E6F7C"/>
    <w:rsid w:val="008E7C8F"/>
    <w:rsid w:val="008F110B"/>
    <w:rsid w:val="008F209E"/>
    <w:rsid w:val="008F224C"/>
    <w:rsid w:val="008F467A"/>
    <w:rsid w:val="00902A19"/>
    <w:rsid w:val="0091378F"/>
    <w:rsid w:val="00916824"/>
    <w:rsid w:val="009171E5"/>
    <w:rsid w:val="00920672"/>
    <w:rsid w:val="00922A85"/>
    <w:rsid w:val="009260E1"/>
    <w:rsid w:val="00931764"/>
    <w:rsid w:val="00933277"/>
    <w:rsid w:val="00941F3E"/>
    <w:rsid w:val="009426F3"/>
    <w:rsid w:val="009549C1"/>
    <w:rsid w:val="009604D5"/>
    <w:rsid w:val="00960749"/>
    <w:rsid w:val="00960AEE"/>
    <w:rsid w:val="00960EEB"/>
    <w:rsid w:val="0096112F"/>
    <w:rsid w:val="00961913"/>
    <w:rsid w:val="00962230"/>
    <w:rsid w:val="009622A9"/>
    <w:rsid w:val="00963D7D"/>
    <w:rsid w:val="009644E5"/>
    <w:rsid w:val="00965682"/>
    <w:rsid w:val="00966248"/>
    <w:rsid w:val="00967154"/>
    <w:rsid w:val="009726F1"/>
    <w:rsid w:val="0097292C"/>
    <w:rsid w:val="00972F6E"/>
    <w:rsid w:val="00973657"/>
    <w:rsid w:val="00973BE7"/>
    <w:rsid w:val="00976C41"/>
    <w:rsid w:val="00977E8A"/>
    <w:rsid w:val="009847EF"/>
    <w:rsid w:val="0098490B"/>
    <w:rsid w:val="009913F5"/>
    <w:rsid w:val="00994A88"/>
    <w:rsid w:val="00994CDF"/>
    <w:rsid w:val="00994DAB"/>
    <w:rsid w:val="00994FD4"/>
    <w:rsid w:val="00997F3F"/>
    <w:rsid w:val="009A0E63"/>
    <w:rsid w:val="009A1322"/>
    <w:rsid w:val="009A1ABE"/>
    <w:rsid w:val="009A6B0B"/>
    <w:rsid w:val="009B2847"/>
    <w:rsid w:val="009B6BED"/>
    <w:rsid w:val="009C0D25"/>
    <w:rsid w:val="009C2707"/>
    <w:rsid w:val="009C301B"/>
    <w:rsid w:val="009C4A41"/>
    <w:rsid w:val="009C4E99"/>
    <w:rsid w:val="009D24D6"/>
    <w:rsid w:val="009E16FB"/>
    <w:rsid w:val="009E318F"/>
    <w:rsid w:val="009E39B9"/>
    <w:rsid w:val="009E4594"/>
    <w:rsid w:val="009E544E"/>
    <w:rsid w:val="009E71D7"/>
    <w:rsid w:val="009E7FA0"/>
    <w:rsid w:val="009F2440"/>
    <w:rsid w:val="009F42F9"/>
    <w:rsid w:val="009F4BFC"/>
    <w:rsid w:val="00A01C1B"/>
    <w:rsid w:val="00A03A8A"/>
    <w:rsid w:val="00A15569"/>
    <w:rsid w:val="00A21194"/>
    <w:rsid w:val="00A21CA4"/>
    <w:rsid w:val="00A25CD8"/>
    <w:rsid w:val="00A26629"/>
    <w:rsid w:val="00A27D57"/>
    <w:rsid w:val="00A306F6"/>
    <w:rsid w:val="00A30B2C"/>
    <w:rsid w:val="00A317D5"/>
    <w:rsid w:val="00A36CF2"/>
    <w:rsid w:val="00A37725"/>
    <w:rsid w:val="00A4020E"/>
    <w:rsid w:val="00A40471"/>
    <w:rsid w:val="00A428FD"/>
    <w:rsid w:val="00A4562B"/>
    <w:rsid w:val="00A45BD0"/>
    <w:rsid w:val="00A45FE5"/>
    <w:rsid w:val="00A53238"/>
    <w:rsid w:val="00A537DD"/>
    <w:rsid w:val="00A578F3"/>
    <w:rsid w:val="00A57C32"/>
    <w:rsid w:val="00A60042"/>
    <w:rsid w:val="00A606D6"/>
    <w:rsid w:val="00A6071F"/>
    <w:rsid w:val="00A62186"/>
    <w:rsid w:val="00A62298"/>
    <w:rsid w:val="00A6409F"/>
    <w:rsid w:val="00A65E3B"/>
    <w:rsid w:val="00A71283"/>
    <w:rsid w:val="00A7673B"/>
    <w:rsid w:val="00A83892"/>
    <w:rsid w:val="00A869FE"/>
    <w:rsid w:val="00A8755F"/>
    <w:rsid w:val="00A87FC5"/>
    <w:rsid w:val="00A931A3"/>
    <w:rsid w:val="00A93FEC"/>
    <w:rsid w:val="00A96F1E"/>
    <w:rsid w:val="00AA1D9E"/>
    <w:rsid w:val="00AA248D"/>
    <w:rsid w:val="00AA7D6B"/>
    <w:rsid w:val="00AB03F8"/>
    <w:rsid w:val="00AB1506"/>
    <w:rsid w:val="00AB1F61"/>
    <w:rsid w:val="00AC241D"/>
    <w:rsid w:val="00AC318E"/>
    <w:rsid w:val="00AC4D87"/>
    <w:rsid w:val="00AC4DCF"/>
    <w:rsid w:val="00AD009B"/>
    <w:rsid w:val="00AD1EB5"/>
    <w:rsid w:val="00AD3319"/>
    <w:rsid w:val="00AD3385"/>
    <w:rsid w:val="00AD33FC"/>
    <w:rsid w:val="00AD3662"/>
    <w:rsid w:val="00AD3886"/>
    <w:rsid w:val="00AD4540"/>
    <w:rsid w:val="00AD4692"/>
    <w:rsid w:val="00AD6001"/>
    <w:rsid w:val="00AD6C77"/>
    <w:rsid w:val="00AD727A"/>
    <w:rsid w:val="00AE170E"/>
    <w:rsid w:val="00AF37EC"/>
    <w:rsid w:val="00AF4320"/>
    <w:rsid w:val="00B02E5D"/>
    <w:rsid w:val="00B07B87"/>
    <w:rsid w:val="00B115B5"/>
    <w:rsid w:val="00B2056F"/>
    <w:rsid w:val="00B21A58"/>
    <w:rsid w:val="00B22B9D"/>
    <w:rsid w:val="00B23424"/>
    <w:rsid w:val="00B25604"/>
    <w:rsid w:val="00B272BA"/>
    <w:rsid w:val="00B272C3"/>
    <w:rsid w:val="00B274C4"/>
    <w:rsid w:val="00B35CC1"/>
    <w:rsid w:val="00B40B16"/>
    <w:rsid w:val="00B40F74"/>
    <w:rsid w:val="00B41035"/>
    <w:rsid w:val="00B43271"/>
    <w:rsid w:val="00B446F4"/>
    <w:rsid w:val="00B45504"/>
    <w:rsid w:val="00B5024F"/>
    <w:rsid w:val="00B5738E"/>
    <w:rsid w:val="00B64779"/>
    <w:rsid w:val="00B71046"/>
    <w:rsid w:val="00B74AAE"/>
    <w:rsid w:val="00B806F1"/>
    <w:rsid w:val="00B81581"/>
    <w:rsid w:val="00B843BF"/>
    <w:rsid w:val="00B848AF"/>
    <w:rsid w:val="00B84C2A"/>
    <w:rsid w:val="00B84F81"/>
    <w:rsid w:val="00B869F1"/>
    <w:rsid w:val="00B86A29"/>
    <w:rsid w:val="00B91ECE"/>
    <w:rsid w:val="00B924C8"/>
    <w:rsid w:val="00B93D2E"/>
    <w:rsid w:val="00B93FA4"/>
    <w:rsid w:val="00B94BC8"/>
    <w:rsid w:val="00B97EA7"/>
    <w:rsid w:val="00BA61EA"/>
    <w:rsid w:val="00BA6441"/>
    <w:rsid w:val="00BB059C"/>
    <w:rsid w:val="00BB1580"/>
    <w:rsid w:val="00BB15A6"/>
    <w:rsid w:val="00BB6473"/>
    <w:rsid w:val="00BC26A3"/>
    <w:rsid w:val="00BD1E2C"/>
    <w:rsid w:val="00BE086B"/>
    <w:rsid w:val="00BE2055"/>
    <w:rsid w:val="00BE4251"/>
    <w:rsid w:val="00BF041E"/>
    <w:rsid w:val="00BF160A"/>
    <w:rsid w:val="00BF50F8"/>
    <w:rsid w:val="00BF5430"/>
    <w:rsid w:val="00BF576C"/>
    <w:rsid w:val="00BF5DAC"/>
    <w:rsid w:val="00BF62F5"/>
    <w:rsid w:val="00BF7A25"/>
    <w:rsid w:val="00BF7ACC"/>
    <w:rsid w:val="00BF7B0C"/>
    <w:rsid w:val="00C01AD7"/>
    <w:rsid w:val="00C101A6"/>
    <w:rsid w:val="00C10D22"/>
    <w:rsid w:val="00C12C6D"/>
    <w:rsid w:val="00C13EA6"/>
    <w:rsid w:val="00C23D1E"/>
    <w:rsid w:val="00C27C82"/>
    <w:rsid w:val="00C30032"/>
    <w:rsid w:val="00C30E6B"/>
    <w:rsid w:val="00C3138B"/>
    <w:rsid w:val="00C32D13"/>
    <w:rsid w:val="00C342AA"/>
    <w:rsid w:val="00C41B80"/>
    <w:rsid w:val="00C43D17"/>
    <w:rsid w:val="00C443D7"/>
    <w:rsid w:val="00C46E64"/>
    <w:rsid w:val="00C50767"/>
    <w:rsid w:val="00C5369F"/>
    <w:rsid w:val="00C72B0F"/>
    <w:rsid w:val="00C763EA"/>
    <w:rsid w:val="00C76A94"/>
    <w:rsid w:val="00C801DF"/>
    <w:rsid w:val="00C823D3"/>
    <w:rsid w:val="00C83632"/>
    <w:rsid w:val="00C839F9"/>
    <w:rsid w:val="00C92BAC"/>
    <w:rsid w:val="00C9327C"/>
    <w:rsid w:val="00C93AB8"/>
    <w:rsid w:val="00C93C01"/>
    <w:rsid w:val="00C94E37"/>
    <w:rsid w:val="00CA3175"/>
    <w:rsid w:val="00CA7AD3"/>
    <w:rsid w:val="00CB087D"/>
    <w:rsid w:val="00CB406F"/>
    <w:rsid w:val="00CB435D"/>
    <w:rsid w:val="00CB7B01"/>
    <w:rsid w:val="00CC0AB7"/>
    <w:rsid w:val="00CC49E2"/>
    <w:rsid w:val="00CC6EAB"/>
    <w:rsid w:val="00CE3E54"/>
    <w:rsid w:val="00CE4014"/>
    <w:rsid w:val="00CE70E3"/>
    <w:rsid w:val="00CF46C3"/>
    <w:rsid w:val="00D10B45"/>
    <w:rsid w:val="00D11A82"/>
    <w:rsid w:val="00D15A33"/>
    <w:rsid w:val="00D1608F"/>
    <w:rsid w:val="00D16BA2"/>
    <w:rsid w:val="00D16CEF"/>
    <w:rsid w:val="00D21173"/>
    <w:rsid w:val="00D21216"/>
    <w:rsid w:val="00D24473"/>
    <w:rsid w:val="00D27583"/>
    <w:rsid w:val="00D30393"/>
    <w:rsid w:val="00D305EC"/>
    <w:rsid w:val="00D33696"/>
    <w:rsid w:val="00D35447"/>
    <w:rsid w:val="00D41B30"/>
    <w:rsid w:val="00D41CFD"/>
    <w:rsid w:val="00D42F59"/>
    <w:rsid w:val="00D51116"/>
    <w:rsid w:val="00D564C7"/>
    <w:rsid w:val="00D603E9"/>
    <w:rsid w:val="00D60662"/>
    <w:rsid w:val="00D623BA"/>
    <w:rsid w:val="00D6364B"/>
    <w:rsid w:val="00D660C3"/>
    <w:rsid w:val="00D669A4"/>
    <w:rsid w:val="00D7131C"/>
    <w:rsid w:val="00D71D0E"/>
    <w:rsid w:val="00D71D70"/>
    <w:rsid w:val="00D75BE2"/>
    <w:rsid w:val="00D82BDA"/>
    <w:rsid w:val="00D838E0"/>
    <w:rsid w:val="00D8402B"/>
    <w:rsid w:val="00D84F33"/>
    <w:rsid w:val="00D87226"/>
    <w:rsid w:val="00D90E4F"/>
    <w:rsid w:val="00D910CE"/>
    <w:rsid w:val="00D960DB"/>
    <w:rsid w:val="00DA073D"/>
    <w:rsid w:val="00DA7CAE"/>
    <w:rsid w:val="00DB420A"/>
    <w:rsid w:val="00DB580A"/>
    <w:rsid w:val="00DB6533"/>
    <w:rsid w:val="00DB78B1"/>
    <w:rsid w:val="00DC0181"/>
    <w:rsid w:val="00DC35A6"/>
    <w:rsid w:val="00DD03EB"/>
    <w:rsid w:val="00DD1E3E"/>
    <w:rsid w:val="00DE0004"/>
    <w:rsid w:val="00DE282B"/>
    <w:rsid w:val="00DE569D"/>
    <w:rsid w:val="00DF16FA"/>
    <w:rsid w:val="00DF1A89"/>
    <w:rsid w:val="00DF406C"/>
    <w:rsid w:val="00E0015A"/>
    <w:rsid w:val="00E00790"/>
    <w:rsid w:val="00E011E0"/>
    <w:rsid w:val="00E11D79"/>
    <w:rsid w:val="00E145D4"/>
    <w:rsid w:val="00E15FA4"/>
    <w:rsid w:val="00E16B6A"/>
    <w:rsid w:val="00E171F2"/>
    <w:rsid w:val="00E2128E"/>
    <w:rsid w:val="00E27E6F"/>
    <w:rsid w:val="00E3266C"/>
    <w:rsid w:val="00E32DD9"/>
    <w:rsid w:val="00E33C19"/>
    <w:rsid w:val="00E34EE4"/>
    <w:rsid w:val="00E35904"/>
    <w:rsid w:val="00E4069C"/>
    <w:rsid w:val="00E4370F"/>
    <w:rsid w:val="00E45A40"/>
    <w:rsid w:val="00E47759"/>
    <w:rsid w:val="00E5003E"/>
    <w:rsid w:val="00E5184B"/>
    <w:rsid w:val="00E54E5E"/>
    <w:rsid w:val="00E56106"/>
    <w:rsid w:val="00E63515"/>
    <w:rsid w:val="00E65457"/>
    <w:rsid w:val="00E657E0"/>
    <w:rsid w:val="00E65ECC"/>
    <w:rsid w:val="00E727A5"/>
    <w:rsid w:val="00E73237"/>
    <w:rsid w:val="00E74CFC"/>
    <w:rsid w:val="00E75365"/>
    <w:rsid w:val="00E75F75"/>
    <w:rsid w:val="00E76BF8"/>
    <w:rsid w:val="00E76E06"/>
    <w:rsid w:val="00E77A9C"/>
    <w:rsid w:val="00E80681"/>
    <w:rsid w:val="00E812FF"/>
    <w:rsid w:val="00E81C8B"/>
    <w:rsid w:val="00E84D70"/>
    <w:rsid w:val="00E851DF"/>
    <w:rsid w:val="00E9376B"/>
    <w:rsid w:val="00E94C53"/>
    <w:rsid w:val="00E94FD2"/>
    <w:rsid w:val="00E950B9"/>
    <w:rsid w:val="00EA000A"/>
    <w:rsid w:val="00EA5E97"/>
    <w:rsid w:val="00EA6D52"/>
    <w:rsid w:val="00EC0F5D"/>
    <w:rsid w:val="00EC331C"/>
    <w:rsid w:val="00ED26C1"/>
    <w:rsid w:val="00ED68DB"/>
    <w:rsid w:val="00ED70AD"/>
    <w:rsid w:val="00ED750E"/>
    <w:rsid w:val="00EE0656"/>
    <w:rsid w:val="00EE1481"/>
    <w:rsid w:val="00EE1E38"/>
    <w:rsid w:val="00EE2235"/>
    <w:rsid w:val="00EE4803"/>
    <w:rsid w:val="00EF2CA8"/>
    <w:rsid w:val="00EF3D41"/>
    <w:rsid w:val="00F0173C"/>
    <w:rsid w:val="00F01E8B"/>
    <w:rsid w:val="00F022EC"/>
    <w:rsid w:val="00F049EB"/>
    <w:rsid w:val="00F067DB"/>
    <w:rsid w:val="00F10495"/>
    <w:rsid w:val="00F14EB6"/>
    <w:rsid w:val="00F1540A"/>
    <w:rsid w:val="00F20A1B"/>
    <w:rsid w:val="00F2160E"/>
    <w:rsid w:val="00F231CD"/>
    <w:rsid w:val="00F25AB3"/>
    <w:rsid w:val="00F307D6"/>
    <w:rsid w:val="00F30DCB"/>
    <w:rsid w:val="00F3375E"/>
    <w:rsid w:val="00F376EB"/>
    <w:rsid w:val="00F37875"/>
    <w:rsid w:val="00F40083"/>
    <w:rsid w:val="00F50556"/>
    <w:rsid w:val="00F55780"/>
    <w:rsid w:val="00F55E8C"/>
    <w:rsid w:val="00F57A83"/>
    <w:rsid w:val="00F62C14"/>
    <w:rsid w:val="00F64623"/>
    <w:rsid w:val="00F665AF"/>
    <w:rsid w:val="00F66BBD"/>
    <w:rsid w:val="00F67252"/>
    <w:rsid w:val="00F700AD"/>
    <w:rsid w:val="00F705C4"/>
    <w:rsid w:val="00F72347"/>
    <w:rsid w:val="00F725F2"/>
    <w:rsid w:val="00F738D0"/>
    <w:rsid w:val="00F76E33"/>
    <w:rsid w:val="00F815A3"/>
    <w:rsid w:val="00F829D0"/>
    <w:rsid w:val="00F83A4E"/>
    <w:rsid w:val="00F85C53"/>
    <w:rsid w:val="00F86791"/>
    <w:rsid w:val="00F87241"/>
    <w:rsid w:val="00F91918"/>
    <w:rsid w:val="00F97633"/>
    <w:rsid w:val="00FA2711"/>
    <w:rsid w:val="00FA2CF0"/>
    <w:rsid w:val="00FA7BF0"/>
    <w:rsid w:val="00FB0C7D"/>
    <w:rsid w:val="00FB59B4"/>
    <w:rsid w:val="00FB684C"/>
    <w:rsid w:val="00FC34C9"/>
    <w:rsid w:val="00FC3637"/>
    <w:rsid w:val="00FC4498"/>
    <w:rsid w:val="00FC4E9B"/>
    <w:rsid w:val="00FC71AC"/>
    <w:rsid w:val="00FD2204"/>
    <w:rsid w:val="00FD495A"/>
    <w:rsid w:val="00FD5951"/>
    <w:rsid w:val="00FD5DFD"/>
    <w:rsid w:val="00FE7AE2"/>
    <w:rsid w:val="00FF5F94"/>
    <w:rsid w:val="00FF62C7"/>
    <w:rsid w:val="00FF6AD6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EDC6A"/>
  <w15:docId w15:val="{046A302C-EABE-4559-9913-04BCB427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1E"/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21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C7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41AA"/>
  </w:style>
  <w:style w:type="character" w:styleId="Emphasis">
    <w:name w:val="Emphasis"/>
    <w:basedOn w:val="DefaultParagraphFont"/>
    <w:uiPriority w:val="20"/>
    <w:qFormat/>
    <w:rsid w:val="0092067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C6A"/>
    <w:rPr>
      <w:rFonts w:asciiTheme="minorHAnsi" w:eastAsia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186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C6A"/>
    <w:rPr>
      <w:rFonts w:asciiTheme="minorHAnsi" w:eastAsia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C23D1E"/>
    <w:rPr>
      <w:color w:val="808080"/>
    </w:rPr>
  </w:style>
  <w:style w:type="table" w:styleId="TableGrid">
    <w:name w:val="Table Grid"/>
    <w:basedOn w:val="TableNormal"/>
    <w:uiPriority w:val="59"/>
    <w:rsid w:val="0018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54005E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33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581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581"/>
    <w:rPr>
      <w:rFonts w:asciiTheme="minorHAnsi" w:eastAsia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81"/>
    <w:rPr>
      <w:rFonts w:ascii="Segoe UI" w:eastAsiaTheme="minorHAns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86A2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03F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50B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454F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a.info/web/public/doc/archives/2023/Vol%2012,%20No%202%20(Jun%202023)/vol12no2-7-FT.pdf" TargetMode="External"/><Relationship Id="rId13" Type="http://schemas.openxmlformats.org/officeDocument/2006/relationships/hyperlink" Target="https://doi.org/10.1177/1074295617723333" TargetMode="External"/><Relationship Id="rId18" Type="http://schemas.openxmlformats.org/officeDocument/2006/relationships/hyperlink" Target="https://openjournals.bsu.edu/JOSEP/article/view/403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33043/JOSEP.1.1.2-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3043/JOSEP.2.1.6-13" TargetMode="External"/><Relationship Id="rId17" Type="http://schemas.openxmlformats.org/officeDocument/2006/relationships/hyperlink" Target="https://doi.org/10.33043/JOSEP.2.3.1-5" TargetMode="External"/><Relationship Id="rId25" Type="http://schemas.openxmlformats.org/officeDocument/2006/relationships/hyperlink" Target="https://doi.org/10.14507/er.v23.20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wman.com/ISBN/9781538150023/The-Essentials-of-Special-Education-Law" TargetMode="External"/><Relationship Id="rId20" Type="http://schemas.openxmlformats.org/officeDocument/2006/relationships/hyperlink" Target="https://openjournals.bsu.edu/JOSEP/article/view/3733/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dlpe.scholasticahq.com/article/38202-recommendations-for-special-educators-and-families-of-children-with-disabilities-to-maintain-legally-compliant-ieps-during-covid-19" TargetMode="External"/><Relationship Id="rId24" Type="http://schemas.openxmlformats.org/officeDocument/2006/relationships/hyperlink" Target="https://www.ascd.org/el/articles/with-it-teachers-use-e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wman.com/ISBN/9781538170052/Supporting-and-Accommodating-Students-with-Special-Health-Care-Needs" TargetMode="External"/><Relationship Id="rId23" Type="http://schemas.openxmlformats.org/officeDocument/2006/relationships/hyperlink" Target="https://tedcec.org/events/ted-conference/proceeding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177/10983007221126568" TargetMode="External"/><Relationship Id="rId19" Type="http://schemas.openxmlformats.org/officeDocument/2006/relationships/hyperlink" Target="https://openjournals.bsu.edu/JOSEP/article/view/3953/2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works.iu.edu/journals/index.php/pders/article/view/31767/38895" TargetMode="External"/><Relationship Id="rId14" Type="http://schemas.openxmlformats.org/officeDocument/2006/relationships/hyperlink" Target="https://rowman.com/ISBN/9781538172476/The-Essentials-of-Special-Education-Advocacy" TargetMode="External"/><Relationship Id="rId22" Type="http://schemas.openxmlformats.org/officeDocument/2006/relationships/hyperlink" Target="https://tedcec.org/events/ted-conference/proceeding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A25A-2453-0449-947C-1B7C4AAB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14</Pages>
  <Words>4789</Words>
  <Characters>27302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Markelz, Andy</cp:lastModifiedBy>
  <cp:revision>440</cp:revision>
  <cp:lastPrinted>2018-03-24T12:39:00Z</cp:lastPrinted>
  <dcterms:created xsi:type="dcterms:W3CDTF">2017-02-07T16:59:00Z</dcterms:created>
  <dcterms:modified xsi:type="dcterms:W3CDTF">2023-08-23T14:26:00Z</dcterms:modified>
</cp:coreProperties>
</file>