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B2D3" w14:textId="439FC720" w:rsidR="0093688D" w:rsidRPr="00512C38" w:rsidRDefault="000463BE" w:rsidP="0098638D">
      <w:pPr>
        <w:pStyle w:val="NoSpacing"/>
        <w:spacing w:line="276" w:lineRule="auto"/>
        <w:jc w:val="center"/>
        <w:rPr>
          <w:rFonts w:ascii="Century Gothic" w:eastAsia="Dotum" w:hAnsi="Century Gothic" w:cs="Microsoft Sans Serif"/>
          <w:i/>
          <w:iCs/>
          <w:kern w:val="40"/>
        </w:rPr>
      </w:pPr>
      <w:r>
        <w:rPr>
          <w:rFonts w:ascii="Century Gothic" w:eastAsia="Dotum" w:hAnsi="Century Gothic" w:cs="Microsoft Sans Serif"/>
          <w:i/>
          <w:iCs/>
          <w:noProof/>
          <w:kern w:val="40"/>
          <w:vertAlign w:val="superscript"/>
        </w:rPr>
        <w:drawing>
          <wp:inline distT="0" distB="0" distL="0" distR="0" wp14:anchorId="63A6E167" wp14:editId="195082D2">
            <wp:extent cx="3771066" cy="1674283"/>
            <wp:effectExtent l="0" t="0" r="1270" b="2540"/>
            <wp:docPr id="1146198025" name="Picture 1"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98025" name="Picture 1" descr="A logo for a confer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29860" cy="1700387"/>
                    </a:xfrm>
                    <a:prstGeom prst="rect">
                      <a:avLst/>
                    </a:prstGeom>
                  </pic:spPr>
                </pic:pic>
              </a:graphicData>
            </a:graphic>
          </wp:inline>
        </w:drawing>
      </w:r>
      <w:r w:rsidR="00363CA0">
        <w:rPr>
          <w:rStyle w:val="FootnoteReference"/>
          <w:rFonts w:ascii="Century Gothic" w:eastAsia="Dotum" w:hAnsi="Century Gothic" w:cs="Microsoft Sans Serif"/>
          <w:i/>
          <w:iCs/>
          <w:kern w:val="40"/>
        </w:rPr>
        <w:footnoteReference w:id="1"/>
      </w:r>
    </w:p>
    <w:p w14:paraId="13267E64" w14:textId="385D49F8" w:rsidR="0093688D" w:rsidRDefault="00E060E7" w:rsidP="00C87277">
      <w:pPr>
        <w:pStyle w:val="NoSpacing"/>
        <w:shd w:val="clear" w:color="auto" w:fill="D9EFE8"/>
        <w:spacing w:line="276" w:lineRule="auto"/>
        <w:jc w:val="center"/>
        <w:rPr>
          <w:rFonts w:ascii="Century Gothic" w:eastAsia="Dotum" w:hAnsi="Century Gothic" w:cs="Microsoft Sans Serif"/>
          <w:b/>
          <w:bCs/>
          <w:kern w:val="40"/>
          <w:sz w:val="40"/>
          <w:szCs w:val="40"/>
        </w:rPr>
      </w:pPr>
      <w:r w:rsidRPr="00E060E7">
        <w:rPr>
          <w:rFonts w:ascii="Century Gothic" w:eastAsia="Dotum" w:hAnsi="Century Gothic" w:cs="Microsoft Sans Serif"/>
          <w:b/>
          <w:bCs/>
          <w:kern w:val="40"/>
          <w:sz w:val="40"/>
          <w:szCs w:val="40"/>
        </w:rPr>
        <w:t>Welcome to the</w:t>
      </w:r>
      <w:r w:rsidR="000463BE">
        <w:rPr>
          <w:rFonts w:ascii="Century Gothic" w:eastAsia="Dotum" w:hAnsi="Century Gothic" w:cs="Microsoft Sans Serif"/>
          <w:b/>
          <w:bCs/>
          <w:kern w:val="40"/>
          <w:sz w:val="40"/>
          <w:szCs w:val="40"/>
        </w:rPr>
        <w:t xml:space="preserve"> 6</w:t>
      </w:r>
      <w:r w:rsidR="000463BE" w:rsidRPr="000463BE">
        <w:rPr>
          <w:rFonts w:ascii="Century Gothic" w:eastAsia="Dotum" w:hAnsi="Century Gothic" w:cs="Microsoft Sans Serif"/>
          <w:b/>
          <w:bCs/>
          <w:kern w:val="40"/>
          <w:sz w:val="40"/>
          <w:szCs w:val="40"/>
          <w:vertAlign w:val="superscript"/>
        </w:rPr>
        <w:t>th</w:t>
      </w:r>
      <w:r w:rsidR="000463BE">
        <w:rPr>
          <w:rFonts w:ascii="Century Gothic" w:eastAsia="Dotum" w:hAnsi="Century Gothic" w:cs="Microsoft Sans Serif"/>
          <w:b/>
          <w:bCs/>
          <w:kern w:val="40"/>
          <w:sz w:val="40"/>
          <w:szCs w:val="40"/>
        </w:rPr>
        <w:t xml:space="preserve"> Cohen Peace</w:t>
      </w:r>
      <w:r w:rsidRPr="00E060E7">
        <w:rPr>
          <w:rFonts w:ascii="Century Gothic" w:eastAsia="Dotum" w:hAnsi="Century Gothic" w:cs="Microsoft Sans Serif"/>
          <w:b/>
          <w:bCs/>
          <w:kern w:val="40"/>
          <w:sz w:val="40"/>
          <w:szCs w:val="40"/>
        </w:rPr>
        <w:t xml:space="preserve"> Conference!</w:t>
      </w:r>
    </w:p>
    <w:p w14:paraId="553BE571" w14:textId="75DE0F3E" w:rsidR="00E07C93" w:rsidRPr="00EB2C95" w:rsidRDefault="00E07C93" w:rsidP="009D061D">
      <w:pPr>
        <w:pStyle w:val="NoSpacing"/>
        <w:spacing w:line="276" w:lineRule="auto"/>
        <w:jc w:val="center"/>
        <w:rPr>
          <w:rFonts w:ascii="Segoe UI" w:eastAsia="Dotum" w:hAnsi="Segoe UI" w:cs="Segoe UI"/>
          <w:b/>
          <w:bCs/>
          <w:kern w:val="40"/>
          <w:sz w:val="16"/>
          <w:szCs w:val="16"/>
        </w:rPr>
      </w:pPr>
      <w:r w:rsidRPr="00EB2C95">
        <w:rPr>
          <w:rFonts w:ascii="Segoe UI" w:eastAsia="Dotum" w:hAnsi="Segoe UI" w:cs="Segoe UI"/>
          <w:b/>
          <w:bCs/>
          <w:kern w:val="40"/>
          <w:sz w:val="16"/>
          <w:szCs w:val="16"/>
        </w:rPr>
        <w:t xml:space="preserve"> </w:t>
      </w:r>
    </w:p>
    <w:p w14:paraId="171E50D1" w14:textId="20B73803"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On behalf of the Ball State University Center for Peace and Conflict Studies, I am excited to welcome you to the 6th “</w:t>
      </w:r>
      <w:r w:rsidRPr="00B81630">
        <w:rPr>
          <w:rFonts w:ascii="Segoe UI" w:eastAsia="Dotum" w:hAnsi="Segoe UI" w:cs="Segoe UI"/>
          <w:i/>
          <w:iCs/>
        </w:rPr>
        <w:t>Benjamin V. Cohen Peace Conference: Cultivating Paths to Sustainable Peace</w:t>
      </w:r>
      <w:r w:rsidRPr="00B81630">
        <w:rPr>
          <w:rFonts w:ascii="Segoe UI" w:eastAsia="Dotum" w:hAnsi="Segoe UI" w:cs="Segoe UI"/>
        </w:rPr>
        <w:t xml:space="preserve">.” Like our past five </w:t>
      </w:r>
      <w:r w:rsidR="000463BE">
        <w:rPr>
          <w:rFonts w:ascii="Segoe UI" w:eastAsia="Dotum" w:hAnsi="Segoe UI" w:cs="Segoe UI"/>
        </w:rPr>
        <w:t>meeting</w:t>
      </w:r>
      <w:r w:rsidRPr="00B81630">
        <w:rPr>
          <w:rFonts w:ascii="Segoe UI" w:eastAsia="Dotum" w:hAnsi="Segoe UI" w:cs="Segoe UI"/>
        </w:rPr>
        <w:t xml:space="preserve">s, </w:t>
      </w:r>
      <w:proofErr w:type="gramStart"/>
      <w:r w:rsidRPr="00B81630">
        <w:rPr>
          <w:rFonts w:ascii="Segoe UI" w:eastAsia="Dotum" w:hAnsi="Segoe UI" w:cs="Segoe UI"/>
        </w:rPr>
        <w:t xml:space="preserve">this </w:t>
      </w:r>
      <w:r w:rsidR="000463BE">
        <w:rPr>
          <w:rFonts w:ascii="Segoe UI" w:eastAsia="Dotum" w:hAnsi="Segoe UI" w:cs="Segoe UI"/>
        </w:rPr>
        <w:t>one</w:t>
      </w:r>
      <w:r w:rsidRPr="00B81630">
        <w:rPr>
          <w:rFonts w:ascii="Segoe UI" w:eastAsia="Dotum" w:hAnsi="Segoe UI" w:cs="Segoe UI"/>
        </w:rPr>
        <w:t xml:space="preserve"> features</w:t>
      </w:r>
      <w:proofErr w:type="gramEnd"/>
      <w:r w:rsidRPr="00B81630">
        <w:rPr>
          <w:rFonts w:ascii="Segoe UI" w:eastAsia="Dotum" w:hAnsi="Segoe UI" w:cs="Segoe UI"/>
        </w:rPr>
        <w:t xml:space="preserve"> excellent presentations and many opportunities for rich dialogue and networking.</w:t>
      </w:r>
      <w:r>
        <w:rPr>
          <w:rFonts w:ascii="Segoe UI" w:eastAsia="Dotum" w:hAnsi="Segoe UI" w:cs="Segoe UI"/>
        </w:rPr>
        <w:br/>
      </w:r>
    </w:p>
    <w:p w14:paraId="010F0E23" w14:textId="21668E57"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 xml:space="preserve">This year, the Conference includes presentations from scholars, undergraduate and graduate students, activists, community leaders, and laypersons from many different disciplines and backgrounds, and seven countries including the USA, Canada, Hong Kong, Chile, Italy, New Zealand, </w:t>
      </w:r>
      <w:r>
        <w:rPr>
          <w:rFonts w:ascii="Segoe UI" w:eastAsia="Dotum" w:hAnsi="Segoe UI" w:cs="Segoe UI"/>
        </w:rPr>
        <w:t xml:space="preserve">France, </w:t>
      </w:r>
      <w:r w:rsidRPr="00B81630">
        <w:rPr>
          <w:rFonts w:ascii="Segoe UI" w:eastAsia="Dotum" w:hAnsi="Segoe UI" w:cs="Segoe UI"/>
        </w:rPr>
        <w:t>and the United Kingdom.</w:t>
      </w:r>
    </w:p>
    <w:p w14:paraId="399E0EA3" w14:textId="2E849033"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I want to thank our esteemed Benjamin V. Cohen Peace Grant invited presenters, Professor Kiesha Warren-Gordon (Ball State University) and Emily Hayes, MSc (Ball State University) for agreeing to enrich us with their vast knowledge and experiences conducting projects in Ghana, Belize, and/or Nepal.</w:t>
      </w:r>
      <w:r>
        <w:rPr>
          <w:rFonts w:ascii="Segoe UI" w:eastAsia="Dotum" w:hAnsi="Segoe UI" w:cs="Segoe UI"/>
        </w:rPr>
        <w:br/>
      </w:r>
    </w:p>
    <w:p w14:paraId="5C2BC668" w14:textId="2D7D4731" w:rsid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This Conference would not be possible if not for the generosity of the Benjamin V. Cohen Peace Fund, and many kind individuals. Thank you!</w:t>
      </w:r>
      <w:r w:rsidR="000463BE">
        <w:rPr>
          <w:rFonts w:ascii="Segoe UI" w:eastAsia="Dotum" w:hAnsi="Segoe UI" w:cs="Segoe UI"/>
        </w:rPr>
        <w:t xml:space="preserve"> </w:t>
      </w:r>
      <w:r w:rsidRPr="00B81630">
        <w:rPr>
          <w:rFonts w:ascii="Segoe UI" w:eastAsia="Dotum" w:hAnsi="Segoe UI" w:cs="Segoe UI"/>
        </w:rPr>
        <w:t>I am also deeply appreciative to the Center’s Graduate Assistant, DeFord Cope, the Center’s interns (Emma Bradford, Hunter Case, Mackenzie Gordon, Molly Henderson, Eva Thomson, Abigail Troy, and Mazie Wathen), and the Center’s Advisory Board Members for the countless hours planning and then implementing this event. This Conference could not have happened, especially given its virtual format, without your dedication and creativity. You ALL ARE INCREDIBLE!</w:t>
      </w:r>
    </w:p>
    <w:p w14:paraId="080F509E" w14:textId="77777777" w:rsidR="00B81630" w:rsidRPr="00B81630" w:rsidRDefault="00B81630" w:rsidP="00B81630">
      <w:pPr>
        <w:pStyle w:val="NoSpacing"/>
        <w:spacing w:line="276" w:lineRule="auto"/>
        <w:rPr>
          <w:rFonts w:ascii="Segoe UI" w:eastAsia="Dotum" w:hAnsi="Segoe UI" w:cs="Segoe UI"/>
        </w:rPr>
      </w:pPr>
    </w:p>
    <w:p w14:paraId="16676A36" w14:textId="77777777"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Lastly, I want to thank each of you for attending this 6th Benjamin V. Cohen Peace Conference.</w:t>
      </w:r>
    </w:p>
    <w:p w14:paraId="186258B6" w14:textId="30B247ED" w:rsidR="00B81630" w:rsidRPr="00B81630" w:rsidRDefault="00B81630" w:rsidP="00B81630">
      <w:pPr>
        <w:pStyle w:val="NoSpacing"/>
        <w:spacing w:line="276" w:lineRule="auto"/>
        <w:rPr>
          <w:rFonts w:ascii="Segoe UI" w:eastAsia="Dotum" w:hAnsi="Segoe UI" w:cs="Segoe UI"/>
        </w:rPr>
      </w:pPr>
      <w:r w:rsidRPr="00B81630">
        <w:rPr>
          <w:rFonts w:ascii="Segoe UI" w:eastAsia="Dotum" w:hAnsi="Segoe UI" w:cs="Segoe UI"/>
        </w:rPr>
        <w:t>Hopefully, you will acquire some new knowledge and skills to cultivate paths to sustainable peace!</w:t>
      </w:r>
    </w:p>
    <w:p w14:paraId="4A19E400" w14:textId="77777777" w:rsidR="00BA789A" w:rsidRPr="00EB2C95" w:rsidRDefault="00BA789A" w:rsidP="00E060E7">
      <w:pPr>
        <w:pStyle w:val="NoSpacing"/>
        <w:spacing w:line="276" w:lineRule="auto"/>
        <w:rPr>
          <w:rFonts w:ascii="Segoe UI" w:eastAsia="Dotum" w:hAnsi="Segoe UI" w:cs="Segoe UI"/>
        </w:rPr>
      </w:pPr>
    </w:p>
    <w:p w14:paraId="4F871F9F" w14:textId="267D264A" w:rsidR="00E060E7" w:rsidRPr="00EB2C95" w:rsidRDefault="00E060E7" w:rsidP="00E060E7">
      <w:pPr>
        <w:pStyle w:val="NoSpacing"/>
        <w:spacing w:line="276" w:lineRule="auto"/>
        <w:rPr>
          <w:rFonts w:ascii="Segoe UI" w:eastAsia="Dotum" w:hAnsi="Segoe UI" w:cs="Segoe UI"/>
        </w:rPr>
      </w:pPr>
      <w:r w:rsidRPr="00EB2C95">
        <w:rPr>
          <w:rFonts w:ascii="Segoe UI" w:eastAsia="Dotum" w:hAnsi="Segoe UI" w:cs="Segoe UI"/>
        </w:rPr>
        <w:t>peace,</w:t>
      </w:r>
    </w:p>
    <w:p w14:paraId="38CE5171" w14:textId="2A32BA9A" w:rsidR="00E060E7" w:rsidRPr="006E1297" w:rsidRDefault="009D061D" w:rsidP="00E060E7">
      <w:pPr>
        <w:pStyle w:val="NoSpacing"/>
        <w:spacing w:line="276" w:lineRule="auto"/>
        <w:rPr>
          <w:rFonts w:ascii="Bahnschrift" w:hAnsi="Bahnschrift" w:cs="Poppins"/>
        </w:rPr>
      </w:pPr>
      <w:r>
        <w:rPr>
          <w:noProof/>
        </w:rPr>
        <w:drawing>
          <wp:anchor distT="0" distB="0" distL="114300" distR="114300" simplePos="0" relativeHeight="251693568" behindDoc="0" locked="0" layoutInCell="1" allowOverlap="1" wp14:anchorId="4CAD463A" wp14:editId="3A20F9DE">
            <wp:simplePos x="0" y="0"/>
            <wp:positionH relativeFrom="margin">
              <wp:posOffset>3337</wp:posOffset>
            </wp:positionH>
            <wp:positionV relativeFrom="paragraph">
              <wp:posOffset>83811</wp:posOffset>
            </wp:positionV>
            <wp:extent cx="2636409" cy="667445"/>
            <wp:effectExtent l="0" t="0" r="5715" b="5715"/>
            <wp:wrapNone/>
            <wp:docPr id="14" name="image2.jpg" descr="A picture containing hang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hanger&#10;&#10;Description automatically generated"/>
                    <pic:cNvPicPr preferRelativeResize="0"/>
                  </pic:nvPicPr>
                  <pic:blipFill>
                    <a:blip r:embed="rId8" cstate="print">
                      <a:extLst>
                        <a:ext uri="{BEBA8EAE-BF5A-486C-A8C5-ECC9F3942E4B}">
                          <a14:imgProps xmlns:a14="http://schemas.microsoft.com/office/drawing/2010/main">
                            <a14:imgLayer r:embed="rId9">
                              <a14:imgEffect>
                                <a14:artisticPhotocopy trans="20000" detail="6"/>
                              </a14:imgEffect>
                            </a14:imgLayer>
                          </a14:imgProps>
                        </a:ext>
                        <a:ext uri="{28A0092B-C50C-407E-A947-70E740481C1C}">
                          <a14:useLocalDpi xmlns:a14="http://schemas.microsoft.com/office/drawing/2010/main" val="0"/>
                        </a:ext>
                      </a:extLst>
                    </a:blip>
                    <a:srcRect/>
                    <a:stretch>
                      <a:fillRect/>
                    </a:stretch>
                  </pic:blipFill>
                  <pic:spPr>
                    <a:xfrm>
                      <a:off x="0" y="0"/>
                      <a:ext cx="2677722" cy="677904"/>
                    </a:xfrm>
                    <a:prstGeom prst="rect">
                      <a:avLst/>
                    </a:prstGeom>
                    <a:ln/>
                  </pic:spPr>
                </pic:pic>
              </a:graphicData>
            </a:graphic>
            <wp14:sizeRelH relativeFrom="margin">
              <wp14:pctWidth>0</wp14:pctWidth>
            </wp14:sizeRelH>
            <wp14:sizeRelV relativeFrom="margin">
              <wp14:pctHeight>0</wp14:pctHeight>
            </wp14:sizeRelV>
          </wp:anchor>
        </w:drawing>
      </w:r>
    </w:p>
    <w:p w14:paraId="3B250161" w14:textId="77777777" w:rsidR="00E060E7" w:rsidRPr="006E1297" w:rsidRDefault="00E060E7" w:rsidP="00E060E7">
      <w:pPr>
        <w:pStyle w:val="NoSpacing"/>
        <w:spacing w:line="276" w:lineRule="auto"/>
        <w:rPr>
          <w:rFonts w:ascii="Bahnschrift" w:hAnsi="Bahnschrift" w:cs="Poppins"/>
        </w:rPr>
      </w:pPr>
    </w:p>
    <w:p w14:paraId="06B602F9" w14:textId="77777777" w:rsidR="00E060E7" w:rsidRPr="006E1297" w:rsidRDefault="00E060E7" w:rsidP="00E060E7">
      <w:pPr>
        <w:pStyle w:val="NoSpacing"/>
        <w:spacing w:line="276" w:lineRule="auto"/>
        <w:rPr>
          <w:rFonts w:ascii="Bahnschrift" w:hAnsi="Bahnschrift" w:cs="Poppins"/>
        </w:rPr>
      </w:pPr>
    </w:p>
    <w:p w14:paraId="25C4E4ED" w14:textId="77777777" w:rsidR="009D061D" w:rsidRPr="00E060E7" w:rsidRDefault="009D061D" w:rsidP="00E060E7">
      <w:pPr>
        <w:pStyle w:val="NoSpacing"/>
        <w:spacing w:line="276" w:lineRule="auto"/>
        <w:rPr>
          <w:rFonts w:ascii="Bahnschrift" w:hAnsi="Bahnschrift" w:cs="Poppins"/>
        </w:rPr>
      </w:pPr>
    </w:p>
    <w:p w14:paraId="0DD4FDA4" w14:textId="77777777" w:rsidR="00E060E7" w:rsidRPr="00EB2C95" w:rsidRDefault="00E060E7" w:rsidP="00E060E7">
      <w:pPr>
        <w:pStyle w:val="NoSpacing"/>
        <w:spacing w:line="276" w:lineRule="auto"/>
        <w:rPr>
          <w:rFonts w:ascii="Segoe UI" w:hAnsi="Segoe UI" w:cs="Segoe UI"/>
          <w:sz w:val="30"/>
          <w:szCs w:val="30"/>
        </w:rPr>
      </w:pPr>
      <w:r w:rsidRPr="00EB2C95">
        <w:rPr>
          <w:rFonts w:ascii="Segoe UI" w:hAnsi="Segoe UI" w:cs="Segoe UI"/>
          <w:sz w:val="30"/>
          <w:szCs w:val="30"/>
        </w:rPr>
        <w:t>Lawrence H. Gerstein, Ph.D.</w:t>
      </w:r>
    </w:p>
    <w:p w14:paraId="3F133F1D" w14:textId="4ECBD9DC" w:rsidR="00E060E7" w:rsidRPr="00EB2C95" w:rsidRDefault="00E060E7" w:rsidP="00E060E7">
      <w:pPr>
        <w:pStyle w:val="NoSpacing"/>
        <w:spacing w:line="276" w:lineRule="auto"/>
        <w:rPr>
          <w:rFonts w:ascii="Segoe UI" w:hAnsi="Segoe UI" w:cs="Segoe UI"/>
          <w:i/>
          <w:iCs/>
        </w:rPr>
      </w:pPr>
      <w:r w:rsidRPr="00EB2C95">
        <w:rPr>
          <w:rFonts w:ascii="Segoe UI" w:hAnsi="Segoe UI" w:cs="Segoe UI"/>
        </w:rPr>
        <w:t xml:space="preserve">Director, </w:t>
      </w:r>
      <w:r w:rsidRPr="00EB2C95">
        <w:rPr>
          <w:rFonts w:ascii="Segoe UI" w:hAnsi="Segoe UI" w:cs="Segoe UI"/>
          <w:i/>
          <w:iCs/>
        </w:rPr>
        <w:t>Ball State University Center for Peace and Conflict Studies</w:t>
      </w:r>
      <w:r w:rsidR="00182384" w:rsidRPr="00EB2C95">
        <w:rPr>
          <w:rFonts w:ascii="Segoe UI" w:hAnsi="Segoe UI" w:cs="Segoe UI"/>
          <w:i/>
          <w:iCs/>
        </w:rPr>
        <w:t xml:space="preserve"> (</w:t>
      </w:r>
      <w:hyperlink r:id="rId10" w:history="1">
        <w:r w:rsidR="00182384" w:rsidRPr="00EB2C95">
          <w:rPr>
            <w:rStyle w:val="Hyperlink"/>
            <w:rFonts w:ascii="Segoe UI" w:hAnsi="Segoe UI" w:cs="Segoe UI"/>
            <w:i/>
            <w:iCs/>
          </w:rPr>
          <w:t>www.bsu.edu/peacecenter</w:t>
        </w:r>
      </w:hyperlink>
      <w:r w:rsidR="00182384" w:rsidRPr="00EB2C95">
        <w:rPr>
          <w:rFonts w:ascii="Segoe UI" w:hAnsi="Segoe UI" w:cs="Segoe UI"/>
          <w:i/>
          <w:iCs/>
        </w:rPr>
        <w:t>)</w:t>
      </w:r>
    </w:p>
    <w:p w14:paraId="606920C3" w14:textId="77777777" w:rsidR="00E060E7" w:rsidRPr="00EB2C95" w:rsidRDefault="00E060E7" w:rsidP="00E060E7">
      <w:pPr>
        <w:pStyle w:val="NoSpacing"/>
        <w:spacing w:line="276" w:lineRule="auto"/>
        <w:rPr>
          <w:rFonts w:ascii="Segoe UI" w:hAnsi="Segoe UI" w:cs="Segoe UI"/>
          <w:i/>
          <w:iCs/>
        </w:rPr>
      </w:pPr>
      <w:r w:rsidRPr="00EB2C95">
        <w:rPr>
          <w:rFonts w:ascii="Segoe UI" w:hAnsi="Segoe UI" w:cs="Segoe UI"/>
          <w:i/>
          <w:iCs/>
        </w:rPr>
        <w:t>George &amp; Frances Ball Distinguished Professor of Psychology-Counseling</w:t>
      </w:r>
    </w:p>
    <w:p w14:paraId="23B7FCC9" w14:textId="3D588FF1" w:rsidR="00274FF4" w:rsidRDefault="00274FF4" w:rsidP="3C074142">
      <w:pPr>
        <w:pStyle w:val="NoSpacing"/>
        <w:spacing w:line="276" w:lineRule="auto"/>
        <w:rPr>
          <w:rFonts w:ascii="Bahnschrift" w:hAnsi="Bahnschrift" w:cs="Poppins"/>
        </w:rPr>
      </w:pPr>
    </w:p>
    <w:p w14:paraId="3B8B8697" w14:textId="77777777" w:rsidR="00274FF4" w:rsidRDefault="00274FF4" w:rsidP="00F5316E">
      <w:pPr>
        <w:pStyle w:val="NoSpacing"/>
        <w:spacing w:line="276" w:lineRule="auto"/>
        <w:rPr>
          <w:rFonts w:ascii="Bahnschrift" w:hAnsi="Bahnschrift" w:cs="Poppins"/>
          <w:sz w:val="32"/>
          <w:szCs w:val="32"/>
        </w:rPr>
      </w:pPr>
    </w:p>
    <w:p w14:paraId="44FFDEF2" w14:textId="77777777" w:rsidR="004024E6" w:rsidRDefault="004024E6" w:rsidP="00F5316E">
      <w:pPr>
        <w:pStyle w:val="NoSpacing"/>
        <w:spacing w:line="276" w:lineRule="auto"/>
        <w:rPr>
          <w:rFonts w:ascii="Bahnschrift" w:hAnsi="Bahnschrift" w:cs="Poppins"/>
          <w:sz w:val="32"/>
          <w:szCs w:val="32"/>
        </w:rPr>
      </w:pPr>
    </w:p>
    <w:p w14:paraId="7B73DC48" w14:textId="77777777" w:rsidR="004024E6" w:rsidRDefault="004024E6" w:rsidP="00F5316E">
      <w:pPr>
        <w:pStyle w:val="NoSpacing"/>
        <w:spacing w:line="276" w:lineRule="auto"/>
        <w:rPr>
          <w:rFonts w:ascii="Bahnschrift" w:hAnsi="Bahnschrift" w:cs="Poppins"/>
          <w:sz w:val="32"/>
          <w:szCs w:val="32"/>
        </w:rPr>
      </w:pPr>
    </w:p>
    <w:p w14:paraId="1760AAB0" w14:textId="77777777" w:rsidR="004024E6" w:rsidRDefault="004024E6" w:rsidP="00F5316E">
      <w:pPr>
        <w:pStyle w:val="NoSpacing"/>
        <w:spacing w:line="276" w:lineRule="auto"/>
        <w:rPr>
          <w:rFonts w:ascii="Bahnschrift" w:hAnsi="Bahnschrift" w:cs="Poppins"/>
          <w:sz w:val="32"/>
          <w:szCs w:val="32"/>
        </w:rPr>
      </w:pPr>
    </w:p>
    <w:p w14:paraId="54542BFF" w14:textId="77777777" w:rsidR="004024E6" w:rsidRPr="006E1297" w:rsidRDefault="004024E6" w:rsidP="00F5316E">
      <w:pPr>
        <w:pStyle w:val="NoSpacing"/>
        <w:spacing w:line="276" w:lineRule="auto"/>
        <w:rPr>
          <w:rFonts w:ascii="Bahnschrift" w:hAnsi="Bahnschrift" w:cs="Poppins"/>
          <w:sz w:val="32"/>
          <w:szCs w:val="32"/>
        </w:rPr>
      </w:pPr>
    </w:p>
    <w:p w14:paraId="7C45AB4B" w14:textId="3DD0E4CE" w:rsidR="00410247" w:rsidRPr="006E1297" w:rsidRDefault="00BB41FB" w:rsidP="00F5316E">
      <w:pPr>
        <w:pStyle w:val="NoSpacing"/>
        <w:spacing w:line="276" w:lineRule="auto"/>
        <w:rPr>
          <w:rFonts w:ascii="Bahnschrift" w:hAnsi="Bahnschrift" w:cs="Poppins"/>
          <w:sz w:val="32"/>
          <w:szCs w:val="32"/>
        </w:rPr>
      </w:pPr>
      <w:r>
        <w:rPr>
          <w:rFonts w:ascii="Bahnschrift" w:hAnsi="Bahnschrift"/>
          <w:noProof/>
        </w:rPr>
        <w:drawing>
          <wp:anchor distT="0" distB="0" distL="114300" distR="114300" simplePos="0" relativeHeight="251694592" behindDoc="1" locked="0" layoutInCell="1" allowOverlap="1" wp14:anchorId="13962CC0" wp14:editId="7B7162E3">
            <wp:simplePos x="0" y="0"/>
            <wp:positionH relativeFrom="margin">
              <wp:align>left</wp:align>
            </wp:positionH>
            <wp:positionV relativeFrom="paragraph">
              <wp:posOffset>265392</wp:posOffset>
            </wp:positionV>
            <wp:extent cx="3000375" cy="3009900"/>
            <wp:effectExtent l="0" t="0" r="9525" b="0"/>
            <wp:wrapTight wrapText="bothSides">
              <wp:wrapPolygon edited="1">
                <wp:start x="9051" y="-547"/>
                <wp:lineTo x="3703" y="-547"/>
                <wp:lineTo x="3703" y="1641"/>
                <wp:lineTo x="1509" y="1641"/>
                <wp:lineTo x="1509" y="3828"/>
                <wp:lineTo x="137" y="3828"/>
                <wp:lineTo x="137" y="6015"/>
                <wp:lineTo x="-549" y="6015"/>
                <wp:lineTo x="-549" y="14765"/>
                <wp:lineTo x="-137" y="15585"/>
                <wp:lineTo x="617" y="19823"/>
                <wp:lineTo x="6171" y="21327"/>
                <wp:lineTo x="6309" y="21327"/>
                <wp:lineTo x="8640" y="22010"/>
                <wp:lineTo x="8777" y="22010"/>
                <wp:lineTo x="12891" y="22010"/>
                <wp:lineTo x="13029" y="22010"/>
                <wp:lineTo x="15360" y="21327"/>
                <wp:lineTo x="16046" y="22421"/>
                <wp:lineTo x="18515" y="21258"/>
                <wp:lineTo x="23384" y="21258"/>
                <wp:lineTo x="23520" y="17499"/>
                <wp:lineTo x="23520" y="12714"/>
                <wp:lineTo x="23383" y="7998"/>
                <wp:lineTo x="23177" y="2462"/>
                <wp:lineTo x="21051" y="2598"/>
                <wp:lineTo x="17966" y="1641"/>
                <wp:lineTo x="17966" y="957"/>
                <wp:lineTo x="14263" y="-547"/>
                <wp:lineTo x="12480" y="-547"/>
                <wp:lineTo x="9051" y="-547"/>
              </wp:wrapPolygon>
            </wp:wrapTight>
            <wp:docPr id="2" name="Picture 2" descr="A person sitting at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t="3550" b="16894"/>
                    <a:stretch/>
                  </pic:blipFill>
                  <pic:spPr bwMode="auto">
                    <a:xfrm>
                      <a:off x="0" y="0"/>
                      <a:ext cx="3000375" cy="3009900"/>
                    </a:xfrm>
                    <a:prstGeom prst="ellipse">
                      <a:avLst/>
                    </a:prstGeom>
                    <a:ln w="13335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96957" w14:textId="3E7A78C1" w:rsidR="00410247" w:rsidRPr="006E1297" w:rsidRDefault="00293C9F" w:rsidP="00F5316E">
      <w:pPr>
        <w:pStyle w:val="NoSpacing"/>
        <w:spacing w:line="276" w:lineRule="auto"/>
        <w:rPr>
          <w:rFonts w:ascii="Bahnschrift" w:hAnsi="Bahnschrift" w:cs="Poppins"/>
          <w:sz w:val="32"/>
          <w:szCs w:val="32"/>
        </w:rPr>
      </w:pPr>
      <w:r w:rsidRPr="006E1297">
        <w:rPr>
          <w:rFonts w:ascii="Bahnschrift" w:hAnsi="Bahnschrift" w:cs="Poppins"/>
          <w:sz w:val="32"/>
          <w:szCs w:val="32"/>
        </w:rPr>
        <w:softHyphen/>
      </w:r>
    </w:p>
    <w:p w14:paraId="6ED3DDF7" w14:textId="0474DBE4" w:rsidR="00660A1B" w:rsidRPr="005B58EB" w:rsidRDefault="00197D32" w:rsidP="005B58EB">
      <w:pPr>
        <w:pStyle w:val="NoSpacing"/>
        <w:rPr>
          <w:rFonts w:ascii="Century Gothic" w:hAnsi="Century Gothic" w:cs="Poppins ExtraLight"/>
          <w:sz w:val="72"/>
          <w:szCs w:val="72"/>
        </w:rPr>
      </w:pPr>
      <w:r w:rsidRPr="005B58EB">
        <w:rPr>
          <w:rFonts w:ascii="Century Gothic" w:hAnsi="Century Gothic" w:cs="Poppins ExtraLight"/>
          <w:sz w:val="72"/>
          <w:szCs w:val="72"/>
        </w:rPr>
        <w:t>BENJAMIN V. COHEN</w:t>
      </w:r>
      <w:r w:rsidR="006C54C9">
        <w:rPr>
          <w:rFonts w:ascii="Bahnschrift" w:hAnsi="Bahnschrift"/>
          <w:sz w:val="24"/>
          <w:szCs w:val="24"/>
        </w:rPr>
        <w:t xml:space="preserve"> </w:t>
      </w:r>
    </w:p>
    <w:p w14:paraId="19B8E410" w14:textId="77777777" w:rsidR="005B58EB" w:rsidRDefault="005B58EB" w:rsidP="00513C06">
      <w:pPr>
        <w:pStyle w:val="NoSpacing"/>
        <w:rPr>
          <w:rFonts w:ascii="Bahnschrift" w:hAnsi="Bahnschrift" w:cs="Poppins"/>
          <w:sz w:val="24"/>
          <w:szCs w:val="24"/>
        </w:rPr>
      </w:pPr>
    </w:p>
    <w:p w14:paraId="2D5621E2" w14:textId="12246810"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Born in Muncie, Indiana on September 23, 1894, Benjamin Victor Cohen graduated from the University of Chicago Law School in 1915. He then attended Harvard Law School where he attracted the attention of Felix Frankfurter. In 1933, Franklin Roosevelt summoned Cohen from private practice in New York to public service.</w:t>
      </w:r>
    </w:p>
    <w:p w14:paraId="5C5E9F5C" w14:textId="77777777" w:rsidR="00D21F8C" w:rsidRPr="00EB2C95" w:rsidRDefault="00D21F8C" w:rsidP="00513C06">
      <w:pPr>
        <w:pStyle w:val="NoSpacing"/>
        <w:rPr>
          <w:rFonts w:ascii="Segoe UI" w:hAnsi="Segoe UI" w:cs="Segoe UI"/>
          <w:sz w:val="24"/>
          <w:szCs w:val="24"/>
        </w:rPr>
      </w:pPr>
    </w:p>
    <w:p w14:paraId="6BC0A91D" w14:textId="77777777" w:rsidR="00FD011A" w:rsidRPr="00EB2C95" w:rsidRDefault="00FD011A" w:rsidP="00513C06">
      <w:pPr>
        <w:pStyle w:val="NoSpacing"/>
        <w:rPr>
          <w:rFonts w:ascii="Segoe UI" w:hAnsi="Segoe UI" w:cs="Segoe UI"/>
          <w:sz w:val="24"/>
          <w:szCs w:val="24"/>
        </w:rPr>
      </w:pPr>
    </w:p>
    <w:p w14:paraId="35147878" w14:textId="70A7ADBA"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Cohen became a major legal architect of much of the New Deal legislation including the Securities Act and the plan for Lend-Lease and economic stability during World War II. A shy man, Cohen worked behind the scenes where his brilliance as a legal draftsman was widely recognized.</w:t>
      </w:r>
    </w:p>
    <w:p w14:paraId="6D5E6A95" w14:textId="77777777" w:rsidR="00D21F8C" w:rsidRPr="00EB2C95" w:rsidRDefault="00D21F8C" w:rsidP="00513C06">
      <w:pPr>
        <w:pStyle w:val="NoSpacing"/>
        <w:rPr>
          <w:rFonts w:ascii="Segoe UI" w:hAnsi="Segoe UI" w:cs="Segoe UI"/>
          <w:sz w:val="24"/>
          <w:szCs w:val="24"/>
        </w:rPr>
      </w:pPr>
    </w:p>
    <w:p w14:paraId="5A2BD1E9" w14:textId="09552C4F"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 xml:space="preserve">Following World War II, Cohen turned his talents to the problems of world peace and became one of the architects of the United Nations, serving on the U.S. delegation to the UN and on the United Nations Disarmament Commission. His abiding interest in world peace and his outstanding legal ability influenced him until </w:t>
      </w:r>
      <w:r w:rsidR="00274FF4" w:rsidRPr="00EB2C95">
        <w:rPr>
          <w:rFonts w:ascii="Segoe UI" w:hAnsi="Segoe UI" w:cs="Segoe UI"/>
          <w:sz w:val="24"/>
          <w:szCs w:val="24"/>
        </w:rPr>
        <w:softHyphen/>
      </w:r>
      <w:r w:rsidRPr="00EB2C95">
        <w:rPr>
          <w:rFonts w:ascii="Segoe UI" w:hAnsi="Segoe UI" w:cs="Segoe UI"/>
          <w:sz w:val="24"/>
          <w:szCs w:val="24"/>
        </w:rPr>
        <w:t>his death in 1983.</w:t>
      </w:r>
    </w:p>
    <w:p w14:paraId="5A38ECFC" w14:textId="77777777" w:rsidR="004B7D7D" w:rsidRPr="00EB2C95" w:rsidRDefault="004B7D7D" w:rsidP="00513C06">
      <w:pPr>
        <w:pStyle w:val="NoSpacing"/>
        <w:rPr>
          <w:rFonts w:ascii="Segoe UI" w:hAnsi="Segoe UI" w:cs="Segoe UI"/>
          <w:sz w:val="24"/>
          <w:szCs w:val="24"/>
        </w:rPr>
        <w:sectPr w:rsidR="004B7D7D" w:rsidRPr="00EB2C95" w:rsidSect="00F5316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0" w:gutter="0"/>
          <w:cols w:space="720"/>
          <w:docGrid w:linePitch="360"/>
        </w:sectPr>
      </w:pPr>
    </w:p>
    <w:p w14:paraId="5E20B42E" w14:textId="1951DE89" w:rsidR="00D21F8C" w:rsidRPr="00EB2C95" w:rsidRDefault="00D21F8C" w:rsidP="00513C06">
      <w:pPr>
        <w:pStyle w:val="NoSpacing"/>
        <w:rPr>
          <w:rFonts w:ascii="Segoe UI" w:hAnsi="Segoe UI" w:cs="Segoe UI"/>
          <w:sz w:val="24"/>
          <w:szCs w:val="24"/>
        </w:rPr>
      </w:pPr>
    </w:p>
    <w:p w14:paraId="27AD2F11" w14:textId="451BBDA7" w:rsidR="00D21F8C" w:rsidRPr="00EB2C95" w:rsidRDefault="00D21F8C" w:rsidP="00513C06">
      <w:pPr>
        <w:pStyle w:val="NoSpacing"/>
        <w:rPr>
          <w:rFonts w:ascii="Segoe UI" w:hAnsi="Segoe UI" w:cs="Segoe UI"/>
          <w:sz w:val="24"/>
          <w:szCs w:val="24"/>
        </w:rPr>
      </w:pPr>
      <w:r w:rsidRPr="00EB2C95">
        <w:rPr>
          <w:rFonts w:ascii="Segoe UI" w:hAnsi="Segoe UI" w:cs="Segoe UI"/>
          <w:sz w:val="24"/>
          <w:szCs w:val="24"/>
        </w:rPr>
        <w:t xml:space="preserve">On December 24, 1984, Mr. Bernard W. Freund, a nephew of Benjamin V. Cohen created a fund at the Ball State University Foundation to honor his uncle's </w:t>
      </w:r>
      <w:r w:rsidR="00FE0242" w:rsidRPr="00EB2C95">
        <w:rPr>
          <w:rFonts w:ascii="Segoe UI" w:hAnsi="Segoe UI" w:cs="Segoe UI"/>
          <w:sz w:val="24"/>
          <w:szCs w:val="24"/>
        </w:rPr>
        <w:t>memory and</w:t>
      </w:r>
      <w:r w:rsidRPr="00EB2C95">
        <w:rPr>
          <w:rFonts w:ascii="Segoe UI" w:hAnsi="Segoe UI" w:cs="Segoe UI"/>
          <w:sz w:val="24"/>
          <w:szCs w:val="24"/>
        </w:rPr>
        <w:t xml:space="preserve"> continue his uncle's interest in the attainment of world peace. For many years, Mr. Freund served as a Ball State staff member providing legal services to students.</w:t>
      </w:r>
    </w:p>
    <w:p w14:paraId="39F3574C" w14:textId="77777777" w:rsidR="00D21F8C" w:rsidRPr="006E1297" w:rsidRDefault="00D21F8C" w:rsidP="00D21F8C">
      <w:pPr>
        <w:pStyle w:val="NoSpacing"/>
        <w:spacing w:line="276" w:lineRule="auto"/>
        <w:rPr>
          <w:rFonts w:ascii="Bahnschrift" w:hAnsi="Bahnschrift"/>
          <w:sz w:val="24"/>
          <w:szCs w:val="24"/>
        </w:rPr>
      </w:pPr>
    </w:p>
    <w:p w14:paraId="1392738D" w14:textId="77777777" w:rsidR="00A768BF" w:rsidRPr="006E1297" w:rsidRDefault="00A768BF" w:rsidP="00D21F8C">
      <w:pPr>
        <w:pStyle w:val="NoSpacing"/>
        <w:spacing w:line="276" w:lineRule="auto"/>
        <w:rPr>
          <w:rFonts w:ascii="Bahnschrift" w:hAnsi="Bahnschrift"/>
          <w:sz w:val="24"/>
          <w:szCs w:val="24"/>
        </w:rPr>
      </w:pPr>
    </w:p>
    <w:p w14:paraId="05ADCF23" w14:textId="1BAFDF71" w:rsidR="00A768BF" w:rsidRDefault="00A768BF" w:rsidP="00D21F8C">
      <w:pPr>
        <w:pStyle w:val="NoSpacing"/>
        <w:spacing w:line="276" w:lineRule="auto"/>
        <w:rPr>
          <w:rFonts w:ascii="Bahnschrift" w:hAnsi="Bahnschrift"/>
          <w:sz w:val="24"/>
          <w:szCs w:val="24"/>
        </w:rPr>
      </w:pPr>
    </w:p>
    <w:p w14:paraId="6C880758" w14:textId="77777777" w:rsidR="00FD011A" w:rsidRDefault="00FD011A" w:rsidP="00D21F8C">
      <w:pPr>
        <w:pStyle w:val="NoSpacing"/>
        <w:spacing w:line="276" w:lineRule="auto"/>
        <w:rPr>
          <w:rFonts w:ascii="Bahnschrift" w:hAnsi="Bahnschrift"/>
          <w:sz w:val="24"/>
          <w:szCs w:val="24"/>
        </w:rPr>
      </w:pPr>
    </w:p>
    <w:p w14:paraId="2FA1A77E" w14:textId="77777777" w:rsidR="00FD011A" w:rsidRDefault="00FD011A" w:rsidP="00D21F8C">
      <w:pPr>
        <w:pStyle w:val="NoSpacing"/>
        <w:spacing w:line="276" w:lineRule="auto"/>
        <w:rPr>
          <w:rFonts w:ascii="Bahnschrift" w:hAnsi="Bahnschrift"/>
          <w:sz w:val="24"/>
          <w:szCs w:val="24"/>
        </w:rPr>
      </w:pPr>
    </w:p>
    <w:p w14:paraId="0364FE0C" w14:textId="77777777" w:rsidR="00FD011A" w:rsidRDefault="00FD011A" w:rsidP="00D21F8C">
      <w:pPr>
        <w:pStyle w:val="NoSpacing"/>
        <w:spacing w:line="276" w:lineRule="auto"/>
        <w:rPr>
          <w:rFonts w:ascii="Bahnschrift" w:hAnsi="Bahnschrift"/>
          <w:sz w:val="24"/>
          <w:szCs w:val="24"/>
        </w:rPr>
      </w:pPr>
    </w:p>
    <w:p w14:paraId="50E8E240" w14:textId="77777777" w:rsidR="00FD011A" w:rsidRDefault="00FD011A" w:rsidP="00D21F8C">
      <w:pPr>
        <w:pStyle w:val="NoSpacing"/>
        <w:spacing w:line="276" w:lineRule="auto"/>
        <w:rPr>
          <w:rFonts w:ascii="Bahnschrift" w:hAnsi="Bahnschrift"/>
          <w:sz w:val="24"/>
          <w:szCs w:val="24"/>
        </w:rPr>
      </w:pPr>
    </w:p>
    <w:p w14:paraId="5D76C315" w14:textId="77777777" w:rsidR="00FD011A" w:rsidRDefault="00FD011A" w:rsidP="00D21F8C">
      <w:pPr>
        <w:pStyle w:val="NoSpacing"/>
        <w:spacing w:line="276" w:lineRule="auto"/>
        <w:rPr>
          <w:rFonts w:ascii="Bahnschrift" w:hAnsi="Bahnschrift"/>
          <w:sz w:val="24"/>
          <w:szCs w:val="24"/>
        </w:rPr>
      </w:pPr>
    </w:p>
    <w:p w14:paraId="095D4EEC" w14:textId="29C0DBCD" w:rsidR="00D21F8C" w:rsidRPr="00EB2C95" w:rsidRDefault="00930E2C" w:rsidP="00930E2C">
      <w:pPr>
        <w:pStyle w:val="NoSpacing"/>
        <w:spacing w:line="276" w:lineRule="auto"/>
        <w:jc w:val="center"/>
        <w:rPr>
          <w:rFonts w:ascii="Segoe UI" w:hAnsi="Segoe UI" w:cs="Segoe UI"/>
          <w:sz w:val="24"/>
          <w:szCs w:val="24"/>
        </w:rPr>
      </w:pPr>
      <w:r w:rsidRPr="00EB2C95">
        <w:rPr>
          <w:rFonts w:ascii="Segoe UI" w:hAnsi="Segoe UI" w:cs="Segoe UI"/>
          <w:b/>
          <w:bCs/>
          <w:sz w:val="30"/>
          <w:szCs w:val="30"/>
        </w:rPr>
        <w:t>BENJAMIN V. COHEN</w:t>
      </w:r>
    </w:p>
    <w:p w14:paraId="17C871EE" w14:textId="7E2B6F68" w:rsidR="004B5133" w:rsidRPr="00E92957" w:rsidRDefault="00660A1B" w:rsidP="004B5133">
      <w:pPr>
        <w:pStyle w:val="NoSpacing"/>
        <w:jc w:val="center"/>
        <w:rPr>
          <w:rFonts w:ascii="Century Gothic" w:hAnsi="Century Gothic" w:cs="Poppins ExtraLight"/>
          <w:sz w:val="44"/>
          <w:szCs w:val="44"/>
        </w:rPr>
      </w:pPr>
      <w:r w:rsidRPr="00E92957">
        <w:rPr>
          <w:rFonts w:ascii="Century Gothic" w:hAnsi="Century Gothic" w:cs="Poppins ExtraLight"/>
          <w:sz w:val="44"/>
          <w:szCs w:val="44"/>
        </w:rPr>
        <w:t xml:space="preserve">PEACE </w:t>
      </w:r>
      <w:r w:rsidR="00182384" w:rsidRPr="00E92957">
        <w:rPr>
          <w:rFonts w:ascii="Century Gothic" w:hAnsi="Century Gothic" w:cs="Poppins ExtraLight"/>
          <w:sz w:val="44"/>
          <w:szCs w:val="44"/>
        </w:rPr>
        <w:t xml:space="preserve">GRANT </w:t>
      </w:r>
      <w:r w:rsidR="00182384">
        <w:rPr>
          <w:rFonts w:ascii="Century Gothic" w:hAnsi="Century Gothic" w:cs="Poppins ExtraLight"/>
          <w:sz w:val="44"/>
          <w:szCs w:val="44"/>
        </w:rPr>
        <w:t>RECIPIENT</w:t>
      </w:r>
      <w:r w:rsidRPr="00E92957">
        <w:rPr>
          <w:rFonts w:ascii="Century Gothic" w:hAnsi="Century Gothic" w:cs="Poppins ExtraLight"/>
          <w:sz w:val="44"/>
          <w:szCs w:val="44"/>
        </w:rPr>
        <w:t>S</w:t>
      </w:r>
    </w:p>
    <w:p w14:paraId="27AB560D" w14:textId="77777777" w:rsidR="00D21F8C" w:rsidRPr="006E1297" w:rsidRDefault="00D21F8C" w:rsidP="00D21F8C">
      <w:pPr>
        <w:pStyle w:val="NoSpacing"/>
        <w:spacing w:line="276" w:lineRule="auto"/>
        <w:rPr>
          <w:rFonts w:ascii="Bahnschrift" w:hAnsi="Bahnschrift"/>
          <w:sz w:val="24"/>
          <w:szCs w:val="24"/>
        </w:rPr>
      </w:pPr>
    </w:p>
    <w:p w14:paraId="2E15839A" w14:textId="27D58D6A" w:rsidR="00B52B2A" w:rsidRPr="00EB2C95" w:rsidRDefault="00B52B2A" w:rsidP="3C074142">
      <w:pPr>
        <w:pStyle w:val="NoSpacing"/>
        <w:spacing w:line="360" w:lineRule="auto"/>
        <w:jc w:val="center"/>
        <w:rPr>
          <w:rFonts w:ascii="Segoe UI" w:hAnsi="Segoe UI" w:cs="Segoe UI"/>
          <w:sz w:val="24"/>
          <w:szCs w:val="24"/>
          <w:lang w:val="de-DE"/>
        </w:rPr>
      </w:pPr>
      <w:r w:rsidRPr="00EB2C95">
        <w:rPr>
          <w:rFonts w:ascii="Segoe UI" w:hAnsi="Segoe UI" w:cs="Segoe UI"/>
          <w:sz w:val="24"/>
          <w:szCs w:val="24"/>
          <w:lang w:val="de-DE"/>
        </w:rPr>
        <w:t xml:space="preserve">Kirsten Nicholson &amp; Joshua Gruver </w:t>
      </w:r>
      <w:r w:rsidRPr="00EB2C95">
        <w:rPr>
          <w:rFonts w:ascii="Segoe UI" w:hAnsi="Segoe UI" w:cs="Segoe UI"/>
          <w:i/>
          <w:iCs/>
          <w:sz w:val="20"/>
          <w:szCs w:val="20"/>
          <w:lang w:val="de-DE"/>
        </w:rPr>
        <w:t>July 2024</w:t>
      </w:r>
    </w:p>
    <w:p w14:paraId="63B652DD" w14:textId="0616D8E8" w:rsidR="004B5133" w:rsidRPr="00EB2C95" w:rsidRDefault="004B5133" w:rsidP="3C074142">
      <w:pPr>
        <w:pStyle w:val="NoSpacing"/>
        <w:spacing w:line="360" w:lineRule="auto"/>
        <w:jc w:val="center"/>
        <w:rPr>
          <w:rFonts w:ascii="Segoe UI" w:hAnsi="Segoe UI" w:cs="Segoe UI"/>
          <w:i/>
          <w:iCs/>
          <w:sz w:val="20"/>
          <w:szCs w:val="20"/>
          <w:lang w:val="de-DE"/>
        </w:rPr>
      </w:pPr>
      <w:proofErr w:type="spellStart"/>
      <w:r w:rsidRPr="00EB2C95">
        <w:rPr>
          <w:rFonts w:ascii="Segoe UI" w:hAnsi="Segoe UI" w:cs="Segoe UI"/>
          <w:sz w:val="24"/>
          <w:szCs w:val="24"/>
          <w:lang w:val="de-DE"/>
        </w:rPr>
        <w:t>Aashna</w:t>
      </w:r>
      <w:proofErr w:type="spellEnd"/>
      <w:r w:rsidRPr="00EB2C95">
        <w:rPr>
          <w:rFonts w:ascii="Segoe UI" w:hAnsi="Segoe UI" w:cs="Segoe UI"/>
          <w:sz w:val="24"/>
          <w:szCs w:val="24"/>
          <w:lang w:val="de-DE"/>
        </w:rPr>
        <w:t xml:space="preserve"> Banerjee, Lawrence H. </w:t>
      </w:r>
      <w:proofErr w:type="spellStart"/>
      <w:r w:rsidRPr="00EB2C95">
        <w:rPr>
          <w:rFonts w:ascii="Segoe UI" w:hAnsi="Segoe UI" w:cs="Segoe UI"/>
          <w:sz w:val="24"/>
          <w:szCs w:val="24"/>
          <w:lang w:val="de-DE"/>
        </w:rPr>
        <w:t>Gerstein</w:t>
      </w:r>
      <w:proofErr w:type="spellEnd"/>
      <w:r w:rsidRPr="00EB2C95">
        <w:rPr>
          <w:rFonts w:ascii="Segoe UI" w:hAnsi="Segoe UI" w:cs="Segoe UI"/>
          <w:sz w:val="24"/>
          <w:szCs w:val="24"/>
          <w:lang w:val="de-DE"/>
        </w:rPr>
        <w:t xml:space="preserve">, &amp; Mellisa </w:t>
      </w:r>
      <w:proofErr w:type="spellStart"/>
      <w:r w:rsidRPr="00EB2C95">
        <w:rPr>
          <w:rFonts w:ascii="Segoe UI" w:hAnsi="Segoe UI" w:cs="Segoe UI"/>
          <w:sz w:val="24"/>
          <w:szCs w:val="24"/>
          <w:lang w:val="de-DE"/>
        </w:rPr>
        <w:t>Holtzman</w:t>
      </w:r>
      <w:proofErr w:type="spellEnd"/>
      <w:r w:rsidR="00EB2C95" w:rsidRPr="00EB2C95">
        <w:rPr>
          <w:rFonts w:ascii="Segoe UI" w:hAnsi="Segoe UI" w:cs="Segoe UI"/>
          <w:sz w:val="24"/>
          <w:szCs w:val="24"/>
          <w:lang w:val="de-DE"/>
        </w:rPr>
        <w:t xml:space="preserve"> </w:t>
      </w:r>
      <w:r w:rsidRPr="00EB2C95">
        <w:rPr>
          <w:rFonts w:ascii="Segoe UI" w:hAnsi="Segoe UI" w:cs="Segoe UI"/>
          <w:i/>
          <w:iCs/>
          <w:sz w:val="20"/>
          <w:szCs w:val="20"/>
          <w:lang w:val="de-DE"/>
        </w:rPr>
        <w:t>July 202</w:t>
      </w:r>
      <w:r w:rsidR="000C2525" w:rsidRPr="00EB2C95">
        <w:rPr>
          <w:rFonts w:ascii="Segoe UI" w:hAnsi="Segoe UI" w:cs="Segoe UI"/>
          <w:i/>
          <w:iCs/>
          <w:sz w:val="20"/>
          <w:szCs w:val="20"/>
          <w:lang w:val="de-DE"/>
        </w:rPr>
        <w:t>3</w:t>
      </w:r>
    </w:p>
    <w:p w14:paraId="4F9A17C2" w14:textId="1AB70C9A" w:rsidR="0058745C" w:rsidRPr="00EB2C95" w:rsidRDefault="0058745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K</w:t>
      </w:r>
      <w:r w:rsidR="68CFB3A4" w:rsidRPr="00EB2C95">
        <w:rPr>
          <w:rFonts w:ascii="Segoe UI" w:hAnsi="Segoe UI" w:cs="Segoe UI"/>
          <w:sz w:val="24"/>
          <w:szCs w:val="24"/>
        </w:rPr>
        <w:t>ie</w:t>
      </w:r>
      <w:r w:rsidRPr="00EB2C95">
        <w:rPr>
          <w:rFonts w:ascii="Segoe UI" w:hAnsi="Segoe UI" w:cs="Segoe UI"/>
          <w:sz w:val="24"/>
          <w:szCs w:val="24"/>
        </w:rPr>
        <w:t>sha Warren-Gordon</w:t>
      </w:r>
      <w:r w:rsidR="6B05152B" w:rsidRPr="00EB2C95">
        <w:rPr>
          <w:rFonts w:ascii="Segoe UI" w:hAnsi="Segoe UI" w:cs="Segoe UI"/>
          <w:sz w:val="24"/>
          <w:szCs w:val="24"/>
        </w:rPr>
        <w:t xml:space="preserve"> </w:t>
      </w:r>
      <w:r w:rsidRPr="00EB2C95">
        <w:rPr>
          <w:rFonts w:ascii="Segoe UI" w:hAnsi="Segoe UI" w:cs="Segoe UI"/>
          <w:i/>
          <w:iCs/>
          <w:sz w:val="20"/>
          <w:szCs w:val="20"/>
        </w:rPr>
        <w:t>July 2022</w:t>
      </w:r>
    </w:p>
    <w:p w14:paraId="7310F61A" w14:textId="78EC0BC7" w:rsidR="00930E2C" w:rsidRPr="00EB2C95" w:rsidRDefault="00930E2C" w:rsidP="3C074142">
      <w:pPr>
        <w:pStyle w:val="NoSpacing"/>
        <w:spacing w:line="360" w:lineRule="auto"/>
        <w:jc w:val="center"/>
        <w:rPr>
          <w:rFonts w:ascii="Segoe UI" w:hAnsi="Segoe UI" w:cs="Segoe UI"/>
          <w:i/>
          <w:iCs/>
          <w:sz w:val="20"/>
          <w:szCs w:val="20"/>
        </w:rPr>
      </w:pPr>
      <w:r w:rsidRPr="00EB2C95">
        <w:rPr>
          <w:rFonts w:ascii="Segoe UI" w:hAnsi="Segoe UI" w:cs="Segoe UI"/>
          <w:sz w:val="24"/>
          <w:szCs w:val="24"/>
        </w:rPr>
        <w:t xml:space="preserve">Emily Hayes </w:t>
      </w:r>
      <w:r w:rsidRPr="00EB2C95">
        <w:rPr>
          <w:rFonts w:ascii="Segoe UI" w:hAnsi="Segoe UI" w:cs="Segoe UI"/>
          <w:i/>
          <w:iCs/>
          <w:sz w:val="20"/>
          <w:szCs w:val="20"/>
        </w:rPr>
        <w:t>July 2021</w:t>
      </w:r>
    </w:p>
    <w:p w14:paraId="6CBE4B4A" w14:textId="35A60CC6"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Jagdish Khubchandani </w:t>
      </w:r>
      <w:r w:rsidRPr="00EB2C95">
        <w:rPr>
          <w:rFonts w:ascii="Segoe UI" w:hAnsi="Segoe UI" w:cs="Segoe UI"/>
          <w:i/>
          <w:iCs/>
          <w:sz w:val="20"/>
          <w:szCs w:val="20"/>
        </w:rPr>
        <w:t>July 2020</w:t>
      </w:r>
    </w:p>
    <w:p w14:paraId="5B5B3BDC" w14:textId="6AADD4C9"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Ali Kanan, Lindsey Blom, &amp; Lawrence H. Gerstein </w:t>
      </w:r>
      <w:r w:rsidRPr="00EB2C95">
        <w:rPr>
          <w:rFonts w:ascii="Segoe UI" w:hAnsi="Segoe UI" w:cs="Segoe UI"/>
          <w:i/>
          <w:iCs/>
          <w:sz w:val="20"/>
          <w:szCs w:val="20"/>
        </w:rPr>
        <w:t>July 2017</w:t>
      </w:r>
    </w:p>
    <w:p w14:paraId="56144901" w14:textId="30257F5C"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Simon Balto </w:t>
      </w:r>
      <w:r w:rsidRPr="00EB2C95">
        <w:rPr>
          <w:rFonts w:ascii="Segoe UI" w:hAnsi="Segoe UI" w:cs="Segoe UI"/>
          <w:i/>
          <w:iCs/>
          <w:sz w:val="20"/>
          <w:szCs w:val="20"/>
        </w:rPr>
        <w:t>July 2017</w:t>
      </w:r>
    </w:p>
    <w:p w14:paraId="63417C49" w14:textId="4A6D0A78"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Lindsey Blom &amp; Kendall Bronk </w:t>
      </w:r>
      <w:r w:rsidRPr="00EB2C95">
        <w:rPr>
          <w:rFonts w:ascii="Segoe UI" w:hAnsi="Segoe UI" w:cs="Segoe UI"/>
          <w:i/>
          <w:iCs/>
          <w:sz w:val="20"/>
          <w:szCs w:val="20"/>
        </w:rPr>
        <w:t>February 2016</w:t>
      </w:r>
    </w:p>
    <w:p w14:paraId="6249DCF3" w14:textId="17BA902C"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Steven R. Hall &amp; Misa Nishikawa </w:t>
      </w:r>
      <w:r w:rsidRPr="00EB2C95">
        <w:rPr>
          <w:rFonts w:ascii="Segoe UI" w:hAnsi="Segoe UI" w:cs="Segoe UI"/>
          <w:i/>
          <w:iCs/>
          <w:sz w:val="20"/>
          <w:szCs w:val="20"/>
        </w:rPr>
        <w:t>November 2015</w:t>
      </w:r>
      <w:r w:rsidRPr="00EB2C95">
        <w:rPr>
          <w:rFonts w:ascii="Segoe UI" w:hAnsi="Segoe UI" w:cs="Segoe UI"/>
          <w:sz w:val="24"/>
          <w:szCs w:val="24"/>
        </w:rPr>
        <w:t xml:space="preserve"> </w:t>
      </w:r>
    </w:p>
    <w:p w14:paraId="46AE4DB7" w14:textId="2D1B58AA"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Christopher Thompson </w:t>
      </w:r>
      <w:r w:rsidRPr="00EB2C95">
        <w:rPr>
          <w:rFonts w:ascii="Segoe UI" w:hAnsi="Segoe UI" w:cs="Segoe UI"/>
          <w:i/>
          <w:iCs/>
          <w:sz w:val="20"/>
          <w:szCs w:val="20"/>
        </w:rPr>
        <w:t>June 2013</w:t>
      </w:r>
    </w:p>
    <w:p w14:paraId="27E82D7D" w14:textId="6643202F"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Jacob Cooper </w:t>
      </w:r>
      <w:r w:rsidRPr="00EB2C95">
        <w:rPr>
          <w:rFonts w:ascii="Segoe UI" w:hAnsi="Segoe UI" w:cs="Segoe UI"/>
          <w:i/>
          <w:iCs/>
          <w:sz w:val="20"/>
          <w:szCs w:val="20"/>
        </w:rPr>
        <w:t>July 2012</w:t>
      </w:r>
    </w:p>
    <w:p w14:paraId="1125DD3E" w14:textId="7AC6B5DA"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Sunnie Lee Watson &amp; Gilbert Park </w:t>
      </w:r>
      <w:r w:rsidRPr="00EB2C95">
        <w:rPr>
          <w:rFonts w:ascii="Segoe UI" w:hAnsi="Segoe UI" w:cs="Segoe UI"/>
          <w:i/>
          <w:iCs/>
          <w:sz w:val="20"/>
          <w:szCs w:val="20"/>
        </w:rPr>
        <w:t>June 2010</w:t>
      </w:r>
    </w:p>
    <w:p w14:paraId="74A55C47" w14:textId="209F7BC4"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Gregory Witkowski </w:t>
      </w:r>
      <w:r w:rsidRPr="00EB2C95">
        <w:rPr>
          <w:rFonts w:ascii="Segoe UI" w:hAnsi="Segoe UI" w:cs="Segoe UI"/>
          <w:i/>
          <w:iCs/>
          <w:sz w:val="20"/>
          <w:szCs w:val="20"/>
        </w:rPr>
        <w:t>August 2009</w:t>
      </w:r>
    </w:p>
    <w:p w14:paraId="06D1F7F2" w14:textId="20C4C576"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Lucinda Woodward </w:t>
      </w:r>
      <w:r w:rsidRPr="00EB2C95">
        <w:rPr>
          <w:rFonts w:ascii="Segoe UI" w:hAnsi="Segoe UI" w:cs="Segoe UI"/>
          <w:i/>
          <w:iCs/>
          <w:sz w:val="20"/>
          <w:szCs w:val="20"/>
        </w:rPr>
        <w:t>June 2007</w:t>
      </w:r>
    </w:p>
    <w:p w14:paraId="4021C4F9" w14:textId="58210B9E"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Steven R. Hall </w:t>
      </w:r>
      <w:r w:rsidRPr="00EB2C95">
        <w:rPr>
          <w:rFonts w:ascii="Segoe UI" w:hAnsi="Segoe UI" w:cs="Segoe UI"/>
          <w:i/>
          <w:iCs/>
          <w:sz w:val="20"/>
          <w:szCs w:val="20"/>
        </w:rPr>
        <w:t>June 2006</w:t>
      </w:r>
    </w:p>
    <w:p w14:paraId="6A8E57ED" w14:textId="29EDE37C"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David Dixon </w:t>
      </w:r>
      <w:r w:rsidRPr="00EB2C95">
        <w:rPr>
          <w:rFonts w:ascii="Segoe UI" w:hAnsi="Segoe UI" w:cs="Segoe UI"/>
          <w:i/>
          <w:iCs/>
          <w:sz w:val="20"/>
          <w:szCs w:val="20"/>
        </w:rPr>
        <w:t>June 2005</w:t>
      </w:r>
    </w:p>
    <w:p w14:paraId="71D00645" w14:textId="357F411F"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Gerald Waite </w:t>
      </w:r>
      <w:r w:rsidRPr="00EB2C95">
        <w:rPr>
          <w:rFonts w:ascii="Segoe UI" w:hAnsi="Segoe UI" w:cs="Segoe UI"/>
          <w:i/>
          <w:iCs/>
          <w:sz w:val="20"/>
          <w:szCs w:val="20"/>
        </w:rPr>
        <w:t>June 2004</w:t>
      </w:r>
    </w:p>
    <w:p w14:paraId="548D89D7" w14:textId="68660610"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Jui Shankar </w:t>
      </w:r>
      <w:r w:rsidRPr="00EB2C95">
        <w:rPr>
          <w:rFonts w:ascii="Segoe UI" w:hAnsi="Segoe UI" w:cs="Segoe UI"/>
          <w:i/>
          <w:iCs/>
          <w:sz w:val="20"/>
          <w:szCs w:val="20"/>
        </w:rPr>
        <w:t>June 2003</w:t>
      </w:r>
    </w:p>
    <w:p w14:paraId="54EDD1D9" w14:textId="456113C2"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Kevin Smith </w:t>
      </w:r>
      <w:r w:rsidRPr="00EB2C95">
        <w:rPr>
          <w:rFonts w:ascii="Segoe UI" w:hAnsi="Segoe UI" w:cs="Segoe UI"/>
          <w:i/>
          <w:iCs/>
          <w:sz w:val="20"/>
          <w:szCs w:val="20"/>
        </w:rPr>
        <w:t>June 2002</w:t>
      </w:r>
    </w:p>
    <w:p w14:paraId="42985C61" w14:textId="189B94A2"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Scott Moeshberger </w:t>
      </w:r>
      <w:r w:rsidRPr="00EB2C95">
        <w:rPr>
          <w:rFonts w:ascii="Segoe UI" w:hAnsi="Segoe UI" w:cs="Segoe UI"/>
          <w:i/>
          <w:iCs/>
          <w:sz w:val="20"/>
          <w:szCs w:val="20"/>
        </w:rPr>
        <w:t>June 2001</w:t>
      </w:r>
    </w:p>
    <w:p w14:paraId="6A1CDA50" w14:textId="4BC2BB2D"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Helene Hoover </w:t>
      </w:r>
      <w:r w:rsidRPr="00EB2C95">
        <w:rPr>
          <w:rFonts w:ascii="Segoe UI" w:hAnsi="Segoe UI" w:cs="Segoe UI"/>
          <w:i/>
          <w:iCs/>
          <w:sz w:val="20"/>
          <w:szCs w:val="20"/>
        </w:rPr>
        <w:t>June 2000</w:t>
      </w:r>
    </w:p>
    <w:p w14:paraId="6FF03089" w14:textId="3EA2A952" w:rsidR="00930E2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Matt Aalsma </w:t>
      </w:r>
      <w:r w:rsidRPr="00EB2C95">
        <w:rPr>
          <w:rFonts w:ascii="Segoe UI" w:hAnsi="Segoe UI" w:cs="Segoe UI"/>
          <w:i/>
          <w:iCs/>
          <w:sz w:val="20"/>
          <w:szCs w:val="20"/>
        </w:rPr>
        <w:t>June 1998</w:t>
      </w:r>
    </w:p>
    <w:p w14:paraId="6C82F32D" w14:textId="20D3AE59" w:rsidR="00D21F8C" w:rsidRPr="00EB2C95" w:rsidRDefault="00930E2C" w:rsidP="005E6B2E">
      <w:pPr>
        <w:pStyle w:val="NoSpacing"/>
        <w:spacing w:line="360" w:lineRule="auto"/>
        <w:jc w:val="center"/>
        <w:rPr>
          <w:rFonts w:ascii="Segoe UI" w:hAnsi="Segoe UI" w:cs="Segoe UI"/>
          <w:sz w:val="24"/>
          <w:szCs w:val="24"/>
        </w:rPr>
      </w:pPr>
      <w:r w:rsidRPr="00EB2C95">
        <w:rPr>
          <w:rFonts w:ascii="Segoe UI" w:hAnsi="Segoe UI" w:cs="Segoe UI"/>
          <w:sz w:val="24"/>
          <w:szCs w:val="24"/>
        </w:rPr>
        <w:t xml:space="preserve">Francine Friedman </w:t>
      </w:r>
      <w:r w:rsidRPr="00EB2C95">
        <w:rPr>
          <w:rFonts w:ascii="Segoe UI" w:hAnsi="Segoe UI" w:cs="Segoe UI"/>
          <w:i/>
          <w:iCs/>
          <w:sz w:val="20"/>
          <w:szCs w:val="20"/>
        </w:rPr>
        <w:t>June 1997</w:t>
      </w:r>
    </w:p>
    <w:p w14:paraId="1F24A2F8" w14:textId="2991CEDE" w:rsidR="3C074142" w:rsidRDefault="3C074142" w:rsidP="3C074142">
      <w:pPr>
        <w:pStyle w:val="NoSpacing"/>
        <w:spacing w:line="360" w:lineRule="auto"/>
        <w:rPr>
          <w:rFonts w:ascii="Bahnschrift" w:hAnsi="Bahnschrift"/>
          <w:sz w:val="24"/>
          <w:szCs w:val="24"/>
        </w:rPr>
      </w:pPr>
    </w:p>
    <w:p w14:paraId="30D335F8" w14:textId="77777777" w:rsidR="0054448E" w:rsidRDefault="0054448E" w:rsidP="00293C9F">
      <w:pPr>
        <w:pStyle w:val="NoSpacing"/>
        <w:spacing w:line="360" w:lineRule="auto"/>
        <w:rPr>
          <w:rFonts w:ascii="Century Gothic" w:hAnsi="Century Gothic" w:cs="Poppins"/>
          <w:noProof/>
        </w:rPr>
      </w:pPr>
    </w:p>
    <w:p w14:paraId="28C9134B" w14:textId="77777777" w:rsidR="002E2917" w:rsidRDefault="002E2917" w:rsidP="00293C9F">
      <w:pPr>
        <w:pStyle w:val="NoSpacing"/>
        <w:spacing w:line="360" w:lineRule="auto"/>
        <w:rPr>
          <w:rFonts w:ascii="Century Gothic" w:hAnsi="Century Gothic" w:cs="Poppins"/>
          <w:noProof/>
        </w:rPr>
      </w:pPr>
    </w:p>
    <w:p w14:paraId="433B2566" w14:textId="6F4A46CB" w:rsidR="004024E6" w:rsidRPr="004024E6" w:rsidRDefault="004024E6" w:rsidP="004024E6">
      <w:pPr>
        <w:pStyle w:val="NoSpacing"/>
        <w:spacing w:line="360" w:lineRule="auto"/>
        <w:jc w:val="center"/>
        <w:rPr>
          <w:rFonts w:ascii="Century Gothic" w:hAnsi="Century Gothic" w:cs="Poppins"/>
          <w:noProof/>
        </w:rPr>
      </w:pPr>
      <w:r>
        <w:rPr>
          <w:rFonts w:ascii="Century Gothic" w:hAnsi="Century Gothic" w:cs="Poppins"/>
          <w:noProof/>
        </w:rPr>
        <w:lastRenderedPageBreak/>
        <w:drawing>
          <wp:inline distT="0" distB="0" distL="0" distR="0" wp14:anchorId="633CD009" wp14:editId="0ED19512">
            <wp:extent cx="4015818" cy="1782949"/>
            <wp:effectExtent l="0" t="0" r="0" b="0"/>
            <wp:docPr id="45887944" name="Picture 2"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944" name="Picture 2" descr="A logo for a confer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2850" cy="1817150"/>
                    </a:xfrm>
                    <a:prstGeom prst="rect">
                      <a:avLst/>
                    </a:prstGeom>
                  </pic:spPr>
                </pic:pic>
              </a:graphicData>
            </a:graphic>
          </wp:inline>
        </w:drawing>
      </w:r>
    </w:p>
    <w:p w14:paraId="15ABC4F4" w14:textId="09CE1CFF" w:rsidR="00293C9F" w:rsidRPr="00B03DEF" w:rsidRDefault="00293C9F" w:rsidP="00B03DEF">
      <w:pPr>
        <w:pStyle w:val="NoSpacing"/>
        <w:rPr>
          <w:rFonts w:ascii="Century Gothic" w:hAnsi="Century Gothic" w:cs="Poppins"/>
          <w:noProof/>
        </w:rPr>
      </w:pPr>
      <w:r w:rsidRPr="00642753">
        <w:rPr>
          <w:rFonts w:ascii="Century Gothic" w:hAnsi="Century Gothic" w:cs="Poppins"/>
          <w:b/>
          <w:bCs/>
          <w:noProof/>
        </w:rPr>
        <w:t xml:space="preserve">SCHEDULE </w:t>
      </w:r>
      <w:r w:rsidRPr="00417CE2">
        <w:rPr>
          <w:rFonts w:ascii="Century Gothic" w:hAnsi="Century Gothic" w:cs="Poppins"/>
          <w:noProof/>
        </w:rPr>
        <w:t xml:space="preserve"> Friday, April </w:t>
      </w:r>
      <w:r w:rsidR="0054448E">
        <w:rPr>
          <w:rFonts w:ascii="Century Gothic" w:hAnsi="Century Gothic" w:cs="Poppins"/>
          <w:noProof/>
        </w:rPr>
        <w:t>4</w:t>
      </w:r>
      <w:r w:rsidRPr="00417CE2">
        <w:rPr>
          <w:rFonts w:ascii="Century Gothic" w:hAnsi="Century Gothic" w:cs="Poppins"/>
          <w:noProof/>
          <w:vertAlign w:val="superscript"/>
        </w:rPr>
        <w:t>th</w:t>
      </w:r>
      <w:r w:rsidRPr="00417CE2">
        <w:rPr>
          <w:rFonts w:ascii="Century Gothic" w:hAnsi="Century Gothic" w:cs="Poppins"/>
          <w:noProof/>
        </w:rPr>
        <w:t xml:space="preserve"> 202</w:t>
      </w:r>
      <w:r w:rsidR="0054448E">
        <w:rPr>
          <w:rFonts w:ascii="Century Gothic" w:hAnsi="Century Gothic" w:cs="Poppins"/>
          <w:noProof/>
        </w:rPr>
        <w:t>5</w:t>
      </w:r>
      <w:r w:rsidR="00B03DEF">
        <w:rPr>
          <w:rFonts w:ascii="Century Gothic" w:hAnsi="Century Gothic" w:cs="Poppins"/>
          <w:noProof/>
        </w:rPr>
        <w:br/>
      </w:r>
    </w:p>
    <w:p w14:paraId="79AF85C0" w14:textId="7D89F9F6" w:rsidR="00B800C6" w:rsidRPr="00B81630" w:rsidRDefault="003B2D75" w:rsidP="3C074142">
      <w:pPr>
        <w:pStyle w:val="NoSpacing"/>
        <w:shd w:val="clear" w:color="auto" w:fill="F0E6FE"/>
        <w:spacing w:line="276" w:lineRule="auto"/>
        <w:rPr>
          <w:rFonts w:ascii="Segoe UI" w:hAnsi="Segoe UI" w:cs="Segoe UI"/>
          <w:color w:val="4472C4" w:themeColor="accent1"/>
          <w:sz w:val="32"/>
          <w:szCs w:val="32"/>
        </w:rPr>
      </w:pPr>
      <w:r w:rsidRPr="3C074142">
        <w:rPr>
          <w:rFonts w:ascii="Bahnschrift" w:hAnsi="Bahnschrift" w:cs="Poppins"/>
          <w:color w:val="4472C4" w:themeColor="accent1"/>
          <w:sz w:val="32"/>
          <w:szCs w:val="32"/>
        </w:rPr>
        <w:t xml:space="preserve"> </w:t>
      </w:r>
      <w:r w:rsidR="00B800C6" w:rsidRPr="00B81630">
        <w:rPr>
          <w:rFonts w:ascii="Segoe UI" w:hAnsi="Segoe UI" w:cs="Segoe UI"/>
          <w:b/>
          <w:bCs/>
          <w:sz w:val="32"/>
          <w:szCs w:val="32"/>
        </w:rPr>
        <w:t>9:00</w:t>
      </w:r>
      <w:r w:rsidR="296A537F" w:rsidRPr="00B81630">
        <w:rPr>
          <w:rFonts w:ascii="Segoe UI" w:eastAsia="Century Gothic" w:hAnsi="Segoe UI" w:cs="Segoe UI"/>
          <w:b/>
          <w:bCs/>
          <w:sz w:val="19"/>
          <w:szCs w:val="19"/>
        </w:rPr>
        <w:t>am</w:t>
      </w:r>
      <w:r w:rsidR="296A537F" w:rsidRPr="00B81630">
        <w:rPr>
          <w:rFonts w:ascii="Segoe UI" w:hAnsi="Segoe UI" w:cs="Segoe UI"/>
          <w:b/>
          <w:bCs/>
          <w:sz w:val="32"/>
          <w:szCs w:val="32"/>
        </w:rPr>
        <w:t xml:space="preserve"> – </w:t>
      </w:r>
      <w:r w:rsidR="428CA191" w:rsidRPr="00B81630">
        <w:rPr>
          <w:rFonts w:ascii="Segoe UI" w:hAnsi="Segoe UI" w:cs="Segoe UI"/>
          <w:b/>
          <w:bCs/>
          <w:sz w:val="32"/>
          <w:szCs w:val="32"/>
        </w:rPr>
        <w:t>9</w:t>
      </w:r>
      <w:r w:rsidR="296A537F" w:rsidRPr="00B81630">
        <w:rPr>
          <w:rFonts w:ascii="Segoe UI" w:hAnsi="Segoe UI" w:cs="Segoe UI"/>
          <w:b/>
          <w:bCs/>
          <w:sz w:val="32"/>
          <w:szCs w:val="32"/>
        </w:rPr>
        <w:t>:</w:t>
      </w:r>
      <w:r w:rsidR="10227895" w:rsidRPr="00B81630">
        <w:rPr>
          <w:rFonts w:ascii="Segoe UI" w:hAnsi="Segoe UI" w:cs="Segoe UI"/>
          <w:b/>
          <w:bCs/>
          <w:sz w:val="32"/>
          <w:szCs w:val="32"/>
        </w:rPr>
        <w:t>5</w:t>
      </w:r>
      <w:r w:rsidR="296A537F" w:rsidRPr="00B81630">
        <w:rPr>
          <w:rFonts w:ascii="Segoe UI" w:hAnsi="Segoe UI" w:cs="Segoe UI"/>
          <w:b/>
          <w:bCs/>
          <w:sz w:val="32"/>
          <w:szCs w:val="32"/>
        </w:rPr>
        <w:t>0</w:t>
      </w:r>
      <w:r w:rsidR="00B800C6" w:rsidRPr="00B81630">
        <w:rPr>
          <w:rFonts w:ascii="Segoe UI" w:hAnsi="Segoe UI" w:cs="Segoe UI"/>
          <w:b/>
          <w:bCs/>
          <w:sz w:val="20"/>
          <w:szCs w:val="20"/>
        </w:rPr>
        <w:t>am</w:t>
      </w:r>
      <w:r w:rsidR="574D6A4C" w:rsidRPr="00B81630">
        <w:rPr>
          <w:rFonts w:ascii="Segoe UI" w:hAnsi="Segoe UI" w:cs="Segoe UI"/>
          <w:b/>
          <w:bCs/>
          <w:sz w:val="20"/>
          <w:szCs w:val="20"/>
        </w:rPr>
        <w:t xml:space="preserve"> </w:t>
      </w:r>
      <w:r w:rsidR="005677F9" w:rsidRPr="00B81630">
        <w:rPr>
          <w:rFonts w:ascii="Segoe UI" w:hAnsi="Segoe UI" w:cs="Segoe UI"/>
          <w:b/>
          <w:bCs/>
          <w:sz w:val="20"/>
          <w:szCs w:val="20"/>
        </w:rPr>
        <w:t xml:space="preserve"> </w:t>
      </w:r>
      <w:r w:rsidR="005677F9" w:rsidRPr="00B81630">
        <w:rPr>
          <w:rFonts w:ascii="Segoe UI" w:hAnsi="Segoe UI" w:cs="Segoe UI"/>
          <w:sz w:val="32"/>
          <w:szCs w:val="32"/>
        </w:rPr>
        <w:t xml:space="preserve">/  </w:t>
      </w:r>
      <w:r w:rsidR="2AC85479" w:rsidRPr="00B81630">
        <w:rPr>
          <w:rFonts w:ascii="Segoe UI" w:hAnsi="Segoe UI" w:cs="Segoe UI"/>
          <w:b/>
          <w:bCs/>
          <w:sz w:val="32"/>
          <w:szCs w:val="32"/>
        </w:rPr>
        <w:t>LIGHTNING ROUND</w:t>
      </w:r>
      <w:r w:rsidR="738A18BE" w:rsidRPr="00B81630">
        <w:rPr>
          <w:rFonts w:ascii="Segoe UI" w:hAnsi="Segoe UI" w:cs="Segoe UI"/>
          <w:b/>
          <w:bCs/>
          <w:sz w:val="32"/>
          <w:szCs w:val="32"/>
        </w:rPr>
        <w:t xml:space="preserve"> </w:t>
      </w:r>
      <w:r w:rsidR="738A18BE" w:rsidRPr="00B81630">
        <w:rPr>
          <w:rFonts w:ascii="Segoe UI" w:hAnsi="Segoe UI" w:cs="Segoe UI"/>
          <w:sz w:val="32"/>
          <w:szCs w:val="32"/>
        </w:rPr>
        <w:t>(5 min. each)</w:t>
      </w:r>
    </w:p>
    <w:p w14:paraId="7C874F48" w14:textId="04D8845E" w:rsidR="00505C3A" w:rsidRDefault="00505C3A" w:rsidP="0054448E">
      <w:pPr>
        <w:pStyle w:val="NoSpacing"/>
        <w:rPr>
          <w:rFonts w:ascii="Century Gothic" w:hAnsi="Century Gothic" w:cs="Poppins ExtraLight"/>
          <w:sz w:val="16"/>
          <w:szCs w:val="16"/>
        </w:rPr>
      </w:pPr>
      <w:r>
        <w:rPr>
          <w:rFonts w:ascii="Century Gothic" w:hAnsi="Century Gothic" w:cs="Poppins ExtraLight"/>
          <w:sz w:val="16"/>
          <w:szCs w:val="16"/>
        </w:rPr>
        <w:t xml:space="preserve"> </w:t>
      </w:r>
    </w:p>
    <w:p w14:paraId="763F77FC" w14:textId="1FC8FC64" w:rsidR="0054448E" w:rsidRPr="002E2917" w:rsidRDefault="0054448E" w:rsidP="0054448E">
      <w:pPr>
        <w:pStyle w:val="NoSpacing"/>
        <w:rPr>
          <w:rFonts w:ascii="Century Gothic" w:hAnsi="Century Gothic" w:cs="Poppins ExtraLight"/>
          <w:sz w:val="48"/>
          <w:szCs w:val="48"/>
        </w:rPr>
      </w:pPr>
      <w:r w:rsidRPr="002E2917">
        <w:rPr>
          <w:rFonts w:ascii="Century Gothic" w:hAnsi="Century Gothic" w:cs="Poppins ExtraLight"/>
          <w:sz w:val="48"/>
          <w:szCs w:val="48"/>
        </w:rPr>
        <w:t>GLOBAL POLITICAL PEACE</w:t>
      </w:r>
    </w:p>
    <w:p w14:paraId="7BEB02DE" w14:textId="0C034C4B" w:rsidR="0054448E" w:rsidRPr="00B81630" w:rsidRDefault="004024E6" w:rsidP="0054448E">
      <w:pPr>
        <w:pStyle w:val="NoSpacing"/>
        <w:rPr>
          <w:rFonts w:ascii="Segoe UI" w:hAnsi="Segoe UI" w:cs="Segoe UI"/>
          <w:sz w:val="20"/>
          <w:szCs w:val="20"/>
        </w:rPr>
      </w:pPr>
      <w:r w:rsidRPr="00B81630">
        <w:rPr>
          <w:rFonts w:ascii="Segoe UI" w:hAnsi="Segoe UI" w:cs="Segoe UI"/>
          <w:sz w:val="20"/>
          <w:szCs w:val="20"/>
        </w:rPr>
        <w:t>Lightning Round</w:t>
      </w:r>
      <w:r w:rsidR="0054448E" w:rsidRPr="00B81630">
        <w:rPr>
          <w:rFonts w:ascii="Segoe UI" w:hAnsi="Segoe UI" w:cs="Segoe UI"/>
          <w:sz w:val="20"/>
          <w:szCs w:val="20"/>
        </w:rPr>
        <w:t xml:space="preserve"> Session Chair: </w:t>
      </w:r>
      <w:r w:rsidR="008B553A">
        <w:rPr>
          <w:rFonts w:ascii="Segoe UI" w:hAnsi="Segoe UI" w:cs="Segoe UI"/>
          <w:sz w:val="20"/>
          <w:szCs w:val="20"/>
        </w:rPr>
        <w:t>Hunter Case</w:t>
      </w:r>
      <w:r w:rsidR="0054448E" w:rsidRPr="00B81630">
        <w:rPr>
          <w:rFonts w:ascii="Segoe UI" w:hAnsi="Segoe UI" w:cs="Segoe UI"/>
          <w:sz w:val="20"/>
          <w:szCs w:val="20"/>
        </w:rPr>
        <w:t xml:space="preserve"> </w:t>
      </w:r>
      <w:r w:rsidR="0054448E" w:rsidRPr="00B81630">
        <w:rPr>
          <w:rFonts w:ascii="Segoe UI" w:hAnsi="Segoe UI" w:cs="Segoe UI"/>
          <w:i/>
          <w:iCs/>
          <w:sz w:val="20"/>
          <w:szCs w:val="20"/>
        </w:rPr>
        <w:t>Center for Peace and Conflict Studies</w:t>
      </w:r>
      <w:r w:rsidR="0054448E" w:rsidRPr="00B81630">
        <w:rPr>
          <w:rFonts w:ascii="Segoe UI" w:hAnsi="Segoe UI" w:cs="Segoe UI"/>
          <w:sz w:val="20"/>
          <w:szCs w:val="20"/>
        </w:rPr>
        <w:t xml:space="preserve"> </w:t>
      </w:r>
    </w:p>
    <w:p w14:paraId="01D9F677" w14:textId="6CB126CF" w:rsidR="0054448E" w:rsidRPr="00B81630" w:rsidRDefault="0054448E" w:rsidP="0054448E">
      <w:pPr>
        <w:pStyle w:val="NoSpacing"/>
        <w:rPr>
          <w:rFonts w:ascii="Segoe UI" w:hAnsi="Segoe UI" w:cs="Segoe UI"/>
          <w:sz w:val="20"/>
          <w:szCs w:val="20"/>
        </w:rPr>
      </w:pPr>
      <w:r w:rsidRPr="00B81630">
        <w:rPr>
          <w:rFonts w:ascii="Segoe UI" w:hAnsi="Segoe UI" w:cs="Segoe UI"/>
          <w:sz w:val="20"/>
          <w:szCs w:val="20"/>
        </w:rPr>
        <w:t xml:space="preserve">Technical Support: </w:t>
      </w:r>
      <w:r w:rsidR="00791657" w:rsidRPr="00B81630">
        <w:rPr>
          <w:rFonts w:ascii="Segoe UI" w:hAnsi="Segoe UI" w:cs="Segoe UI"/>
          <w:sz w:val="20"/>
          <w:szCs w:val="20"/>
        </w:rPr>
        <w:t>Emma Bradford</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21D0D16E" w14:textId="77777777" w:rsidR="0054448E" w:rsidRPr="00B81630" w:rsidRDefault="0054448E" w:rsidP="0054448E">
      <w:pPr>
        <w:pStyle w:val="NoSpacing"/>
        <w:rPr>
          <w:rFonts w:ascii="Segoe UI" w:hAnsi="Segoe UI" w:cs="Segoe UI"/>
          <w:i/>
          <w:iCs/>
          <w:sz w:val="20"/>
          <w:szCs w:val="20"/>
        </w:rPr>
      </w:pPr>
    </w:p>
    <w:p w14:paraId="62FF2428" w14:textId="77777777"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China’s Mediation Role in the Iran-Saudi Arabia Conflict: A Step Towards Peace in the Middle East</w:t>
      </w:r>
    </w:p>
    <w:p w14:paraId="711AF00A" w14:textId="77777777"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 xml:space="preserve">Zeynab Farhadi, Ph.D.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Hong Kong Chu Hai College</w:t>
      </w:r>
    </w:p>
    <w:p w14:paraId="3177A3D9" w14:textId="77777777" w:rsidR="0054448E" w:rsidRPr="00383D4A" w:rsidRDefault="0054448E" w:rsidP="0054448E">
      <w:pPr>
        <w:pStyle w:val="NoSpacing"/>
        <w:spacing w:line="276" w:lineRule="auto"/>
        <w:rPr>
          <w:rFonts w:ascii="Segoe UI" w:hAnsi="Segoe UI" w:cs="Segoe UI"/>
          <w:b/>
          <w:bCs/>
          <w:sz w:val="20"/>
          <w:szCs w:val="20"/>
        </w:rPr>
      </w:pPr>
    </w:p>
    <w:p w14:paraId="55D58B2E" w14:textId="77777777"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A Transformative Approach to Resolving Global Conflict</w:t>
      </w:r>
    </w:p>
    <w:p w14:paraId="7C494B42" w14:textId="77777777"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Sophie Hill,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t xml:space="preserve"> </w:t>
      </w:r>
      <w:r w:rsidRPr="00383D4A">
        <w:rPr>
          <w:rFonts w:ascii="Segoe UI" w:hAnsi="Segoe UI" w:cs="Segoe UI"/>
          <w:i/>
          <w:iCs/>
          <w:sz w:val="20"/>
          <w:szCs w:val="20"/>
        </w:rPr>
        <w:t>Ball State University</w:t>
      </w:r>
    </w:p>
    <w:p w14:paraId="22D9243B" w14:textId="77777777" w:rsidR="0054448E" w:rsidRPr="00383D4A" w:rsidRDefault="0054448E" w:rsidP="0054448E">
      <w:pPr>
        <w:pStyle w:val="NoSpacing"/>
        <w:spacing w:line="276" w:lineRule="auto"/>
        <w:rPr>
          <w:rFonts w:ascii="Segoe UI" w:hAnsi="Segoe UI" w:cs="Segoe UI"/>
          <w:i/>
          <w:iCs/>
          <w:sz w:val="20"/>
          <w:szCs w:val="20"/>
        </w:rPr>
      </w:pPr>
    </w:p>
    <w:p w14:paraId="7F4FABA5" w14:textId="77777777"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The Journey of Palestinian Housing: Unveiling Stories of Life, Moving and Architectural Heritage through Oral History</w:t>
      </w:r>
    </w:p>
    <w:p w14:paraId="2E78CC55" w14:textId="15F45A13"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Hanan Qasrawi, M.A.</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 xml:space="preserve">Ball State </w:t>
      </w:r>
      <w:r w:rsidR="00AA36C3" w:rsidRPr="00383D4A">
        <w:rPr>
          <w:rFonts w:ascii="Segoe UI" w:hAnsi="Segoe UI" w:cs="Segoe UI"/>
          <w:i/>
          <w:iCs/>
          <w:sz w:val="20"/>
          <w:szCs w:val="20"/>
        </w:rPr>
        <w:t>University</w:t>
      </w:r>
    </w:p>
    <w:p w14:paraId="6B43A83A" w14:textId="02BC1764"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 xml:space="preserve">Dorna </w:t>
      </w:r>
      <w:proofErr w:type="spellStart"/>
      <w:r w:rsidRPr="00383D4A">
        <w:rPr>
          <w:rFonts w:ascii="Segoe UI" w:hAnsi="Segoe UI" w:cs="Segoe UI"/>
          <w:sz w:val="20"/>
          <w:szCs w:val="20"/>
        </w:rPr>
        <w:t>Eshrati</w:t>
      </w:r>
      <w:proofErr w:type="spellEnd"/>
      <w:r w:rsidRPr="00383D4A">
        <w:rPr>
          <w:rFonts w:ascii="Segoe UI" w:hAnsi="Segoe UI" w:cs="Segoe UI"/>
          <w:sz w:val="20"/>
          <w:szCs w:val="20"/>
        </w:rPr>
        <w:t>, Ph</w:t>
      </w:r>
      <w:r w:rsidR="000136B7" w:rsidRPr="00383D4A">
        <w:rPr>
          <w:rFonts w:ascii="Segoe UI" w:hAnsi="Segoe UI" w:cs="Segoe UI"/>
          <w:sz w:val="20"/>
          <w:szCs w:val="20"/>
        </w:rPr>
        <w:t>.</w:t>
      </w:r>
      <w:r w:rsidRPr="00383D4A">
        <w:rPr>
          <w:rFonts w:ascii="Segoe UI" w:hAnsi="Segoe UI" w:cs="Segoe UI"/>
          <w:sz w:val="20"/>
          <w:szCs w:val="20"/>
        </w:rPr>
        <w:t>D</w:t>
      </w:r>
      <w:r w:rsidR="000136B7" w:rsidRPr="00383D4A">
        <w:rPr>
          <w:rFonts w:ascii="Segoe UI" w:hAnsi="Segoe UI" w:cs="Segoe UI"/>
          <w:sz w:val="20"/>
          <w:szCs w:val="20"/>
        </w:rPr>
        <w: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4C7FBB45" w14:textId="77777777" w:rsidR="0054448E" w:rsidRPr="00383D4A" w:rsidRDefault="0054448E" w:rsidP="0054448E">
      <w:pPr>
        <w:pStyle w:val="NoSpacing"/>
        <w:spacing w:line="276" w:lineRule="auto"/>
        <w:rPr>
          <w:rFonts w:ascii="Segoe UI" w:hAnsi="Segoe UI" w:cs="Segoe UI"/>
          <w:i/>
          <w:iCs/>
          <w:sz w:val="20"/>
          <w:szCs w:val="20"/>
        </w:rPr>
      </w:pPr>
    </w:p>
    <w:p w14:paraId="45C17CB4" w14:textId="10834D5F" w:rsidR="0054448E" w:rsidRPr="00383D4A" w:rsidRDefault="0054448E" w:rsidP="0054448E">
      <w:pPr>
        <w:pStyle w:val="NoSpacing"/>
        <w:spacing w:line="276" w:lineRule="auto"/>
        <w:rPr>
          <w:rFonts w:ascii="Segoe UI" w:hAnsi="Segoe UI" w:cs="Segoe UI"/>
          <w:b/>
          <w:bCs/>
          <w:sz w:val="20"/>
          <w:szCs w:val="20"/>
        </w:rPr>
      </w:pPr>
      <w:r w:rsidRPr="00383D4A">
        <w:rPr>
          <w:rFonts w:ascii="Segoe UI" w:hAnsi="Segoe UI" w:cs="Segoe UI"/>
          <w:b/>
          <w:bCs/>
          <w:sz w:val="20"/>
          <w:szCs w:val="20"/>
        </w:rPr>
        <w:t>Reconciling Differences Between Far-Right Christians and Politics</w:t>
      </w:r>
    </w:p>
    <w:p w14:paraId="7482CECE" w14:textId="556594B5" w:rsidR="0054448E" w:rsidRPr="00383D4A" w:rsidRDefault="0054448E" w:rsidP="0054448E">
      <w:pPr>
        <w:pStyle w:val="NoSpacing"/>
        <w:spacing w:line="276" w:lineRule="auto"/>
        <w:rPr>
          <w:rFonts w:ascii="Segoe UI" w:hAnsi="Segoe UI" w:cs="Segoe UI"/>
          <w:i/>
          <w:iCs/>
          <w:sz w:val="20"/>
          <w:szCs w:val="20"/>
        </w:rPr>
      </w:pPr>
      <w:r w:rsidRPr="00383D4A">
        <w:rPr>
          <w:rFonts w:ascii="Segoe UI" w:hAnsi="Segoe UI" w:cs="Segoe UI"/>
          <w:sz w:val="20"/>
          <w:szCs w:val="20"/>
        </w:rPr>
        <w:t>Eva Thomson,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 xml:space="preserve">Ball State </w:t>
      </w:r>
      <w:r w:rsidR="00AA36C3" w:rsidRPr="00383D4A">
        <w:rPr>
          <w:rFonts w:ascii="Segoe UI" w:hAnsi="Segoe UI" w:cs="Segoe UI"/>
          <w:i/>
          <w:iCs/>
          <w:sz w:val="20"/>
          <w:szCs w:val="20"/>
        </w:rPr>
        <w:t>University</w:t>
      </w:r>
    </w:p>
    <w:p w14:paraId="296E2241" w14:textId="77777777" w:rsidR="00D12055" w:rsidRPr="00383D4A" w:rsidRDefault="00D12055" w:rsidP="0054448E">
      <w:pPr>
        <w:pStyle w:val="NoSpacing"/>
        <w:spacing w:line="276" w:lineRule="auto"/>
        <w:rPr>
          <w:rFonts w:ascii="Segoe UI" w:hAnsi="Segoe UI" w:cs="Segoe UI"/>
          <w:i/>
          <w:iCs/>
          <w:sz w:val="20"/>
          <w:szCs w:val="20"/>
        </w:rPr>
      </w:pPr>
    </w:p>
    <w:p w14:paraId="3AA32213" w14:textId="77777777" w:rsidR="00D12055" w:rsidRPr="00383D4A" w:rsidRDefault="00D12055" w:rsidP="00D12055">
      <w:pPr>
        <w:pStyle w:val="NoSpacing"/>
        <w:rPr>
          <w:rFonts w:ascii="Segoe UI" w:hAnsi="Segoe UI" w:cs="Segoe UI"/>
          <w:b/>
          <w:bCs/>
          <w:sz w:val="20"/>
          <w:szCs w:val="20"/>
        </w:rPr>
      </w:pPr>
      <w:r w:rsidRPr="00383D4A">
        <w:rPr>
          <w:rFonts w:ascii="Segoe UI" w:hAnsi="Segoe UI" w:cs="Segoe UI"/>
          <w:b/>
          <w:bCs/>
          <w:sz w:val="20"/>
          <w:szCs w:val="20"/>
        </w:rPr>
        <w:t>Peace and Refuge: The Afghanistan Refugee Crisis</w:t>
      </w:r>
    </w:p>
    <w:p w14:paraId="7FF6D054" w14:textId="3506D1C0" w:rsidR="00D12055" w:rsidRPr="00383D4A" w:rsidRDefault="00D12055" w:rsidP="00D12055">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Mazie Wathen,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1C7BD169" w14:textId="039BF848" w:rsidR="0073331E" w:rsidRPr="006E1297" w:rsidRDefault="0073331E" w:rsidP="00F5316E">
      <w:pPr>
        <w:pStyle w:val="NoSpacing"/>
        <w:spacing w:line="276" w:lineRule="auto"/>
        <w:rPr>
          <w:rFonts w:ascii="Bahnschrift" w:hAnsi="Bahnschrift"/>
          <w:i/>
          <w:iCs/>
          <w:sz w:val="20"/>
          <w:szCs w:val="20"/>
        </w:rPr>
      </w:pPr>
    </w:p>
    <w:p w14:paraId="205C4143" w14:textId="13AD80FE" w:rsidR="00E77B1B" w:rsidRPr="00B81630" w:rsidRDefault="00EB3018" w:rsidP="00EB3018">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2B23C441" w:rsidRPr="00B81630">
        <w:rPr>
          <w:rFonts w:ascii="Segoe UI" w:hAnsi="Segoe UI" w:cs="Segoe UI"/>
          <w:b/>
          <w:bCs/>
          <w:sz w:val="32"/>
          <w:szCs w:val="32"/>
        </w:rPr>
        <w:t>10</w:t>
      </w:r>
      <w:r w:rsidR="00B800C6" w:rsidRPr="00B81630">
        <w:rPr>
          <w:rFonts w:ascii="Segoe UI" w:hAnsi="Segoe UI" w:cs="Segoe UI"/>
          <w:b/>
          <w:bCs/>
          <w:sz w:val="32"/>
          <w:szCs w:val="32"/>
        </w:rPr>
        <w:t>:00-</w:t>
      </w:r>
      <w:r w:rsidR="1EA9A03F" w:rsidRPr="00B81630">
        <w:rPr>
          <w:rFonts w:ascii="Segoe UI" w:hAnsi="Segoe UI" w:cs="Segoe UI"/>
          <w:b/>
          <w:bCs/>
          <w:sz w:val="32"/>
          <w:szCs w:val="32"/>
        </w:rPr>
        <w:t>10</w:t>
      </w:r>
      <w:r w:rsidR="00B800C6" w:rsidRPr="00B81630">
        <w:rPr>
          <w:rFonts w:ascii="Segoe UI" w:hAnsi="Segoe UI" w:cs="Segoe UI"/>
          <w:b/>
          <w:bCs/>
          <w:sz w:val="32"/>
          <w:szCs w:val="32"/>
        </w:rPr>
        <w:t>:50</w:t>
      </w:r>
      <w:r w:rsidR="00B800C6" w:rsidRPr="00B81630">
        <w:rPr>
          <w:rFonts w:ascii="Segoe UI" w:hAnsi="Segoe UI" w:cs="Segoe UI"/>
          <w:b/>
          <w:bCs/>
          <w:sz w:val="20"/>
          <w:szCs w:val="20"/>
        </w:rPr>
        <w:t>am</w:t>
      </w:r>
      <w:r w:rsidR="005677F9" w:rsidRPr="00B81630">
        <w:rPr>
          <w:rFonts w:ascii="Segoe UI" w:hAnsi="Segoe UI" w:cs="Segoe UI"/>
          <w:sz w:val="20"/>
          <w:szCs w:val="20"/>
        </w:rPr>
        <w:t xml:space="preserve">  </w:t>
      </w:r>
      <w:r w:rsidR="005677F9" w:rsidRPr="00B81630">
        <w:rPr>
          <w:rFonts w:ascii="Segoe UI" w:hAnsi="Segoe UI" w:cs="Segoe UI"/>
          <w:sz w:val="32"/>
          <w:szCs w:val="32"/>
        </w:rPr>
        <w:t>/</w:t>
      </w:r>
      <w:r w:rsidR="005677F9" w:rsidRPr="00B81630">
        <w:rPr>
          <w:rFonts w:ascii="Segoe UI" w:hAnsi="Segoe UI" w:cs="Segoe UI"/>
          <w:b/>
          <w:bCs/>
          <w:sz w:val="32"/>
          <w:szCs w:val="32"/>
        </w:rPr>
        <w:t xml:space="preserve">  </w:t>
      </w:r>
      <w:r w:rsidR="00A1476F"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40D48042" w14:textId="77777777" w:rsidR="00A110C8" w:rsidRPr="002304D6" w:rsidRDefault="00A110C8" w:rsidP="00F5316E">
      <w:pPr>
        <w:pStyle w:val="NoSpacing"/>
        <w:spacing w:line="276" w:lineRule="auto"/>
        <w:rPr>
          <w:rFonts w:ascii="Bahnschrift" w:hAnsi="Bahnschrift" w:cs="Poppins"/>
          <w:sz w:val="16"/>
          <w:szCs w:val="16"/>
        </w:rPr>
      </w:pPr>
    </w:p>
    <w:p w14:paraId="75DC88FF" w14:textId="19E3307A" w:rsidR="009D2F11" w:rsidRPr="002E2917" w:rsidRDefault="0054448E" w:rsidP="00660A1B">
      <w:pPr>
        <w:pStyle w:val="NoSpacing"/>
        <w:rPr>
          <w:rFonts w:ascii="Century Gothic" w:hAnsi="Century Gothic" w:cs="Poppins ExtraLight"/>
          <w:sz w:val="48"/>
          <w:szCs w:val="48"/>
        </w:rPr>
      </w:pPr>
      <w:r w:rsidRPr="002E2917">
        <w:rPr>
          <w:rFonts w:ascii="Century Gothic" w:hAnsi="Century Gothic" w:cs="Poppins ExtraLight"/>
          <w:sz w:val="48"/>
          <w:szCs w:val="48"/>
        </w:rPr>
        <w:t>FIGHTING SYSTEMIC OPPRESSION</w:t>
      </w:r>
    </w:p>
    <w:p w14:paraId="3F83B3A7" w14:textId="3A621E00" w:rsidR="009C411F" w:rsidRPr="00B81630" w:rsidRDefault="009C411F" w:rsidP="00660A1B">
      <w:pPr>
        <w:pStyle w:val="NoSpacing"/>
        <w:rPr>
          <w:rFonts w:ascii="Segoe UI" w:hAnsi="Segoe UI" w:cs="Segoe UI"/>
          <w:sz w:val="20"/>
          <w:szCs w:val="20"/>
        </w:rPr>
      </w:pPr>
      <w:r w:rsidRPr="00B81630">
        <w:rPr>
          <w:rFonts w:ascii="Segoe UI" w:hAnsi="Segoe UI" w:cs="Segoe UI"/>
          <w:sz w:val="20"/>
          <w:szCs w:val="20"/>
        </w:rPr>
        <w:t xml:space="preserve">Lightning Round Session Chair: </w:t>
      </w:r>
      <w:r w:rsidR="008B553A">
        <w:rPr>
          <w:rFonts w:ascii="Segoe UI" w:hAnsi="Segoe UI" w:cs="Segoe UI"/>
          <w:sz w:val="20"/>
          <w:szCs w:val="20"/>
        </w:rPr>
        <w:t>Molly Henderson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r w:rsidRPr="00B81630">
        <w:rPr>
          <w:rFonts w:ascii="Segoe UI" w:hAnsi="Segoe UI" w:cs="Segoe UI"/>
          <w:sz w:val="20"/>
          <w:szCs w:val="20"/>
        </w:rPr>
        <w:t xml:space="preserve"> </w:t>
      </w:r>
    </w:p>
    <w:p w14:paraId="3E418347" w14:textId="5C6E5F60" w:rsidR="009146A5" w:rsidRPr="00B81630" w:rsidRDefault="00C90D87" w:rsidP="3C074142">
      <w:pPr>
        <w:pStyle w:val="NoSpacing"/>
        <w:rPr>
          <w:rFonts w:ascii="Segoe UI" w:hAnsi="Segoe UI" w:cs="Segoe UI"/>
          <w:sz w:val="20"/>
          <w:szCs w:val="20"/>
        </w:rPr>
      </w:pPr>
      <w:r w:rsidRPr="00B81630">
        <w:rPr>
          <w:rFonts w:ascii="Segoe UI" w:hAnsi="Segoe UI" w:cs="Segoe UI"/>
          <w:sz w:val="20"/>
          <w:szCs w:val="20"/>
        </w:rPr>
        <w:t xml:space="preserve">Technical Support: </w:t>
      </w:r>
      <w:r w:rsidR="00855273" w:rsidRPr="00B81630">
        <w:rPr>
          <w:rFonts w:ascii="Segoe UI" w:hAnsi="Segoe UI" w:cs="Segoe UI"/>
          <w:sz w:val="20"/>
          <w:szCs w:val="20"/>
        </w:rPr>
        <w:t>Abigail Troy</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6458E710" w14:textId="73812157" w:rsidR="3C074142" w:rsidRPr="00B81630" w:rsidRDefault="3C074142" w:rsidP="3C074142">
      <w:pPr>
        <w:pStyle w:val="NoSpacing"/>
        <w:rPr>
          <w:rFonts w:ascii="Segoe UI" w:hAnsi="Segoe UI" w:cs="Segoe UI"/>
          <w:i/>
          <w:iCs/>
          <w:sz w:val="20"/>
          <w:szCs w:val="20"/>
        </w:rPr>
      </w:pPr>
    </w:p>
    <w:p w14:paraId="4A30AC1B" w14:textId="77777777" w:rsidR="00AA36C3" w:rsidRPr="00383D4A" w:rsidRDefault="00AA36C3" w:rsidP="3C074142">
      <w:pPr>
        <w:pStyle w:val="NoSpacing"/>
        <w:spacing w:line="276" w:lineRule="auto"/>
        <w:rPr>
          <w:rFonts w:ascii="Segoe UI" w:hAnsi="Segoe UI" w:cs="Segoe UI"/>
          <w:b/>
          <w:bCs/>
          <w:sz w:val="20"/>
          <w:szCs w:val="20"/>
        </w:rPr>
      </w:pPr>
      <w:r w:rsidRPr="00383D4A">
        <w:rPr>
          <w:rFonts w:ascii="Segoe UI" w:hAnsi="Segoe UI" w:cs="Segoe UI"/>
          <w:b/>
          <w:bCs/>
          <w:sz w:val="20"/>
          <w:szCs w:val="20"/>
        </w:rPr>
        <w:t>Abolishing Policing in Favor of Community Care</w:t>
      </w:r>
    </w:p>
    <w:p w14:paraId="15227CDF" w14:textId="67FC4EBD" w:rsidR="008F4917" w:rsidRPr="00383D4A" w:rsidRDefault="000136B7" w:rsidP="3C074142">
      <w:pPr>
        <w:pStyle w:val="NoSpacing"/>
        <w:spacing w:line="276" w:lineRule="auto"/>
        <w:rPr>
          <w:rFonts w:ascii="Segoe UI" w:hAnsi="Segoe UI" w:cs="Segoe UI"/>
          <w:i/>
          <w:iCs/>
          <w:sz w:val="20"/>
          <w:szCs w:val="20"/>
        </w:rPr>
      </w:pPr>
      <w:r w:rsidRPr="00383D4A">
        <w:rPr>
          <w:rFonts w:ascii="Segoe UI" w:hAnsi="Segoe UI" w:cs="Segoe UI"/>
          <w:sz w:val="20"/>
          <w:szCs w:val="20"/>
        </w:rPr>
        <w:t>Ann Marie Beals, Ph</w:t>
      </w:r>
      <w:r w:rsidR="00855273" w:rsidRPr="00383D4A">
        <w:rPr>
          <w:rFonts w:ascii="Segoe UI" w:hAnsi="Segoe UI" w:cs="Segoe UI"/>
          <w:sz w:val="20"/>
          <w:szCs w:val="20"/>
        </w:rPr>
        <w:t>.</w:t>
      </w:r>
      <w:r w:rsidRPr="00383D4A">
        <w:rPr>
          <w:rFonts w:ascii="Segoe UI" w:hAnsi="Segoe UI" w:cs="Segoe UI"/>
          <w:sz w:val="20"/>
          <w:szCs w:val="20"/>
        </w:rPr>
        <w:t>D</w:t>
      </w:r>
      <w:r w:rsidR="00855273" w:rsidRPr="00383D4A">
        <w:rPr>
          <w:rFonts w:ascii="Segoe UI" w:hAnsi="Segoe UI" w:cs="Segoe UI"/>
          <w:sz w:val="20"/>
          <w:szCs w:val="20"/>
        </w:rPr>
        <w:t>.</w:t>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8F4917" w:rsidRPr="00383D4A">
        <w:rPr>
          <w:rFonts w:ascii="Segoe UI" w:hAnsi="Segoe UI" w:cs="Segoe UI"/>
          <w:sz w:val="20"/>
          <w:szCs w:val="20"/>
        </w:rPr>
        <w:tab/>
      </w:r>
      <w:r w:rsidR="00383D4A">
        <w:rPr>
          <w:rFonts w:ascii="Segoe UI" w:hAnsi="Segoe UI" w:cs="Segoe UI"/>
          <w:sz w:val="20"/>
          <w:szCs w:val="20"/>
        </w:rPr>
        <w:tab/>
      </w:r>
      <w:r w:rsidR="00791657" w:rsidRPr="00383D4A">
        <w:rPr>
          <w:rFonts w:ascii="Segoe UI" w:hAnsi="Segoe UI" w:cs="Segoe UI"/>
          <w:i/>
          <w:iCs/>
          <w:sz w:val="20"/>
          <w:szCs w:val="20"/>
        </w:rPr>
        <w:t>Wilfrid Laurier University</w:t>
      </w:r>
    </w:p>
    <w:p w14:paraId="0A5D641A" w14:textId="77777777" w:rsidR="008F5EEB" w:rsidRPr="00383D4A" w:rsidRDefault="008F5EEB" w:rsidP="00F54AD1">
      <w:pPr>
        <w:pStyle w:val="NoSpacing"/>
        <w:spacing w:line="276" w:lineRule="auto"/>
        <w:rPr>
          <w:rFonts w:ascii="Segoe UI" w:hAnsi="Segoe UI" w:cs="Segoe UI"/>
          <w:b/>
          <w:bCs/>
          <w:sz w:val="20"/>
          <w:szCs w:val="20"/>
        </w:rPr>
      </w:pPr>
    </w:p>
    <w:p w14:paraId="5FCE7DFB" w14:textId="77777777" w:rsidR="00AA36C3" w:rsidRPr="00383D4A" w:rsidRDefault="00AA36C3" w:rsidP="3C074142">
      <w:pPr>
        <w:pStyle w:val="NoSpacing"/>
        <w:spacing w:line="276" w:lineRule="auto"/>
        <w:rPr>
          <w:rFonts w:ascii="Segoe UI" w:hAnsi="Segoe UI" w:cs="Segoe UI"/>
          <w:b/>
          <w:bCs/>
          <w:sz w:val="20"/>
          <w:szCs w:val="20"/>
        </w:rPr>
      </w:pPr>
      <w:r w:rsidRPr="00383D4A">
        <w:rPr>
          <w:rFonts w:ascii="Segoe UI" w:hAnsi="Segoe UI" w:cs="Segoe UI"/>
          <w:b/>
          <w:bCs/>
          <w:sz w:val="20"/>
          <w:szCs w:val="20"/>
        </w:rPr>
        <w:t>Systemic Inequities in School Discipline: MTSS as a Solution</w:t>
      </w:r>
    </w:p>
    <w:p w14:paraId="11D01AB0" w14:textId="48EDC33A" w:rsidR="00B61665" w:rsidRPr="00383D4A" w:rsidRDefault="000136B7" w:rsidP="3C074142">
      <w:pPr>
        <w:pStyle w:val="NoSpacing"/>
        <w:spacing w:line="276" w:lineRule="auto"/>
        <w:rPr>
          <w:rFonts w:ascii="Segoe UI" w:hAnsi="Segoe UI" w:cs="Segoe UI"/>
          <w:i/>
          <w:iCs/>
          <w:sz w:val="20"/>
          <w:szCs w:val="20"/>
        </w:rPr>
      </w:pPr>
      <w:proofErr w:type="spellStart"/>
      <w:r w:rsidRPr="00383D4A">
        <w:rPr>
          <w:rFonts w:ascii="Segoe UI" w:hAnsi="Segoe UI" w:cs="Segoe UI"/>
          <w:sz w:val="20"/>
          <w:szCs w:val="20"/>
        </w:rPr>
        <w:t>Delarious</w:t>
      </w:r>
      <w:proofErr w:type="spellEnd"/>
      <w:r w:rsidRPr="00383D4A">
        <w:rPr>
          <w:rFonts w:ascii="Segoe UI" w:hAnsi="Segoe UI" w:cs="Segoe UI"/>
          <w:sz w:val="20"/>
          <w:szCs w:val="20"/>
        </w:rPr>
        <w:t xml:space="preserve"> O. Stewart, Ed.D.</w:t>
      </w:r>
      <w:r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r>
      <w:r w:rsidR="00B61665" w:rsidRPr="00383D4A">
        <w:rPr>
          <w:rFonts w:ascii="Segoe UI" w:hAnsi="Segoe UI" w:cs="Segoe UI"/>
          <w:sz w:val="20"/>
          <w:szCs w:val="20"/>
        </w:rPr>
        <w:tab/>
        <w:t xml:space="preserve"> </w:t>
      </w:r>
      <w:r w:rsidR="00791657" w:rsidRPr="00383D4A">
        <w:rPr>
          <w:rFonts w:ascii="Segoe UI" w:hAnsi="Segoe UI" w:cs="Segoe UI"/>
          <w:i/>
          <w:iCs/>
          <w:sz w:val="20"/>
          <w:szCs w:val="20"/>
        </w:rPr>
        <w:t>East Texas A&amp;M University</w:t>
      </w:r>
    </w:p>
    <w:p w14:paraId="0CC8C097" w14:textId="0C1AAF01" w:rsidR="00B97D0F" w:rsidRPr="00383D4A" w:rsidRDefault="00B97D0F" w:rsidP="3C074142">
      <w:pPr>
        <w:pStyle w:val="NoSpacing"/>
        <w:spacing w:line="276" w:lineRule="auto"/>
        <w:rPr>
          <w:rFonts w:ascii="Segoe UI" w:hAnsi="Segoe UI" w:cs="Segoe UI"/>
          <w:i/>
          <w:iCs/>
          <w:sz w:val="20"/>
          <w:szCs w:val="20"/>
        </w:rPr>
      </w:pPr>
    </w:p>
    <w:p w14:paraId="1CBB9769" w14:textId="77777777" w:rsidR="00AA36C3" w:rsidRPr="00383D4A" w:rsidRDefault="00AA36C3" w:rsidP="3C074142">
      <w:pPr>
        <w:pStyle w:val="NoSpacing"/>
        <w:spacing w:line="276" w:lineRule="auto"/>
        <w:rPr>
          <w:rFonts w:ascii="Segoe UI" w:hAnsi="Segoe UI" w:cs="Segoe UI"/>
          <w:b/>
          <w:bCs/>
          <w:sz w:val="20"/>
          <w:szCs w:val="20"/>
        </w:rPr>
      </w:pPr>
      <w:r w:rsidRPr="00383D4A">
        <w:rPr>
          <w:rFonts w:ascii="Segoe UI" w:hAnsi="Segoe UI" w:cs="Segoe UI"/>
          <w:b/>
          <w:bCs/>
          <w:sz w:val="20"/>
          <w:szCs w:val="20"/>
        </w:rPr>
        <w:t>Cultural Humility: A Framework for Addressing Systemic Challenges in Education</w:t>
      </w:r>
    </w:p>
    <w:p w14:paraId="24ACD393" w14:textId="5B4BF03E" w:rsidR="673F66E6" w:rsidRPr="00383D4A" w:rsidRDefault="000136B7" w:rsidP="3C074142">
      <w:pPr>
        <w:pStyle w:val="NoSpacing"/>
        <w:spacing w:line="276" w:lineRule="auto"/>
        <w:rPr>
          <w:rFonts w:ascii="Segoe UI" w:hAnsi="Segoe UI" w:cs="Segoe UI"/>
          <w:i/>
          <w:iCs/>
          <w:sz w:val="20"/>
          <w:szCs w:val="20"/>
        </w:rPr>
      </w:pPr>
      <w:r w:rsidRPr="00383D4A">
        <w:rPr>
          <w:rFonts w:ascii="Segoe UI" w:hAnsi="Segoe UI" w:cs="Segoe UI"/>
          <w:sz w:val="20"/>
          <w:szCs w:val="20"/>
        </w:rPr>
        <w:t>Thang S. Tran</w:t>
      </w:r>
      <w:r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673F66E6" w:rsidRPr="00383D4A">
        <w:rPr>
          <w:rFonts w:ascii="Segoe UI" w:hAnsi="Segoe UI" w:cs="Segoe UI"/>
          <w:sz w:val="20"/>
          <w:szCs w:val="20"/>
        </w:rPr>
        <w:tab/>
      </w:r>
      <w:r w:rsidRPr="00383D4A">
        <w:rPr>
          <w:rFonts w:ascii="Segoe UI" w:hAnsi="Segoe UI" w:cs="Segoe UI"/>
          <w:i/>
          <w:iCs/>
          <w:sz w:val="20"/>
          <w:szCs w:val="20"/>
        </w:rPr>
        <w:t>University of Nebraska Omaha</w:t>
      </w:r>
    </w:p>
    <w:p w14:paraId="6658292B" w14:textId="77777777" w:rsidR="00AA36C3" w:rsidRPr="00383D4A" w:rsidRDefault="00AA36C3" w:rsidP="3C074142">
      <w:pPr>
        <w:pStyle w:val="NoSpacing"/>
        <w:spacing w:line="276" w:lineRule="auto"/>
        <w:rPr>
          <w:rFonts w:ascii="Segoe UI" w:hAnsi="Segoe UI" w:cs="Segoe UI"/>
          <w:i/>
          <w:iCs/>
          <w:sz w:val="20"/>
          <w:szCs w:val="20"/>
        </w:rPr>
      </w:pPr>
    </w:p>
    <w:p w14:paraId="6DD17D72" w14:textId="742B17C0" w:rsidR="00AA36C3" w:rsidRPr="00383D4A" w:rsidRDefault="00AA36C3" w:rsidP="00AA36C3">
      <w:pPr>
        <w:pStyle w:val="NoSpacing"/>
        <w:spacing w:line="276" w:lineRule="auto"/>
        <w:rPr>
          <w:rFonts w:ascii="Segoe UI" w:hAnsi="Segoe UI" w:cs="Segoe UI"/>
          <w:b/>
          <w:bCs/>
          <w:sz w:val="20"/>
          <w:szCs w:val="20"/>
        </w:rPr>
      </w:pPr>
      <w:r w:rsidRPr="00383D4A">
        <w:rPr>
          <w:rFonts w:ascii="Segoe UI" w:hAnsi="Segoe UI" w:cs="Segoe UI"/>
          <w:b/>
          <w:bCs/>
          <w:sz w:val="20"/>
          <w:szCs w:val="20"/>
        </w:rPr>
        <w:t>Collegiate Black Males' Traumatic Experiences with Police Shootings</w:t>
      </w:r>
    </w:p>
    <w:p w14:paraId="0E8D3219" w14:textId="6E04A935" w:rsidR="000136B7" w:rsidRPr="00383D4A" w:rsidRDefault="000136B7" w:rsidP="00AA36C3">
      <w:pPr>
        <w:pStyle w:val="NoSpacing"/>
        <w:spacing w:line="276" w:lineRule="auto"/>
        <w:rPr>
          <w:rFonts w:ascii="Segoe UI" w:hAnsi="Segoe UI" w:cs="Segoe UI"/>
          <w:i/>
          <w:iCs/>
          <w:sz w:val="20"/>
          <w:szCs w:val="20"/>
        </w:rPr>
      </w:pPr>
      <w:r w:rsidRPr="00383D4A">
        <w:rPr>
          <w:rFonts w:ascii="Segoe UI" w:hAnsi="Segoe UI" w:cs="Segoe UI"/>
          <w:sz w:val="20"/>
          <w:szCs w:val="20"/>
        </w:rPr>
        <w:t>Christian A. Henry, Ph</w:t>
      </w:r>
      <w:r w:rsidR="00855273" w:rsidRPr="00383D4A">
        <w:rPr>
          <w:rFonts w:ascii="Segoe UI" w:hAnsi="Segoe UI" w:cs="Segoe UI"/>
          <w:sz w:val="20"/>
          <w:szCs w:val="20"/>
        </w:rPr>
        <w:t>.</w:t>
      </w:r>
      <w:r w:rsidRPr="00383D4A">
        <w:rPr>
          <w:rFonts w:ascii="Segoe UI" w:hAnsi="Segoe UI" w:cs="Segoe UI"/>
          <w:sz w:val="20"/>
          <w:szCs w:val="20"/>
        </w:rPr>
        <w:t>D., LPC, NCC</w:t>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Pr="00383D4A">
        <w:rPr>
          <w:rFonts w:ascii="Segoe UI" w:hAnsi="Segoe UI" w:cs="Segoe UI"/>
          <w:i/>
          <w:iCs/>
          <w:sz w:val="20"/>
          <w:szCs w:val="20"/>
        </w:rPr>
        <w:t>East Texas A&amp;M University</w:t>
      </w:r>
    </w:p>
    <w:p w14:paraId="76B8615F" w14:textId="02E6B6B7" w:rsidR="00387F78" w:rsidRPr="00383D4A" w:rsidRDefault="000136B7" w:rsidP="00F5316E">
      <w:pPr>
        <w:pStyle w:val="NoSpacing"/>
        <w:spacing w:line="276" w:lineRule="auto"/>
        <w:rPr>
          <w:rFonts w:ascii="Segoe UI" w:hAnsi="Segoe UI" w:cs="Segoe UI"/>
          <w:i/>
          <w:iCs/>
          <w:sz w:val="20"/>
          <w:szCs w:val="20"/>
        </w:rPr>
      </w:pPr>
      <w:r w:rsidRPr="00383D4A">
        <w:rPr>
          <w:rFonts w:ascii="Segoe UI" w:hAnsi="Segoe UI" w:cs="Segoe UI"/>
          <w:sz w:val="20"/>
          <w:szCs w:val="20"/>
        </w:rPr>
        <w:t>Lavelle Hendricks, Ed</w:t>
      </w:r>
      <w:r w:rsidR="00855273" w:rsidRPr="00383D4A">
        <w:rPr>
          <w:rFonts w:ascii="Segoe UI" w:hAnsi="Segoe UI" w:cs="Segoe UI"/>
          <w:sz w:val="20"/>
          <w:szCs w:val="20"/>
        </w:rPr>
        <w:t>.</w:t>
      </w:r>
      <w:r w:rsidRPr="00383D4A">
        <w:rPr>
          <w:rFonts w:ascii="Segoe UI" w:hAnsi="Segoe UI" w:cs="Segoe UI"/>
          <w:sz w:val="20"/>
          <w:szCs w:val="20"/>
        </w:rPr>
        <w:t>D</w:t>
      </w:r>
      <w:r w:rsidR="00855273" w:rsidRPr="00383D4A">
        <w:rPr>
          <w:rFonts w:ascii="Segoe UI" w:hAnsi="Segoe UI" w:cs="Segoe UI"/>
          <w:sz w:val="20"/>
          <w:szCs w:val="20"/>
        </w:rPr>
        <w:t>.</w:t>
      </w:r>
      <w:r w:rsidR="00AA36C3" w:rsidRPr="00383D4A">
        <w:rPr>
          <w:rFonts w:ascii="Segoe UI" w:hAnsi="Segoe UI" w:cs="Segoe UI"/>
          <w:sz w:val="20"/>
          <w:szCs w:val="20"/>
        </w:rPr>
        <w:tab/>
      </w:r>
      <w:r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AA36C3"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East Texas A&amp;M University</w:t>
      </w:r>
    </w:p>
    <w:p w14:paraId="522D2BFE" w14:textId="77777777" w:rsidR="00383D4A" w:rsidRPr="00383D4A" w:rsidRDefault="00383D4A" w:rsidP="00F5316E">
      <w:pPr>
        <w:pStyle w:val="NoSpacing"/>
        <w:spacing w:line="276" w:lineRule="auto"/>
        <w:rPr>
          <w:rFonts w:ascii="Segoe UI" w:hAnsi="Segoe UI" w:cs="Segoe UI"/>
          <w:i/>
          <w:iCs/>
        </w:rPr>
      </w:pPr>
    </w:p>
    <w:p w14:paraId="6FB30141" w14:textId="1AAE730E" w:rsidR="000A75C7" w:rsidRPr="00B81630" w:rsidRDefault="005D5470" w:rsidP="005D5470">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00D67624" w:rsidRPr="00B81630">
        <w:rPr>
          <w:rFonts w:ascii="Segoe UI" w:hAnsi="Segoe UI" w:cs="Segoe UI"/>
          <w:b/>
          <w:bCs/>
          <w:sz w:val="32"/>
          <w:szCs w:val="32"/>
        </w:rPr>
        <w:t>1</w:t>
      </w:r>
      <w:r w:rsidR="7227C296" w:rsidRPr="00B81630">
        <w:rPr>
          <w:rFonts w:ascii="Segoe UI" w:hAnsi="Segoe UI" w:cs="Segoe UI"/>
          <w:b/>
          <w:bCs/>
          <w:sz w:val="32"/>
          <w:szCs w:val="32"/>
        </w:rPr>
        <w:t>1</w:t>
      </w:r>
      <w:r w:rsidR="00D67624" w:rsidRPr="00B81630">
        <w:rPr>
          <w:rFonts w:ascii="Segoe UI" w:hAnsi="Segoe UI" w:cs="Segoe UI"/>
          <w:b/>
          <w:bCs/>
          <w:sz w:val="32"/>
          <w:szCs w:val="32"/>
        </w:rPr>
        <w:t>:00-1</w:t>
      </w:r>
      <w:r w:rsidR="2B2C3B80" w:rsidRPr="00B81630">
        <w:rPr>
          <w:rFonts w:ascii="Segoe UI" w:hAnsi="Segoe UI" w:cs="Segoe UI"/>
          <w:b/>
          <w:bCs/>
          <w:sz w:val="32"/>
          <w:szCs w:val="32"/>
        </w:rPr>
        <w:t>1</w:t>
      </w:r>
      <w:r w:rsidR="00D67624" w:rsidRPr="00B81630">
        <w:rPr>
          <w:rFonts w:ascii="Segoe UI" w:hAnsi="Segoe UI" w:cs="Segoe UI"/>
          <w:b/>
          <w:bCs/>
          <w:sz w:val="32"/>
          <w:szCs w:val="32"/>
        </w:rPr>
        <w:t>:50</w:t>
      </w:r>
      <w:r w:rsidR="00D67624" w:rsidRPr="00B81630">
        <w:rPr>
          <w:rFonts w:ascii="Segoe UI" w:hAnsi="Segoe UI" w:cs="Segoe UI"/>
          <w:b/>
          <w:bCs/>
          <w:sz w:val="20"/>
          <w:szCs w:val="20"/>
        </w:rPr>
        <w:t>am</w:t>
      </w:r>
      <w:r w:rsidR="00D67624" w:rsidRPr="00B81630">
        <w:rPr>
          <w:rFonts w:ascii="Segoe UI" w:hAnsi="Segoe UI" w:cs="Segoe UI"/>
          <w:sz w:val="20"/>
          <w:szCs w:val="20"/>
        </w:rPr>
        <w:t xml:space="preserve">  /  </w:t>
      </w:r>
      <w:r w:rsidR="00D67624"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06372283" w14:textId="77777777" w:rsidR="008F5EEB" w:rsidRPr="002304D6" w:rsidRDefault="008F5EEB" w:rsidP="00A36259">
      <w:pPr>
        <w:pStyle w:val="NoSpacing"/>
        <w:spacing w:line="276" w:lineRule="auto"/>
        <w:rPr>
          <w:rFonts w:ascii="Bahnschrift" w:hAnsi="Bahnschrift" w:cs="Poppins"/>
          <w:sz w:val="16"/>
          <w:szCs w:val="16"/>
        </w:rPr>
      </w:pPr>
    </w:p>
    <w:p w14:paraId="5021C5AE" w14:textId="77777777" w:rsidR="0054448E" w:rsidRPr="002E2917" w:rsidRDefault="0054448E" w:rsidP="0054448E">
      <w:pPr>
        <w:pStyle w:val="NoSpacing"/>
        <w:rPr>
          <w:rFonts w:ascii="Century Gothic" w:hAnsi="Century Gothic" w:cs="Poppins ExtraLight"/>
          <w:sz w:val="48"/>
          <w:szCs w:val="48"/>
        </w:rPr>
      </w:pPr>
      <w:r w:rsidRPr="002E2917">
        <w:rPr>
          <w:rFonts w:ascii="Century Gothic" w:hAnsi="Century Gothic" w:cs="Poppins ExtraLight"/>
          <w:sz w:val="48"/>
          <w:szCs w:val="48"/>
        </w:rPr>
        <w:t>INNER PEACE</w:t>
      </w:r>
    </w:p>
    <w:p w14:paraId="3AA98FCF" w14:textId="3F004B35" w:rsidR="0054448E" w:rsidRPr="00B81630" w:rsidRDefault="0054448E" w:rsidP="0054448E">
      <w:pPr>
        <w:pStyle w:val="NoSpacing"/>
        <w:spacing w:line="276" w:lineRule="auto"/>
        <w:rPr>
          <w:rFonts w:ascii="Segoe UI" w:hAnsi="Segoe UI" w:cs="Segoe UI"/>
          <w:i/>
          <w:iCs/>
          <w:sz w:val="20"/>
          <w:szCs w:val="20"/>
        </w:rPr>
      </w:pPr>
      <w:r w:rsidRPr="00B81630">
        <w:rPr>
          <w:rFonts w:ascii="Segoe UI" w:hAnsi="Segoe UI" w:cs="Segoe UI"/>
          <w:sz w:val="20"/>
          <w:szCs w:val="20"/>
        </w:rPr>
        <w:t xml:space="preserve">Lightning Round Session Chair: </w:t>
      </w:r>
      <w:r w:rsidR="00D12055">
        <w:rPr>
          <w:rFonts w:ascii="Segoe UI" w:hAnsi="Segoe UI" w:cs="Segoe UI"/>
          <w:sz w:val="20"/>
          <w:szCs w:val="20"/>
        </w:rPr>
        <w:t>Mazie Wathen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15FECBBF" w14:textId="6567493A" w:rsidR="0054448E" w:rsidRPr="00B81630" w:rsidRDefault="0054448E" w:rsidP="0054448E">
      <w:pPr>
        <w:pStyle w:val="NoSpacing"/>
        <w:spacing w:line="276" w:lineRule="auto"/>
        <w:rPr>
          <w:rFonts w:ascii="Segoe UI" w:hAnsi="Segoe UI" w:cs="Segoe UI"/>
          <w:sz w:val="20"/>
          <w:szCs w:val="20"/>
        </w:rPr>
      </w:pPr>
      <w:r w:rsidRPr="00B81630">
        <w:rPr>
          <w:rFonts w:ascii="Segoe UI" w:hAnsi="Segoe UI" w:cs="Segoe UI"/>
          <w:sz w:val="20"/>
          <w:szCs w:val="20"/>
        </w:rPr>
        <w:t xml:space="preserve">Technical Support: </w:t>
      </w:r>
      <w:r w:rsidR="00855273" w:rsidRPr="00B81630">
        <w:rPr>
          <w:rFonts w:ascii="Segoe UI" w:hAnsi="Segoe UI" w:cs="Segoe UI"/>
          <w:sz w:val="20"/>
          <w:szCs w:val="20"/>
        </w:rPr>
        <w:t>Eva Thomson</w:t>
      </w:r>
      <w:r w:rsidRPr="00B81630">
        <w:rPr>
          <w:rFonts w:ascii="Segoe UI" w:hAnsi="Segoe UI" w:cs="Segoe UI"/>
          <w:i/>
          <w:iCs/>
          <w:sz w:val="20"/>
          <w:szCs w:val="20"/>
        </w:rPr>
        <w:t xml:space="preserve"> Center for Peace and Conflict Studies</w:t>
      </w:r>
    </w:p>
    <w:p w14:paraId="6ADB262A" w14:textId="77777777" w:rsidR="0054448E" w:rsidRPr="00B81630" w:rsidRDefault="0054448E" w:rsidP="0054448E">
      <w:pPr>
        <w:pStyle w:val="NoSpacing"/>
        <w:spacing w:line="276" w:lineRule="auto"/>
        <w:rPr>
          <w:rFonts w:ascii="Segoe UI" w:hAnsi="Segoe UI" w:cs="Segoe UI"/>
          <w:sz w:val="16"/>
          <w:szCs w:val="16"/>
        </w:rPr>
      </w:pPr>
    </w:p>
    <w:p w14:paraId="745419E8" w14:textId="77777777" w:rsidR="0054448E" w:rsidRPr="00383D4A" w:rsidRDefault="0054448E" w:rsidP="0054448E">
      <w:pPr>
        <w:pStyle w:val="NoSpacing"/>
        <w:rPr>
          <w:rFonts w:ascii="Segoe UI" w:hAnsi="Segoe UI" w:cs="Segoe UI"/>
          <w:sz w:val="20"/>
          <w:szCs w:val="20"/>
        </w:rPr>
      </w:pPr>
      <w:r w:rsidRPr="00383D4A">
        <w:rPr>
          <w:rStyle w:val="Strong"/>
          <w:rFonts w:ascii="Segoe UI" w:hAnsi="Segoe UI" w:cs="Segoe UI"/>
          <w:sz w:val="20"/>
          <w:szCs w:val="20"/>
        </w:rPr>
        <w:t>Promoting Peace of Mind through Discussions about Inclusive Suicide Intervention</w:t>
      </w:r>
    </w:p>
    <w:p w14:paraId="5972D4D6" w14:textId="77777777" w:rsidR="0054448E"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Lucy Parker-Barnes, Ph.D.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Quincy University</w:t>
      </w:r>
    </w:p>
    <w:p w14:paraId="255C03D0" w14:textId="77777777" w:rsidR="0054448E" w:rsidRPr="00383D4A" w:rsidRDefault="0054448E" w:rsidP="0054448E">
      <w:pPr>
        <w:pStyle w:val="NoSpacing"/>
        <w:rPr>
          <w:rFonts w:ascii="Segoe UI" w:hAnsi="Segoe UI" w:cs="Segoe UI"/>
          <w:sz w:val="20"/>
          <w:szCs w:val="20"/>
        </w:rPr>
      </w:pPr>
    </w:p>
    <w:p w14:paraId="560B15E2" w14:textId="77777777" w:rsidR="0054448E" w:rsidRPr="00383D4A" w:rsidRDefault="0054448E" w:rsidP="0054448E">
      <w:pPr>
        <w:pStyle w:val="NoSpacing"/>
        <w:rPr>
          <w:rStyle w:val="Strong"/>
          <w:rFonts w:ascii="Segoe UI" w:hAnsi="Segoe UI" w:cs="Segoe UI"/>
          <w:sz w:val="20"/>
          <w:szCs w:val="20"/>
        </w:rPr>
      </w:pPr>
      <w:r w:rsidRPr="00383D4A">
        <w:rPr>
          <w:rStyle w:val="Strong"/>
          <w:rFonts w:ascii="Segoe UI" w:hAnsi="Segoe UI" w:cs="Segoe UI"/>
          <w:sz w:val="20"/>
          <w:szCs w:val="20"/>
        </w:rPr>
        <w:t>Mental Health in the Margins: Advocacy for the Socioeconomically Disadvantaged</w:t>
      </w:r>
    </w:p>
    <w:p w14:paraId="02535858" w14:textId="77777777" w:rsidR="0054448E" w:rsidRPr="00383D4A" w:rsidRDefault="0054448E" w:rsidP="0054448E">
      <w:pPr>
        <w:pStyle w:val="NoSpacing"/>
        <w:rPr>
          <w:rFonts w:ascii="Segoe UI" w:eastAsia="Bahnschrift" w:hAnsi="Segoe UI" w:cs="Segoe UI"/>
          <w:i/>
          <w:iCs/>
          <w:color w:val="000000" w:themeColor="text1"/>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5270E842" w14:textId="28E1EEBC" w:rsidR="0054448E" w:rsidRPr="00383D4A" w:rsidRDefault="0054448E" w:rsidP="0054448E">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 xml:space="preserve">Summer Rippe, Ph.D. </w:t>
      </w:r>
      <w:r w:rsidR="00B52B2A" w:rsidRPr="00383D4A">
        <w:rPr>
          <w:rFonts w:ascii="Segoe UI" w:hAnsi="Segoe UI" w:cs="Segoe UI"/>
          <w:sz w:val="20"/>
          <w:szCs w:val="20"/>
        </w:rPr>
        <w:t>candidate</w:t>
      </w:r>
      <w:r w:rsidRPr="00383D4A">
        <w:rPr>
          <w:rFonts w:ascii="Segoe UI" w:hAnsi="Segoe UI" w:cs="Segoe UI"/>
          <w:sz w:val="20"/>
          <w:szCs w:val="20"/>
        </w:rPr>
        <w:t xml:space="preserve">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Colorado Christian University</w:t>
      </w:r>
    </w:p>
    <w:p w14:paraId="508AFFF9" w14:textId="5C6568F5" w:rsidR="0054448E" w:rsidRPr="00383D4A" w:rsidRDefault="0054448E" w:rsidP="0054448E">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 xml:space="preserve">Kayla Davis, Ph.D. </w:t>
      </w:r>
      <w:r w:rsidR="00B52B2A" w:rsidRPr="00383D4A">
        <w:rPr>
          <w:rFonts w:ascii="Segoe UI" w:hAnsi="Segoe UI" w:cs="Segoe UI"/>
          <w:sz w:val="20"/>
          <w:szCs w:val="20"/>
        </w:rPr>
        <w:t>candidate</w:t>
      </w:r>
      <w:r w:rsidRPr="00383D4A">
        <w:rPr>
          <w:rFonts w:ascii="Segoe UI" w:hAnsi="Segoe UI" w:cs="Segoe UI"/>
          <w:sz w:val="20"/>
          <w:szCs w:val="20"/>
        </w:rPr>
        <w:t xml:space="preserve">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7F8AD5AF" w14:textId="77777777" w:rsidR="0054448E" w:rsidRPr="00383D4A" w:rsidRDefault="0054448E" w:rsidP="0054448E">
      <w:pPr>
        <w:pStyle w:val="NoSpacing"/>
        <w:rPr>
          <w:rFonts w:ascii="Segoe UI" w:hAnsi="Segoe UI" w:cs="Segoe UI"/>
          <w:sz w:val="20"/>
          <w:szCs w:val="20"/>
        </w:rPr>
      </w:pPr>
    </w:p>
    <w:p w14:paraId="0C349FCD" w14:textId="77777777" w:rsidR="0054448E" w:rsidRPr="00383D4A" w:rsidRDefault="0054448E" w:rsidP="0054448E">
      <w:pPr>
        <w:spacing w:after="0" w:line="240" w:lineRule="auto"/>
        <w:rPr>
          <w:rStyle w:val="Strong"/>
          <w:rFonts w:ascii="Segoe UI" w:hAnsi="Segoe UI" w:cs="Segoe UI"/>
          <w:sz w:val="20"/>
          <w:szCs w:val="20"/>
        </w:rPr>
      </w:pPr>
      <w:r w:rsidRPr="00383D4A">
        <w:rPr>
          <w:rStyle w:val="Strong"/>
          <w:rFonts w:ascii="Segoe UI" w:hAnsi="Segoe UI" w:cs="Segoe UI"/>
          <w:sz w:val="20"/>
          <w:szCs w:val="20"/>
        </w:rPr>
        <w:t>The Hidden Toll of COVID-19: Discrimination, Loneliness, and Coping Strategies in Asian American Pacific Islanders’ Mental Distress</w:t>
      </w:r>
    </w:p>
    <w:p w14:paraId="59E32D73" w14:textId="77777777" w:rsidR="0054448E"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Soyoung Kwon, Ph.D.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of Texas – Dallas</w:t>
      </w:r>
    </w:p>
    <w:p w14:paraId="7B537488" w14:textId="77777777" w:rsidR="0054448E" w:rsidRPr="00383D4A" w:rsidRDefault="0054448E" w:rsidP="0054448E">
      <w:pPr>
        <w:pStyle w:val="NoSpacing"/>
        <w:rPr>
          <w:rFonts w:ascii="Segoe UI" w:hAnsi="Segoe UI" w:cs="Segoe UI"/>
          <w:i/>
          <w:iCs/>
          <w:sz w:val="20"/>
          <w:szCs w:val="20"/>
        </w:rPr>
      </w:pPr>
    </w:p>
    <w:p w14:paraId="4BAA8ADA" w14:textId="77777777" w:rsidR="0054448E" w:rsidRPr="00383D4A" w:rsidRDefault="0054448E" w:rsidP="0054448E">
      <w:pPr>
        <w:pStyle w:val="NoSpacing"/>
        <w:rPr>
          <w:rStyle w:val="Strong"/>
          <w:rFonts w:ascii="Segoe UI" w:hAnsi="Segoe UI" w:cs="Segoe UI"/>
          <w:sz w:val="20"/>
          <w:szCs w:val="20"/>
        </w:rPr>
      </w:pPr>
      <w:r w:rsidRPr="00383D4A">
        <w:rPr>
          <w:rStyle w:val="Strong"/>
          <w:rFonts w:ascii="Segoe UI" w:hAnsi="Segoe UI" w:cs="Segoe UI"/>
          <w:sz w:val="20"/>
          <w:szCs w:val="20"/>
        </w:rPr>
        <w:t>Peace with Self: Delineating Shame and Self-Identity</w:t>
      </w:r>
    </w:p>
    <w:p w14:paraId="689DBA5D" w14:textId="7E905A57" w:rsidR="0054448E" w:rsidRPr="00383D4A" w:rsidRDefault="0054448E" w:rsidP="0054448E">
      <w:pPr>
        <w:pStyle w:val="NoSpacing"/>
        <w:rPr>
          <w:rStyle w:val="Strong"/>
          <w:rFonts w:ascii="Segoe UI" w:hAnsi="Segoe UI" w:cs="Segoe UI"/>
          <w:b w:val="0"/>
          <w:bCs w:val="0"/>
          <w:i/>
          <w:iCs/>
          <w:sz w:val="20"/>
          <w:szCs w:val="20"/>
        </w:rPr>
      </w:pPr>
      <w:r w:rsidRPr="00383D4A">
        <w:rPr>
          <w:rFonts w:ascii="Segoe UI" w:hAnsi="Segoe UI" w:cs="Segoe UI"/>
          <w:sz w:val="20"/>
          <w:szCs w:val="20"/>
        </w:rPr>
        <w:t xml:space="preserve">Kim Hughes, M.A., Ed.S., Ph.D. </w:t>
      </w:r>
      <w:r w:rsidR="00B52B2A" w:rsidRPr="00383D4A">
        <w:rPr>
          <w:rFonts w:ascii="Segoe UI" w:hAnsi="Segoe UI" w:cs="Segoe UI"/>
          <w:sz w:val="20"/>
          <w:szCs w:val="20"/>
        </w:rPr>
        <w:t>candidate</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00791657" w:rsidRPr="00383D4A">
        <w:rPr>
          <w:rFonts w:ascii="Segoe UI" w:hAnsi="Segoe UI" w:cs="Segoe UI"/>
          <w:i/>
          <w:iCs/>
          <w:sz w:val="20"/>
          <w:szCs w:val="20"/>
        </w:rPr>
        <w:t>College of</w:t>
      </w:r>
      <w:r w:rsidR="00791657" w:rsidRPr="00383D4A">
        <w:rPr>
          <w:rFonts w:ascii="Segoe UI" w:hAnsi="Segoe UI" w:cs="Segoe UI"/>
          <w:sz w:val="20"/>
          <w:szCs w:val="20"/>
        </w:rPr>
        <w:t xml:space="preserve"> </w:t>
      </w:r>
      <w:r w:rsidRPr="00383D4A">
        <w:rPr>
          <w:rFonts w:ascii="Segoe UI" w:hAnsi="Segoe UI" w:cs="Segoe UI"/>
          <w:i/>
          <w:iCs/>
          <w:sz w:val="20"/>
          <w:szCs w:val="20"/>
        </w:rPr>
        <w:t>William &amp; Mary</w:t>
      </w:r>
    </w:p>
    <w:p w14:paraId="06037494" w14:textId="291A61CE" w:rsidR="0054448E"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Spencer Allison, M.A., Ed.S., Ph.D. </w:t>
      </w:r>
      <w:r w:rsidR="00B52B2A" w:rsidRPr="00383D4A">
        <w:rPr>
          <w:rFonts w:ascii="Segoe UI" w:hAnsi="Segoe UI" w:cs="Segoe UI"/>
          <w:sz w:val="20"/>
          <w:szCs w:val="20"/>
        </w:rPr>
        <w:t>candidate</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791657" w:rsidRPr="00383D4A">
        <w:rPr>
          <w:rFonts w:ascii="Segoe UI" w:hAnsi="Segoe UI" w:cs="Segoe UI"/>
          <w:i/>
          <w:iCs/>
          <w:sz w:val="20"/>
          <w:szCs w:val="20"/>
        </w:rPr>
        <w:t xml:space="preserve">College of </w:t>
      </w:r>
      <w:r w:rsidRPr="00383D4A">
        <w:rPr>
          <w:rFonts w:ascii="Segoe UI" w:hAnsi="Segoe UI" w:cs="Segoe UI"/>
          <w:i/>
          <w:iCs/>
          <w:sz w:val="20"/>
          <w:szCs w:val="20"/>
        </w:rPr>
        <w:t>William &amp; Mary</w:t>
      </w:r>
    </w:p>
    <w:p w14:paraId="4D9C0FBB" w14:textId="77777777" w:rsidR="0054448E" w:rsidRPr="00383D4A" w:rsidRDefault="0054448E" w:rsidP="0054448E">
      <w:pPr>
        <w:pStyle w:val="NoSpacing"/>
        <w:rPr>
          <w:rFonts w:ascii="Segoe UI" w:hAnsi="Segoe UI" w:cs="Segoe UI"/>
          <w:i/>
          <w:iCs/>
          <w:sz w:val="20"/>
          <w:szCs w:val="20"/>
        </w:rPr>
      </w:pPr>
    </w:p>
    <w:p w14:paraId="77145B16" w14:textId="77777777" w:rsidR="0054448E" w:rsidRPr="00383D4A" w:rsidRDefault="0054448E" w:rsidP="0054448E">
      <w:pPr>
        <w:pStyle w:val="NoSpacing"/>
        <w:rPr>
          <w:rFonts w:ascii="Segoe UI" w:hAnsi="Segoe UI" w:cs="Segoe UI"/>
          <w:sz w:val="20"/>
          <w:szCs w:val="20"/>
        </w:rPr>
      </w:pPr>
      <w:r w:rsidRPr="00383D4A">
        <w:rPr>
          <w:rStyle w:val="Strong"/>
          <w:rFonts w:ascii="Segoe UI" w:hAnsi="Segoe UI" w:cs="Segoe UI"/>
          <w:sz w:val="20"/>
          <w:szCs w:val="20"/>
        </w:rPr>
        <w:t>Third Places: A Solution to Social Isolation</w:t>
      </w:r>
    </w:p>
    <w:p w14:paraId="60EB73A6" w14:textId="4627A246" w:rsidR="00A36259" w:rsidRPr="00383D4A" w:rsidRDefault="0054448E" w:rsidP="0054448E">
      <w:pPr>
        <w:pStyle w:val="NoSpacing"/>
        <w:rPr>
          <w:rFonts w:ascii="Segoe UI" w:hAnsi="Segoe UI" w:cs="Segoe UI"/>
          <w:i/>
          <w:iCs/>
          <w:sz w:val="20"/>
          <w:szCs w:val="20"/>
        </w:rPr>
      </w:pPr>
      <w:r w:rsidRPr="00383D4A">
        <w:rPr>
          <w:rFonts w:ascii="Segoe UI" w:hAnsi="Segoe UI" w:cs="Segoe UI"/>
          <w:sz w:val="20"/>
          <w:szCs w:val="20"/>
        </w:rPr>
        <w:t xml:space="preserve">Lily Bushey, undergraduate student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1950A703" w14:textId="198EC3EA" w:rsidR="008F5EEB" w:rsidRDefault="008F5EEB" w:rsidP="00D67624">
      <w:pPr>
        <w:pStyle w:val="NoSpacing"/>
        <w:spacing w:line="276" w:lineRule="auto"/>
        <w:rPr>
          <w:rFonts w:ascii="Bahnschrift" w:hAnsi="Bahnschrift" w:cs="Poppins"/>
          <w:color w:val="582FA1"/>
          <w:sz w:val="32"/>
          <w:szCs w:val="32"/>
        </w:rPr>
      </w:pPr>
    </w:p>
    <w:p w14:paraId="40A493AB" w14:textId="55EB62E9" w:rsidR="00712BCB" w:rsidRPr="00B81630" w:rsidRDefault="005D5470" w:rsidP="005D5470">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004A6DA0" w:rsidRPr="00B81630">
        <w:rPr>
          <w:rFonts w:ascii="Segoe UI" w:hAnsi="Segoe UI" w:cs="Segoe UI"/>
          <w:b/>
          <w:bCs/>
          <w:sz w:val="32"/>
          <w:szCs w:val="32"/>
        </w:rPr>
        <w:t>1</w:t>
      </w:r>
      <w:r w:rsidR="56EA2886" w:rsidRPr="00B81630">
        <w:rPr>
          <w:rFonts w:ascii="Segoe UI" w:hAnsi="Segoe UI" w:cs="Segoe UI"/>
          <w:b/>
          <w:bCs/>
          <w:sz w:val="32"/>
          <w:szCs w:val="32"/>
        </w:rPr>
        <w:t>2</w:t>
      </w:r>
      <w:r w:rsidR="004A6DA0" w:rsidRPr="00B81630">
        <w:rPr>
          <w:rFonts w:ascii="Segoe UI" w:hAnsi="Segoe UI" w:cs="Segoe UI"/>
          <w:b/>
          <w:bCs/>
          <w:sz w:val="32"/>
          <w:szCs w:val="32"/>
        </w:rPr>
        <w:t>:00-</w:t>
      </w:r>
      <w:r w:rsidR="001A0134" w:rsidRPr="00B81630">
        <w:rPr>
          <w:rFonts w:ascii="Segoe UI" w:hAnsi="Segoe UI" w:cs="Segoe UI"/>
          <w:b/>
          <w:bCs/>
          <w:sz w:val="32"/>
          <w:szCs w:val="32"/>
        </w:rPr>
        <w:t>1</w:t>
      </w:r>
      <w:r w:rsidR="7FBA937C" w:rsidRPr="00B81630">
        <w:rPr>
          <w:rFonts w:ascii="Segoe UI" w:hAnsi="Segoe UI" w:cs="Segoe UI"/>
          <w:b/>
          <w:bCs/>
          <w:sz w:val="32"/>
          <w:szCs w:val="32"/>
        </w:rPr>
        <w:t>2</w:t>
      </w:r>
      <w:r w:rsidR="004A6DA0" w:rsidRPr="00B81630">
        <w:rPr>
          <w:rFonts w:ascii="Segoe UI" w:hAnsi="Segoe UI" w:cs="Segoe UI"/>
          <w:b/>
          <w:bCs/>
          <w:sz w:val="32"/>
          <w:szCs w:val="32"/>
        </w:rPr>
        <w:t>:50</w:t>
      </w:r>
      <w:r w:rsidR="00383D4A">
        <w:rPr>
          <w:rFonts w:ascii="Segoe UI" w:hAnsi="Segoe UI" w:cs="Segoe UI"/>
          <w:b/>
          <w:bCs/>
          <w:sz w:val="20"/>
          <w:szCs w:val="20"/>
        </w:rPr>
        <w:t>p</w:t>
      </w:r>
      <w:r w:rsidR="004A6DA0" w:rsidRPr="00B81630">
        <w:rPr>
          <w:rFonts w:ascii="Segoe UI" w:hAnsi="Segoe UI" w:cs="Segoe UI"/>
          <w:b/>
          <w:bCs/>
          <w:sz w:val="20"/>
          <w:szCs w:val="20"/>
        </w:rPr>
        <w:t>m</w:t>
      </w:r>
      <w:r w:rsidR="004A6DA0" w:rsidRPr="00B81630">
        <w:rPr>
          <w:rFonts w:ascii="Segoe UI" w:hAnsi="Segoe UI" w:cs="Segoe UI"/>
          <w:sz w:val="20"/>
          <w:szCs w:val="20"/>
        </w:rPr>
        <w:t xml:space="preserve">  /  </w:t>
      </w:r>
      <w:r w:rsidR="004A6DA0" w:rsidRPr="00B81630">
        <w:rPr>
          <w:rFonts w:ascii="Segoe UI" w:hAnsi="Segoe UI" w:cs="Segoe UI"/>
          <w:b/>
          <w:bCs/>
          <w:sz w:val="30"/>
          <w:szCs w:val="30"/>
        </w:rPr>
        <w:t xml:space="preserve">LIGHTNING ROUND </w:t>
      </w:r>
      <w:r w:rsidR="004A6DA0" w:rsidRPr="00B81630">
        <w:rPr>
          <w:rFonts w:ascii="Segoe UI" w:hAnsi="Segoe UI" w:cs="Segoe UI"/>
          <w:sz w:val="30"/>
          <w:szCs w:val="30"/>
        </w:rPr>
        <w:t>(5 min. each</w:t>
      </w:r>
      <w:r w:rsidR="007D3674" w:rsidRPr="00B81630">
        <w:rPr>
          <w:rFonts w:ascii="Segoe UI" w:hAnsi="Segoe UI" w:cs="Segoe UI"/>
          <w:sz w:val="30"/>
          <w:szCs w:val="30"/>
        </w:rPr>
        <w:t>)</w:t>
      </w:r>
    </w:p>
    <w:p w14:paraId="086DCBCD" w14:textId="77777777" w:rsidR="00A110C8" w:rsidRPr="002304D6" w:rsidRDefault="00A110C8" w:rsidP="00D67624">
      <w:pPr>
        <w:pStyle w:val="NoSpacing"/>
        <w:spacing w:line="276" w:lineRule="auto"/>
        <w:rPr>
          <w:rFonts w:ascii="Bahnschrift" w:hAnsi="Bahnschrift" w:cs="Poppins"/>
          <w:sz w:val="16"/>
          <w:szCs w:val="16"/>
        </w:rPr>
      </w:pPr>
    </w:p>
    <w:p w14:paraId="426728CA" w14:textId="159051A2" w:rsidR="0054448E" w:rsidRPr="002E2917" w:rsidRDefault="001C3FB9" w:rsidP="0054448E">
      <w:pPr>
        <w:pStyle w:val="NoSpacing"/>
        <w:rPr>
          <w:rFonts w:ascii="Century Gothic" w:hAnsi="Century Gothic" w:cs="Poppins ExtraLight"/>
          <w:sz w:val="48"/>
          <w:szCs w:val="48"/>
        </w:rPr>
      </w:pPr>
      <w:r w:rsidRPr="002E2917">
        <w:rPr>
          <w:rFonts w:ascii="Century Gothic" w:hAnsi="Century Gothic" w:cs="Poppins ExtraLight"/>
          <w:sz w:val="48"/>
          <w:szCs w:val="48"/>
        </w:rPr>
        <w:t>PEACE AND EMPATHY FOR OTHERS</w:t>
      </w:r>
    </w:p>
    <w:p w14:paraId="0A9492D8" w14:textId="497ED0A6" w:rsidR="0054448E" w:rsidRPr="00B81630" w:rsidRDefault="00AA36C3" w:rsidP="0054448E">
      <w:pPr>
        <w:pStyle w:val="NoSpacing"/>
        <w:spacing w:line="276" w:lineRule="auto"/>
        <w:rPr>
          <w:rFonts w:ascii="Segoe UI" w:hAnsi="Segoe UI" w:cs="Segoe UI"/>
          <w:i/>
          <w:iCs/>
          <w:sz w:val="20"/>
          <w:szCs w:val="20"/>
        </w:rPr>
      </w:pPr>
      <w:r w:rsidRPr="00B81630">
        <w:rPr>
          <w:rFonts w:ascii="Segoe UI" w:hAnsi="Segoe UI" w:cs="Segoe UI"/>
          <w:sz w:val="20"/>
          <w:szCs w:val="20"/>
        </w:rPr>
        <w:t>Lightning Round</w:t>
      </w:r>
      <w:r w:rsidR="0054448E" w:rsidRPr="00B81630">
        <w:rPr>
          <w:rFonts w:ascii="Segoe UI" w:hAnsi="Segoe UI" w:cs="Segoe UI"/>
          <w:sz w:val="20"/>
          <w:szCs w:val="20"/>
        </w:rPr>
        <w:t xml:space="preserve"> Session Chair: </w:t>
      </w:r>
      <w:r w:rsidRPr="00B81630">
        <w:rPr>
          <w:rFonts w:ascii="Segoe UI" w:hAnsi="Segoe UI" w:cs="Segoe UI"/>
          <w:sz w:val="20"/>
          <w:szCs w:val="20"/>
        </w:rPr>
        <w:t>Molly Henderson</w:t>
      </w:r>
      <w:r w:rsidR="0054448E" w:rsidRPr="00B81630">
        <w:rPr>
          <w:rFonts w:ascii="Segoe UI" w:hAnsi="Segoe UI" w:cs="Segoe UI"/>
          <w:sz w:val="20"/>
          <w:szCs w:val="20"/>
        </w:rPr>
        <w:t xml:space="preserve"> </w:t>
      </w:r>
      <w:r w:rsidR="0054448E" w:rsidRPr="00B81630">
        <w:rPr>
          <w:rFonts w:ascii="Segoe UI" w:hAnsi="Segoe UI" w:cs="Segoe UI"/>
          <w:i/>
          <w:iCs/>
          <w:sz w:val="20"/>
          <w:szCs w:val="20"/>
        </w:rPr>
        <w:t>Center for Peace and Conflict Studies</w:t>
      </w:r>
    </w:p>
    <w:p w14:paraId="00D22A8F" w14:textId="5E111A48" w:rsidR="0054448E" w:rsidRPr="00B81630" w:rsidRDefault="0054448E" w:rsidP="0054448E">
      <w:pPr>
        <w:pStyle w:val="NoSpacing"/>
        <w:spacing w:line="276" w:lineRule="auto"/>
        <w:rPr>
          <w:rFonts w:ascii="Segoe UI" w:hAnsi="Segoe UI" w:cs="Segoe UI"/>
          <w:sz w:val="20"/>
          <w:szCs w:val="20"/>
        </w:rPr>
      </w:pPr>
      <w:r w:rsidRPr="00B81630">
        <w:rPr>
          <w:rFonts w:ascii="Segoe UI" w:hAnsi="Segoe UI" w:cs="Segoe UI"/>
          <w:sz w:val="20"/>
          <w:szCs w:val="20"/>
        </w:rPr>
        <w:t xml:space="preserve">Technical Support: </w:t>
      </w:r>
      <w:r w:rsidR="00791657" w:rsidRPr="00B81630">
        <w:rPr>
          <w:rFonts w:ascii="Segoe UI" w:hAnsi="Segoe UI" w:cs="Segoe UI"/>
          <w:sz w:val="20"/>
          <w:szCs w:val="20"/>
        </w:rPr>
        <w:t>Emma Bradford</w:t>
      </w:r>
      <w:r w:rsidRPr="00B81630">
        <w:rPr>
          <w:rFonts w:ascii="Segoe UI" w:hAnsi="Segoe UI" w:cs="Segoe UI"/>
          <w:i/>
          <w:iCs/>
          <w:sz w:val="20"/>
          <w:szCs w:val="20"/>
        </w:rPr>
        <w:t xml:space="preserve"> Center for Peace and Conflict Studies</w:t>
      </w:r>
    </w:p>
    <w:p w14:paraId="19B76B5F" w14:textId="77777777" w:rsidR="0054448E" w:rsidRPr="00B81630" w:rsidRDefault="0054448E" w:rsidP="0054448E">
      <w:pPr>
        <w:pStyle w:val="NoSpacing"/>
        <w:spacing w:line="276" w:lineRule="auto"/>
        <w:rPr>
          <w:rFonts w:ascii="Segoe UI" w:hAnsi="Segoe UI" w:cs="Segoe UI"/>
          <w:sz w:val="16"/>
          <w:szCs w:val="16"/>
        </w:rPr>
      </w:pPr>
    </w:p>
    <w:p w14:paraId="3EED1560" w14:textId="77777777" w:rsidR="00791657" w:rsidRPr="00383D4A" w:rsidRDefault="00791657" w:rsidP="0054448E">
      <w:pPr>
        <w:pStyle w:val="NoSpacing"/>
        <w:rPr>
          <w:rFonts w:ascii="Segoe UI" w:hAnsi="Segoe UI" w:cs="Segoe UI"/>
          <w:b/>
          <w:bCs/>
          <w:sz w:val="20"/>
          <w:szCs w:val="20"/>
        </w:rPr>
      </w:pPr>
      <w:r w:rsidRPr="00383D4A">
        <w:rPr>
          <w:rFonts w:ascii="Segoe UI" w:hAnsi="Segoe UI" w:cs="Segoe UI"/>
          <w:b/>
          <w:bCs/>
          <w:sz w:val="20"/>
          <w:szCs w:val="20"/>
        </w:rPr>
        <w:t>Barriers to Peace Building in Addressing Domestic Violence</w:t>
      </w:r>
    </w:p>
    <w:p w14:paraId="63B3FA5E" w14:textId="7824CAD1" w:rsidR="0054448E" w:rsidRPr="00383D4A" w:rsidRDefault="00855273" w:rsidP="0054448E">
      <w:pPr>
        <w:pStyle w:val="NoSpacing"/>
        <w:rPr>
          <w:rFonts w:ascii="Segoe UI" w:hAnsi="Segoe UI" w:cs="Segoe UI"/>
          <w:sz w:val="20"/>
          <w:szCs w:val="20"/>
        </w:rPr>
      </w:pPr>
      <w:r w:rsidRPr="00383D4A">
        <w:rPr>
          <w:rFonts w:ascii="Segoe UI" w:hAnsi="Segoe UI" w:cs="Segoe UI"/>
          <w:sz w:val="20"/>
          <w:szCs w:val="20"/>
        </w:rPr>
        <w:t>Summer Rippe, M.A., LPCC, NCC</w:t>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E91462">
        <w:rPr>
          <w:rFonts w:ascii="Segoe UI" w:hAnsi="Segoe UI" w:cs="Segoe UI"/>
          <w:sz w:val="20"/>
          <w:szCs w:val="20"/>
        </w:rPr>
        <w:tab/>
      </w:r>
      <w:r w:rsidR="00C55BFB" w:rsidRPr="00383D4A">
        <w:rPr>
          <w:rFonts w:ascii="Segoe UI" w:hAnsi="Segoe UI" w:cs="Segoe UI"/>
          <w:i/>
          <w:iCs/>
          <w:sz w:val="20"/>
          <w:szCs w:val="20"/>
        </w:rPr>
        <w:t>Colorado Christian</w:t>
      </w:r>
      <w:r w:rsidR="0054448E" w:rsidRPr="00383D4A">
        <w:rPr>
          <w:rFonts w:ascii="Segoe UI" w:hAnsi="Segoe UI" w:cs="Segoe UI"/>
          <w:i/>
          <w:iCs/>
          <w:sz w:val="20"/>
          <w:szCs w:val="20"/>
        </w:rPr>
        <w:t xml:space="preserve"> University</w:t>
      </w:r>
    </w:p>
    <w:p w14:paraId="2AC993D3" w14:textId="3E49CE03" w:rsidR="00C55BFB" w:rsidRPr="00383D4A" w:rsidRDefault="00C55BFB" w:rsidP="00C55BFB">
      <w:pPr>
        <w:pStyle w:val="NoSpacing"/>
        <w:rPr>
          <w:rFonts w:ascii="Segoe UI" w:hAnsi="Segoe UI" w:cs="Segoe UI"/>
          <w:sz w:val="20"/>
          <w:szCs w:val="20"/>
        </w:rPr>
      </w:pPr>
      <w:r w:rsidRPr="00383D4A">
        <w:rPr>
          <w:rFonts w:ascii="Segoe UI" w:hAnsi="Segoe UI" w:cs="Segoe UI"/>
          <w:sz w:val="20"/>
          <w:szCs w:val="20"/>
        </w:rPr>
        <w:t>Kayla Davis, M.A.</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38CADF43" w14:textId="0B7218B5" w:rsidR="00C55BFB" w:rsidRPr="00383D4A" w:rsidRDefault="00C55BFB" w:rsidP="0054448E">
      <w:pPr>
        <w:pStyle w:val="NoSpacing"/>
        <w:rPr>
          <w:rFonts w:ascii="Segoe UI" w:hAnsi="Segoe UI" w:cs="Segoe UI"/>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27AEF175" w14:textId="170ED39C" w:rsidR="00D12055" w:rsidRPr="00383D4A" w:rsidRDefault="00D12055" w:rsidP="00D12055">
      <w:pPr>
        <w:pStyle w:val="NoSpacing"/>
        <w:rPr>
          <w:rFonts w:ascii="Segoe UI" w:hAnsi="Segoe UI" w:cs="Segoe UI"/>
          <w:b/>
          <w:bCs/>
          <w:sz w:val="20"/>
          <w:szCs w:val="20"/>
        </w:rPr>
      </w:pPr>
      <w:r w:rsidRPr="00383D4A">
        <w:rPr>
          <w:rFonts w:ascii="Segoe UI" w:hAnsi="Segoe UI" w:cs="Segoe UI"/>
          <w:b/>
          <w:bCs/>
          <w:sz w:val="20"/>
          <w:szCs w:val="20"/>
        </w:rPr>
        <w:br/>
        <w:t>Utilizing Restorative Justice within Counseling</w:t>
      </w:r>
    </w:p>
    <w:p w14:paraId="7D71EFF0" w14:textId="77777777" w:rsidR="00D12055" w:rsidRPr="00383D4A" w:rsidRDefault="00D12055" w:rsidP="00D12055">
      <w:pPr>
        <w:pStyle w:val="NoSpacing"/>
        <w:rPr>
          <w:rFonts w:ascii="Segoe UI" w:hAnsi="Segoe UI" w:cs="Segoe UI"/>
          <w:sz w:val="20"/>
          <w:szCs w:val="20"/>
        </w:rPr>
      </w:pPr>
      <w:r w:rsidRPr="00383D4A">
        <w:rPr>
          <w:rFonts w:ascii="Segoe UI" w:hAnsi="Segoe UI" w:cs="Segoe UI"/>
          <w:sz w:val="20"/>
          <w:szCs w:val="20"/>
        </w:rPr>
        <w:t>Kimberly A. Nelson,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Liberty University</w:t>
      </w:r>
    </w:p>
    <w:p w14:paraId="7A6EE4E5" w14:textId="77777777" w:rsidR="00D12055" w:rsidRPr="00383D4A" w:rsidRDefault="00D12055" w:rsidP="0054448E">
      <w:pPr>
        <w:pStyle w:val="NoSpacing"/>
        <w:rPr>
          <w:rFonts w:ascii="Segoe UI" w:hAnsi="Segoe UI" w:cs="Segoe UI"/>
          <w:sz w:val="20"/>
          <w:szCs w:val="20"/>
        </w:rPr>
      </w:pPr>
    </w:p>
    <w:p w14:paraId="186C4D0D" w14:textId="77777777" w:rsidR="00855273" w:rsidRPr="00383D4A" w:rsidRDefault="00855273" w:rsidP="0054448E">
      <w:pPr>
        <w:pStyle w:val="NoSpacing"/>
        <w:rPr>
          <w:rFonts w:ascii="Segoe UI" w:hAnsi="Segoe UI" w:cs="Segoe UI"/>
          <w:b/>
          <w:bCs/>
          <w:sz w:val="20"/>
          <w:szCs w:val="20"/>
        </w:rPr>
      </w:pPr>
      <w:r w:rsidRPr="00383D4A">
        <w:rPr>
          <w:rFonts w:ascii="Segoe UI" w:hAnsi="Segoe UI" w:cs="Segoe UI"/>
          <w:b/>
          <w:bCs/>
          <w:sz w:val="20"/>
          <w:szCs w:val="20"/>
        </w:rPr>
        <w:lastRenderedPageBreak/>
        <w:t>Building Resilience Through Research: Scaling Wellness in Milwaukee's (SWIM) Data-Driven Approach</w:t>
      </w:r>
    </w:p>
    <w:p w14:paraId="77A917EB" w14:textId="65D331DB" w:rsidR="0054448E" w:rsidRPr="00383D4A" w:rsidRDefault="00855273" w:rsidP="0054448E">
      <w:pPr>
        <w:pStyle w:val="NoSpacing"/>
        <w:rPr>
          <w:rFonts w:ascii="Segoe UI" w:hAnsi="Segoe UI" w:cs="Segoe UI"/>
          <w:i/>
          <w:iCs/>
          <w:sz w:val="20"/>
          <w:szCs w:val="20"/>
          <w:lang w:val="fr-FR"/>
        </w:rPr>
      </w:pPr>
      <w:proofErr w:type="spellStart"/>
      <w:r w:rsidRPr="00383D4A">
        <w:rPr>
          <w:rFonts w:ascii="Segoe UI" w:hAnsi="Segoe UI" w:cs="Segoe UI"/>
          <w:sz w:val="20"/>
          <w:szCs w:val="20"/>
          <w:lang w:val="fr-FR"/>
        </w:rPr>
        <w:t>Malysha</w:t>
      </w:r>
      <w:proofErr w:type="spellEnd"/>
      <w:r w:rsidRPr="00383D4A">
        <w:rPr>
          <w:rFonts w:ascii="Segoe UI" w:hAnsi="Segoe UI" w:cs="Segoe UI"/>
          <w:sz w:val="20"/>
          <w:szCs w:val="20"/>
          <w:lang w:val="fr-FR"/>
        </w:rPr>
        <w:t xml:space="preserve"> </w:t>
      </w:r>
      <w:proofErr w:type="spellStart"/>
      <w:r w:rsidRPr="00383D4A">
        <w:rPr>
          <w:rFonts w:ascii="Segoe UI" w:hAnsi="Segoe UI" w:cs="Segoe UI"/>
          <w:sz w:val="20"/>
          <w:szCs w:val="20"/>
          <w:lang w:val="fr-FR"/>
        </w:rPr>
        <w:t>MacFarland</w:t>
      </w:r>
      <w:proofErr w:type="spellEnd"/>
      <w:r w:rsidRPr="00383D4A">
        <w:rPr>
          <w:rFonts w:ascii="Segoe UI" w:hAnsi="Segoe UI" w:cs="Segoe UI"/>
          <w:sz w:val="20"/>
          <w:szCs w:val="20"/>
          <w:lang w:val="fr-FR"/>
        </w:rPr>
        <w:t xml:space="preserve">, M.A. </w:t>
      </w:r>
      <w:proofErr w:type="spellStart"/>
      <w:r w:rsidRPr="00383D4A">
        <w:rPr>
          <w:rFonts w:ascii="Segoe UI" w:hAnsi="Segoe UI" w:cs="Segoe UI"/>
          <w:sz w:val="20"/>
          <w:szCs w:val="20"/>
          <w:lang w:val="fr-FR"/>
        </w:rPr>
        <w:t>student</w:t>
      </w:r>
      <w:proofErr w:type="spellEnd"/>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54448E" w:rsidRPr="00383D4A">
        <w:rPr>
          <w:rFonts w:ascii="Segoe UI" w:hAnsi="Segoe UI" w:cs="Segoe UI"/>
          <w:sz w:val="20"/>
          <w:szCs w:val="20"/>
          <w:lang w:val="fr-FR"/>
        </w:rPr>
        <w:tab/>
      </w:r>
      <w:r w:rsidR="00C55BFB" w:rsidRPr="00383D4A">
        <w:rPr>
          <w:rFonts w:ascii="Segoe UI" w:hAnsi="Segoe UI" w:cs="Segoe UI"/>
          <w:i/>
          <w:iCs/>
          <w:sz w:val="20"/>
          <w:szCs w:val="20"/>
          <w:lang w:val="fr-FR"/>
        </w:rPr>
        <w:t>Marquette University</w:t>
      </w:r>
    </w:p>
    <w:p w14:paraId="62B42D5F" w14:textId="387AD551" w:rsidR="00C55BFB" w:rsidRPr="00383D4A" w:rsidRDefault="00C55BFB" w:rsidP="00C55BFB">
      <w:pPr>
        <w:pStyle w:val="NoSpacing"/>
        <w:rPr>
          <w:rFonts w:ascii="Segoe UI" w:hAnsi="Segoe UI" w:cs="Segoe UI"/>
          <w:i/>
          <w:iCs/>
          <w:sz w:val="20"/>
          <w:szCs w:val="20"/>
          <w:lang w:val="fr-FR"/>
        </w:rPr>
      </w:pPr>
      <w:r w:rsidRPr="00383D4A">
        <w:rPr>
          <w:rFonts w:ascii="Segoe UI" w:hAnsi="Segoe UI" w:cs="Segoe UI"/>
          <w:sz w:val="20"/>
          <w:szCs w:val="20"/>
          <w:lang w:val="fr-FR"/>
        </w:rPr>
        <w:t xml:space="preserve">Gabriel Valez, </w:t>
      </w:r>
      <w:proofErr w:type="spellStart"/>
      <w:r w:rsidRPr="00383D4A">
        <w:rPr>
          <w:rFonts w:ascii="Segoe UI" w:hAnsi="Segoe UI" w:cs="Segoe UI"/>
          <w:sz w:val="20"/>
          <w:szCs w:val="20"/>
          <w:lang w:val="fr-FR"/>
        </w:rPr>
        <w:t>Ph.D</w:t>
      </w:r>
      <w:proofErr w:type="spellEnd"/>
      <w:r w:rsidR="00945C7E" w:rsidRPr="00383D4A">
        <w:rPr>
          <w:rFonts w:ascii="Segoe UI" w:hAnsi="Segoe UI" w:cs="Segoe UI"/>
          <w:sz w:val="20"/>
          <w:szCs w:val="20"/>
          <w:lang w:val="fr-FR"/>
        </w:rPr>
        <w:t>.</w:t>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00945C7E"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i/>
          <w:iCs/>
          <w:sz w:val="20"/>
          <w:szCs w:val="20"/>
          <w:lang w:val="fr-FR"/>
        </w:rPr>
        <w:t>Marquette University</w:t>
      </w:r>
    </w:p>
    <w:p w14:paraId="2D078337" w14:textId="77777777" w:rsidR="0054448E" w:rsidRPr="00383D4A" w:rsidRDefault="0054448E" w:rsidP="0054448E">
      <w:pPr>
        <w:pStyle w:val="NoSpacing"/>
        <w:rPr>
          <w:rFonts w:ascii="Segoe UI" w:hAnsi="Segoe UI" w:cs="Segoe UI"/>
          <w:i/>
          <w:iCs/>
          <w:sz w:val="20"/>
          <w:szCs w:val="20"/>
          <w:lang w:val="fr-FR"/>
        </w:rPr>
      </w:pPr>
    </w:p>
    <w:p w14:paraId="18A50798" w14:textId="77777777" w:rsidR="00855273" w:rsidRPr="00383D4A" w:rsidRDefault="00855273" w:rsidP="0054448E">
      <w:pPr>
        <w:pStyle w:val="NoSpacing"/>
        <w:rPr>
          <w:rFonts w:ascii="Segoe UI" w:hAnsi="Segoe UI" w:cs="Segoe UI"/>
          <w:b/>
          <w:bCs/>
          <w:sz w:val="20"/>
          <w:szCs w:val="20"/>
        </w:rPr>
      </w:pPr>
      <w:r w:rsidRPr="00383D4A">
        <w:rPr>
          <w:rFonts w:ascii="Segoe UI" w:hAnsi="Segoe UI" w:cs="Segoe UI"/>
          <w:b/>
          <w:bCs/>
          <w:sz w:val="20"/>
          <w:szCs w:val="20"/>
        </w:rPr>
        <w:t>Empathy and Action: Transforming Relationships Across Dividing Lines</w:t>
      </w:r>
    </w:p>
    <w:p w14:paraId="344D1D73" w14:textId="55741DE0" w:rsidR="0054448E" w:rsidRPr="00383D4A" w:rsidRDefault="00855273" w:rsidP="0054448E">
      <w:pPr>
        <w:pStyle w:val="NoSpacing"/>
        <w:rPr>
          <w:rStyle w:val="Strong"/>
          <w:rFonts w:ascii="Segoe UI" w:hAnsi="Segoe UI" w:cs="Segoe UI"/>
          <w:b w:val="0"/>
          <w:bCs w:val="0"/>
          <w:i/>
          <w:iCs/>
          <w:sz w:val="20"/>
          <w:szCs w:val="20"/>
        </w:rPr>
      </w:pPr>
      <w:r w:rsidRPr="00383D4A">
        <w:rPr>
          <w:rFonts w:ascii="Segoe UI" w:hAnsi="Segoe UI" w:cs="Segoe UI"/>
          <w:sz w:val="20"/>
          <w:szCs w:val="20"/>
        </w:rPr>
        <w:t>Candi Crawford, Ph</w:t>
      </w:r>
      <w:r w:rsidR="00C55BFB" w:rsidRPr="00383D4A">
        <w:rPr>
          <w:rFonts w:ascii="Segoe UI" w:hAnsi="Segoe UI" w:cs="Segoe UI"/>
          <w:sz w:val="20"/>
          <w:szCs w:val="20"/>
        </w:rPr>
        <w:t>.</w:t>
      </w:r>
      <w:r w:rsidRPr="00383D4A">
        <w:rPr>
          <w:rFonts w:ascii="Segoe UI" w:hAnsi="Segoe UI" w:cs="Segoe UI"/>
          <w:sz w:val="20"/>
          <w:szCs w:val="20"/>
        </w:rPr>
        <w:t>D</w:t>
      </w:r>
      <w:r w:rsidR="00C55BFB" w:rsidRPr="00383D4A">
        <w:rPr>
          <w:rFonts w:ascii="Segoe UI" w:hAnsi="Segoe UI" w:cs="Segoe UI"/>
          <w:sz w:val="20"/>
          <w:szCs w:val="20"/>
        </w:rPr>
        <w:t>.</w:t>
      </w:r>
      <w:r w:rsidRPr="00383D4A">
        <w:rPr>
          <w:rFonts w:ascii="Segoe UI" w:hAnsi="Segoe UI" w:cs="Segoe UI"/>
          <w:sz w:val="20"/>
          <w:szCs w:val="20"/>
        </w:rPr>
        <w:t xml:space="preserve"> </w:t>
      </w:r>
      <w:r w:rsidR="00D62E97" w:rsidRPr="00383D4A">
        <w:rPr>
          <w:rFonts w:ascii="Segoe UI" w:hAnsi="Segoe UI" w:cs="Segoe UI"/>
          <w:sz w:val="20"/>
          <w:szCs w:val="20"/>
        </w:rPr>
        <w:t>student</w:t>
      </w:r>
      <w:r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Colorado Christian University</w:t>
      </w:r>
    </w:p>
    <w:p w14:paraId="0D6F8AB0" w14:textId="3C486B6F" w:rsidR="0054448E" w:rsidRPr="00383D4A" w:rsidRDefault="00855273" w:rsidP="0054448E">
      <w:pPr>
        <w:pStyle w:val="NoSpacing"/>
        <w:rPr>
          <w:rFonts w:ascii="Segoe UI" w:hAnsi="Segoe UI" w:cs="Segoe UI"/>
          <w:i/>
          <w:iCs/>
          <w:sz w:val="20"/>
          <w:szCs w:val="20"/>
        </w:rPr>
      </w:pPr>
      <w:r w:rsidRPr="00383D4A">
        <w:rPr>
          <w:rFonts w:ascii="Segoe UI" w:hAnsi="Segoe UI" w:cs="Segoe UI"/>
          <w:sz w:val="20"/>
          <w:szCs w:val="20"/>
        </w:rPr>
        <w:t>Brian Crawford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Pr="00383D4A">
        <w:rPr>
          <w:rFonts w:ascii="Segoe UI" w:hAnsi="Segoe UI" w:cs="Segoe UI"/>
          <w:i/>
          <w:iCs/>
          <w:sz w:val="20"/>
          <w:szCs w:val="20"/>
        </w:rPr>
        <w:t>Mission Mississippi</w:t>
      </w:r>
    </w:p>
    <w:p w14:paraId="0B284779" w14:textId="77777777" w:rsidR="0054448E" w:rsidRPr="00383D4A" w:rsidRDefault="0054448E" w:rsidP="0054448E">
      <w:pPr>
        <w:pStyle w:val="NoSpacing"/>
        <w:rPr>
          <w:rFonts w:ascii="Segoe UI" w:hAnsi="Segoe UI" w:cs="Segoe UI"/>
          <w:i/>
          <w:iCs/>
          <w:sz w:val="20"/>
          <w:szCs w:val="20"/>
        </w:rPr>
      </w:pPr>
    </w:p>
    <w:p w14:paraId="548DCB74" w14:textId="77777777" w:rsidR="00855273" w:rsidRPr="00383D4A" w:rsidRDefault="00855273" w:rsidP="0054448E">
      <w:pPr>
        <w:pStyle w:val="NoSpacing"/>
        <w:rPr>
          <w:rFonts w:ascii="Segoe UI" w:hAnsi="Segoe UI" w:cs="Segoe UI"/>
          <w:b/>
          <w:bCs/>
          <w:sz w:val="20"/>
          <w:szCs w:val="20"/>
        </w:rPr>
      </w:pPr>
      <w:r w:rsidRPr="00383D4A">
        <w:rPr>
          <w:rFonts w:ascii="Segoe UI" w:hAnsi="Segoe UI" w:cs="Segoe UI"/>
          <w:b/>
          <w:bCs/>
          <w:sz w:val="20"/>
          <w:szCs w:val="20"/>
        </w:rPr>
        <w:t>Combating Sexual Violence Resulting from Nationalistic Ideologies and Policies</w:t>
      </w:r>
    </w:p>
    <w:p w14:paraId="04356EC1" w14:textId="6592FB7D" w:rsidR="0054448E" w:rsidRPr="00383D4A" w:rsidRDefault="00855273" w:rsidP="0054448E">
      <w:pPr>
        <w:pStyle w:val="NoSpacing"/>
        <w:rPr>
          <w:rFonts w:ascii="Segoe UI" w:hAnsi="Segoe UI" w:cs="Segoe UI"/>
          <w:i/>
          <w:iCs/>
          <w:sz w:val="20"/>
          <w:szCs w:val="20"/>
        </w:rPr>
      </w:pPr>
      <w:r w:rsidRPr="00383D4A">
        <w:rPr>
          <w:rFonts w:ascii="Segoe UI" w:hAnsi="Segoe UI" w:cs="Segoe UI"/>
          <w:sz w:val="20"/>
          <w:szCs w:val="20"/>
        </w:rPr>
        <w:t xml:space="preserve">Madison Pierce-Holtzman, </w:t>
      </w:r>
      <w:r w:rsidR="0054448E" w:rsidRPr="00383D4A">
        <w:rPr>
          <w:rFonts w:ascii="Segoe UI" w:hAnsi="Segoe UI" w:cs="Segoe UI"/>
          <w:sz w:val="20"/>
          <w:szCs w:val="20"/>
        </w:rPr>
        <w:t xml:space="preserve">undergraduate student </w:t>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sz w:val="20"/>
          <w:szCs w:val="20"/>
        </w:rPr>
        <w:tab/>
      </w:r>
      <w:r w:rsidR="0054448E" w:rsidRPr="00383D4A">
        <w:rPr>
          <w:rFonts w:ascii="Segoe UI" w:hAnsi="Segoe UI" w:cs="Segoe UI"/>
          <w:i/>
          <w:iCs/>
          <w:sz w:val="20"/>
          <w:szCs w:val="20"/>
        </w:rPr>
        <w:t>Ball State University</w:t>
      </w:r>
    </w:p>
    <w:p w14:paraId="33543EDF" w14:textId="77777777" w:rsidR="001C3FB9" w:rsidRPr="00B81630" w:rsidRDefault="001C3FB9" w:rsidP="0012359A">
      <w:pPr>
        <w:pStyle w:val="NoSpacing"/>
        <w:spacing w:line="276" w:lineRule="auto"/>
        <w:rPr>
          <w:rFonts w:ascii="Segoe UI" w:hAnsi="Segoe UI" w:cs="Segoe UI"/>
          <w:i/>
          <w:iCs/>
          <w:sz w:val="20"/>
          <w:szCs w:val="20"/>
        </w:rPr>
      </w:pPr>
    </w:p>
    <w:p w14:paraId="58AA696E" w14:textId="1C9B7B07" w:rsidR="003A5DD1" w:rsidRPr="006E1297" w:rsidRDefault="003A5DD1" w:rsidP="0012359A">
      <w:pPr>
        <w:pStyle w:val="NoSpacing"/>
        <w:spacing w:line="276" w:lineRule="auto"/>
        <w:rPr>
          <w:rFonts w:ascii="Bahnschrift" w:hAnsi="Bahnschrift"/>
          <w:i/>
          <w:iCs/>
          <w:sz w:val="20"/>
          <w:szCs w:val="20"/>
        </w:rPr>
      </w:pPr>
    </w:p>
    <w:p w14:paraId="19D8B475" w14:textId="4C132453" w:rsidR="005E22FB" w:rsidRPr="00B81630" w:rsidRDefault="005D5470" w:rsidP="005D5470">
      <w:pPr>
        <w:pStyle w:val="NoSpacing"/>
        <w:shd w:val="clear" w:color="auto" w:fill="F0E6FE"/>
        <w:spacing w:line="276" w:lineRule="auto"/>
        <w:rPr>
          <w:rFonts w:ascii="Segoe UI" w:hAnsi="Segoe UI" w:cs="Segoe UI"/>
          <w:sz w:val="20"/>
          <w:szCs w:val="20"/>
        </w:rPr>
      </w:pPr>
      <w:r w:rsidRPr="00B81630">
        <w:rPr>
          <w:rFonts w:ascii="Segoe UI" w:hAnsi="Segoe UI" w:cs="Segoe UI"/>
          <w:b/>
          <w:bCs/>
          <w:sz w:val="32"/>
          <w:szCs w:val="32"/>
        </w:rPr>
        <w:t xml:space="preserve"> </w:t>
      </w:r>
      <w:r w:rsidR="005C3E41" w:rsidRPr="00B81630">
        <w:rPr>
          <w:rFonts w:ascii="Segoe UI" w:hAnsi="Segoe UI" w:cs="Segoe UI"/>
          <w:b/>
          <w:bCs/>
          <w:sz w:val="32"/>
          <w:szCs w:val="32"/>
        </w:rPr>
        <w:t>1:00-1:50</w:t>
      </w:r>
      <w:r w:rsidR="004D4B3D" w:rsidRPr="00B81630">
        <w:rPr>
          <w:rFonts w:ascii="Segoe UI" w:hAnsi="Segoe UI" w:cs="Segoe UI"/>
          <w:b/>
          <w:bCs/>
          <w:sz w:val="20"/>
          <w:szCs w:val="20"/>
        </w:rPr>
        <w:t>p</w:t>
      </w:r>
      <w:r w:rsidR="005C3E41" w:rsidRPr="00B81630">
        <w:rPr>
          <w:rFonts w:ascii="Segoe UI" w:hAnsi="Segoe UI" w:cs="Segoe UI"/>
          <w:b/>
          <w:bCs/>
          <w:sz w:val="20"/>
          <w:szCs w:val="20"/>
        </w:rPr>
        <w:t>m</w:t>
      </w:r>
      <w:r w:rsidR="005C3E41" w:rsidRPr="00B81630">
        <w:rPr>
          <w:rFonts w:ascii="Segoe UI" w:hAnsi="Segoe UI" w:cs="Segoe UI"/>
          <w:sz w:val="20"/>
          <w:szCs w:val="20"/>
        </w:rPr>
        <w:t xml:space="preserve">  /  </w:t>
      </w:r>
      <w:r w:rsidR="005C3E41" w:rsidRPr="00B81630">
        <w:rPr>
          <w:rFonts w:ascii="Segoe UI" w:hAnsi="Segoe UI" w:cs="Segoe UI"/>
          <w:b/>
          <w:bCs/>
          <w:sz w:val="30"/>
          <w:szCs w:val="30"/>
        </w:rPr>
        <w:t xml:space="preserve">LIGHTNING ROUND </w:t>
      </w:r>
      <w:r w:rsidR="005C3E41" w:rsidRPr="00B81630">
        <w:rPr>
          <w:rFonts w:ascii="Segoe UI" w:hAnsi="Segoe UI" w:cs="Segoe UI"/>
          <w:sz w:val="30"/>
          <w:szCs w:val="30"/>
        </w:rPr>
        <w:t>(5 min. each)</w:t>
      </w:r>
    </w:p>
    <w:p w14:paraId="0CAACAC1" w14:textId="77777777" w:rsidR="005A434A" w:rsidRPr="002304D6" w:rsidRDefault="005A434A" w:rsidP="004466B8">
      <w:pPr>
        <w:pStyle w:val="NoSpacing"/>
        <w:spacing w:line="276" w:lineRule="auto"/>
        <w:rPr>
          <w:rFonts w:ascii="Century Gothic" w:hAnsi="Century Gothic"/>
          <w:i/>
          <w:iCs/>
          <w:sz w:val="16"/>
          <w:szCs w:val="16"/>
          <w:vertAlign w:val="superscript"/>
        </w:rPr>
      </w:pPr>
    </w:p>
    <w:p w14:paraId="4F4823B7" w14:textId="2D5F7082" w:rsidR="0026255A" w:rsidRDefault="0026255A" w:rsidP="0026255A">
      <w:pPr>
        <w:pStyle w:val="NoSpacing"/>
        <w:rPr>
          <w:rFonts w:ascii="Century Gothic" w:hAnsi="Century Gothic" w:cs="Poppins ExtraLight"/>
          <w:color w:val="4472C4" w:themeColor="accent1"/>
          <w:sz w:val="48"/>
          <w:szCs w:val="48"/>
        </w:rPr>
      </w:pPr>
      <w:r w:rsidRPr="00DE4E4C">
        <w:rPr>
          <w:rFonts w:ascii="Century Gothic" w:hAnsi="Century Gothic" w:cs="Poppins ExtraLight"/>
          <w:sz w:val="48"/>
          <w:szCs w:val="48"/>
        </w:rPr>
        <w:t>UNITY IN THE COMMUNITY</w:t>
      </w:r>
    </w:p>
    <w:p w14:paraId="1D8F135A" w14:textId="004D32F4" w:rsidR="0026255A" w:rsidRPr="00B03DEF" w:rsidRDefault="0026255A" w:rsidP="0026255A">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383D4A">
        <w:rPr>
          <w:rFonts w:ascii="Segoe UI" w:hAnsi="Segoe UI" w:cs="Segoe UI"/>
          <w:sz w:val="20"/>
          <w:szCs w:val="20"/>
        </w:rPr>
        <w:t xml:space="preserve">Hunter Case </w:t>
      </w:r>
      <w:r w:rsidRPr="00B03DEF">
        <w:rPr>
          <w:rFonts w:ascii="Segoe UI" w:hAnsi="Segoe UI" w:cs="Segoe UI"/>
          <w:i/>
          <w:iCs/>
          <w:sz w:val="20"/>
          <w:szCs w:val="20"/>
        </w:rPr>
        <w:t>Center for Peace and Conflict Studies</w:t>
      </w:r>
    </w:p>
    <w:p w14:paraId="14E61E71" w14:textId="588CD1F4" w:rsidR="0026255A" w:rsidRPr="00B03DEF" w:rsidRDefault="0026255A" w:rsidP="0026255A">
      <w:pPr>
        <w:pStyle w:val="NoSpacing"/>
        <w:rPr>
          <w:rFonts w:ascii="Segoe UI" w:hAnsi="Segoe UI" w:cs="Segoe UI"/>
          <w:sz w:val="20"/>
          <w:szCs w:val="20"/>
        </w:rPr>
      </w:pPr>
      <w:r w:rsidRPr="00B03DEF">
        <w:rPr>
          <w:rFonts w:ascii="Segoe UI" w:hAnsi="Segoe UI" w:cs="Segoe UI"/>
          <w:sz w:val="20"/>
          <w:szCs w:val="20"/>
        </w:rPr>
        <w:t xml:space="preserve">Technical Support: </w:t>
      </w:r>
      <w:r>
        <w:rPr>
          <w:rFonts w:ascii="Segoe UI" w:hAnsi="Segoe UI" w:cs="Segoe UI"/>
          <w:sz w:val="20"/>
          <w:szCs w:val="20"/>
        </w:rPr>
        <w:t>Abigail Troy</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5B2A981C" w14:textId="77777777" w:rsidR="0026255A" w:rsidRPr="00B03DEF" w:rsidRDefault="0026255A" w:rsidP="0026255A">
      <w:pPr>
        <w:pStyle w:val="NoSpacing"/>
        <w:spacing w:line="276" w:lineRule="auto"/>
        <w:rPr>
          <w:rFonts w:ascii="Segoe UI" w:hAnsi="Segoe UI" w:cs="Segoe UI"/>
          <w:b/>
          <w:bCs/>
          <w:sz w:val="16"/>
          <w:szCs w:val="16"/>
        </w:rPr>
      </w:pPr>
    </w:p>
    <w:p w14:paraId="0C1A59D2"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Economic Inequity and Health Disparities: Unveiling the Ripple Effect</w:t>
      </w:r>
    </w:p>
    <w:p w14:paraId="69F47320" w14:textId="77777777" w:rsidR="0026255A" w:rsidRPr="00383D4A" w:rsidRDefault="0026255A" w:rsidP="0026255A">
      <w:pPr>
        <w:pStyle w:val="NoSpacing"/>
        <w:rPr>
          <w:rFonts w:ascii="Segoe UI" w:hAnsi="Segoe UI" w:cs="Segoe UI"/>
          <w:sz w:val="20"/>
          <w:szCs w:val="20"/>
        </w:rPr>
      </w:pPr>
      <w:r w:rsidRPr="00383D4A">
        <w:rPr>
          <w:rFonts w:ascii="Segoe UI" w:hAnsi="Segoe UI" w:cs="Segoe UI"/>
          <w:sz w:val="20"/>
          <w:szCs w:val="20"/>
        </w:rPr>
        <w:t>Lynn Nguyen, B.S.</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 xml:space="preserve">Fruitions </w:t>
      </w:r>
      <w:proofErr w:type="spellStart"/>
      <w:r w:rsidRPr="00383D4A">
        <w:rPr>
          <w:rFonts w:ascii="Segoe UI" w:hAnsi="Segoe UI" w:cs="Segoe UI"/>
          <w:i/>
          <w:iCs/>
          <w:sz w:val="20"/>
          <w:szCs w:val="20"/>
        </w:rPr>
        <w:t>eTutoring</w:t>
      </w:r>
      <w:proofErr w:type="spellEnd"/>
    </w:p>
    <w:p w14:paraId="61F18869" w14:textId="77777777" w:rsidR="0026255A" w:rsidRPr="00383D4A" w:rsidRDefault="0026255A" w:rsidP="0026255A">
      <w:pPr>
        <w:pStyle w:val="NoSpacing"/>
        <w:rPr>
          <w:rFonts w:ascii="Segoe UI" w:hAnsi="Segoe UI" w:cs="Segoe UI"/>
          <w:sz w:val="20"/>
          <w:szCs w:val="20"/>
        </w:rPr>
      </w:pPr>
    </w:p>
    <w:p w14:paraId="0A0B12AB"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Impact of Financial Literacy Programs for People Facing Economic Challenges</w:t>
      </w:r>
    </w:p>
    <w:p w14:paraId="65D7DA86" w14:textId="77777777" w:rsidR="0026255A" w:rsidRPr="00383D4A" w:rsidRDefault="0026255A" w:rsidP="0026255A">
      <w:pPr>
        <w:pStyle w:val="NoSpacing"/>
        <w:rPr>
          <w:rFonts w:ascii="Segoe UI" w:hAnsi="Segoe UI" w:cs="Segoe UI"/>
          <w:i/>
          <w:iCs/>
          <w:sz w:val="20"/>
          <w:szCs w:val="20"/>
        </w:rPr>
      </w:pPr>
      <w:r w:rsidRPr="00383D4A">
        <w:rPr>
          <w:rFonts w:ascii="Segoe UI" w:hAnsi="Segoe UI" w:cs="Segoe UI"/>
          <w:sz w:val="20"/>
          <w:szCs w:val="20"/>
        </w:rPr>
        <w:t>Sandra Roussel, Ed.D.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24E72D8F" w14:textId="77777777" w:rsidR="0026255A" w:rsidRPr="00383D4A" w:rsidRDefault="0026255A" w:rsidP="0026255A">
      <w:pPr>
        <w:pStyle w:val="NoSpacing"/>
        <w:rPr>
          <w:rFonts w:ascii="Segoe UI" w:hAnsi="Segoe UI" w:cs="Segoe UI"/>
          <w:sz w:val="20"/>
          <w:szCs w:val="20"/>
        </w:rPr>
      </w:pPr>
    </w:p>
    <w:p w14:paraId="53CB897C"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Manos Unidas: The Impact of a Hispanic Entrepreneurship Program in the Midwest</w:t>
      </w:r>
    </w:p>
    <w:p w14:paraId="42663F46" w14:textId="77777777" w:rsidR="0026255A" w:rsidRPr="00383D4A" w:rsidRDefault="0026255A" w:rsidP="0026255A">
      <w:pPr>
        <w:pStyle w:val="NoSpacing"/>
        <w:rPr>
          <w:rFonts w:ascii="Segoe UI" w:hAnsi="Segoe UI" w:cs="Segoe UI"/>
          <w:i/>
          <w:iCs/>
          <w:sz w:val="20"/>
          <w:szCs w:val="20"/>
        </w:rPr>
      </w:pPr>
      <w:r w:rsidRPr="00383D4A">
        <w:rPr>
          <w:rFonts w:ascii="Segoe UI" w:hAnsi="Segoe UI" w:cs="Segoe UI"/>
          <w:sz w:val="20"/>
          <w:szCs w:val="20"/>
        </w:rPr>
        <w:t>Laura Romero,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6796497A" w14:textId="77777777" w:rsidR="0026255A" w:rsidRPr="00383D4A" w:rsidRDefault="0026255A" w:rsidP="0026255A">
      <w:pPr>
        <w:pStyle w:val="NoSpacing"/>
        <w:rPr>
          <w:rFonts w:ascii="Segoe UI" w:hAnsi="Segoe UI" w:cs="Segoe UI"/>
          <w:i/>
          <w:iCs/>
          <w:sz w:val="20"/>
          <w:szCs w:val="20"/>
        </w:rPr>
      </w:pPr>
    </w:p>
    <w:p w14:paraId="0B8DC07D"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Obstacle to Peace: How Do Sanctioning Measures Undermine Paths to Peace?</w:t>
      </w:r>
    </w:p>
    <w:p w14:paraId="581E35DA" w14:textId="77777777" w:rsidR="0026255A" w:rsidRPr="00383D4A" w:rsidRDefault="0026255A" w:rsidP="0026255A">
      <w:pPr>
        <w:pStyle w:val="NoSpacing"/>
        <w:rPr>
          <w:rStyle w:val="Strong"/>
          <w:rFonts w:ascii="Segoe UI" w:hAnsi="Segoe UI" w:cs="Segoe UI"/>
          <w:b w:val="0"/>
          <w:bCs w:val="0"/>
          <w:i/>
          <w:iCs/>
          <w:sz w:val="20"/>
          <w:szCs w:val="20"/>
          <w:lang w:val="it-IT"/>
        </w:rPr>
      </w:pPr>
      <w:r w:rsidRPr="00383D4A">
        <w:rPr>
          <w:rFonts w:ascii="Segoe UI" w:hAnsi="Segoe UI" w:cs="Segoe UI"/>
          <w:sz w:val="20"/>
          <w:szCs w:val="20"/>
          <w:lang w:val="it-IT"/>
        </w:rPr>
        <w:t xml:space="preserve">Giovanna </w:t>
      </w:r>
      <w:proofErr w:type="spellStart"/>
      <w:r w:rsidRPr="00383D4A">
        <w:rPr>
          <w:rFonts w:ascii="Segoe UI" w:hAnsi="Segoe UI" w:cs="Segoe UI"/>
          <w:sz w:val="20"/>
          <w:szCs w:val="20"/>
          <w:lang w:val="it-IT"/>
        </w:rPr>
        <w:t>Faifer</w:t>
      </w:r>
      <w:proofErr w:type="spellEnd"/>
      <w:r w:rsidRPr="00383D4A">
        <w:rPr>
          <w:rFonts w:ascii="Segoe UI" w:hAnsi="Segoe UI" w:cs="Segoe UI"/>
          <w:sz w:val="20"/>
          <w:szCs w:val="20"/>
          <w:lang w:val="it-IT"/>
        </w:rPr>
        <w:t xml:space="preserve">, </w:t>
      </w:r>
      <w:proofErr w:type="spellStart"/>
      <w:r w:rsidRPr="00383D4A">
        <w:rPr>
          <w:rFonts w:ascii="Segoe UI" w:hAnsi="Segoe UI" w:cs="Segoe UI"/>
          <w:sz w:val="20"/>
          <w:szCs w:val="20"/>
          <w:lang w:val="it-IT"/>
        </w:rPr>
        <w:t>Ph.D</w:t>
      </w:r>
      <w:proofErr w:type="spellEnd"/>
      <w:r w:rsidRPr="00383D4A">
        <w:rPr>
          <w:rFonts w:ascii="Segoe UI" w:hAnsi="Segoe UI" w:cs="Segoe UI"/>
          <w:sz w:val="20"/>
          <w:szCs w:val="20"/>
          <w:lang w:val="it-IT"/>
        </w:rPr>
        <w:t xml:space="preserve">. </w:t>
      </w:r>
      <w:proofErr w:type="spellStart"/>
      <w:r w:rsidRPr="00383D4A">
        <w:rPr>
          <w:rFonts w:ascii="Segoe UI" w:hAnsi="Segoe UI" w:cs="Segoe UI"/>
          <w:sz w:val="20"/>
          <w:szCs w:val="20"/>
          <w:lang w:val="it-IT"/>
        </w:rPr>
        <w:t>student</w:t>
      </w:r>
      <w:proofErr w:type="spellEnd"/>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i/>
          <w:iCs/>
          <w:sz w:val="20"/>
          <w:szCs w:val="20"/>
          <w:lang w:val="it-IT"/>
        </w:rPr>
        <w:t>University of Rome – La Sapienza</w:t>
      </w:r>
    </w:p>
    <w:p w14:paraId="1A04E01D" w14:textId="77777777" w:rsidR="0026255A" w:rsidRPr="00383D4A" w:rsidRDefault="0026255A" w:rsidP="0026255A">
      <w:pPr>
        <w:pStyle w:val="NoSpacing"/>
        <w:rPr>
          <w:rFonts w:ascii="Segoe UI" w:hAnsi="Segoe UI" w:cs="Segoe UI"/>
          <w:i/>
          <w:iCs/>
          <w:sz w:val="20"/>
          <w:szCs w:val="20"/>
          <w:lang w:val="it-IT"/>
        </w:rPr>
      </w:pPr>
    </w:p>
    <w:p w14:paraId="48166BF0" w14:textId="77777777" w:rsidR="0026255A" w:rsidRPr="00383D4A" w:rsidRDefault="0026255A" w:rsidP="0026255A">
      <w:pPr>
        <w:pStyle w:val="NoSpacing"/>
        <w:rPr>
          <w:rFonts w:ascii="Segoe UI" w:hAnsi="Segoe UI" w:cs="Segoe UI"/>
          <w:b/>
          <w:bCs/>
          <w:sz w:val="20"/>
          <w:szCs w:val="20"/>
        </w:rPr>
      </w:pPr>
      <w:r w:rsidRPr="00383D4A">
        <w:rPr>
          <w:rFonts w:ascii="Segoe UI" w:hAnsi="Segoe UI" w:cs="Segoe UI"/>
          <w:b/>
          <w:bCs/>
          <w:sz w:val="20"/>
          <w:szCs w:val="20"/>
        </w:rPr>
        <w:t>UNIFY: Fostering Peaceful Communities of Change with Social Movement Networking</w:t>
      </w:r>
    </w:p>
    <w:p w14:paraId="6CB3E86C" w14:textId="3B45BCA1" w:rsidR="00C560D2" w:rsidRPr="006E1297" w:rsidRDefault="0026255A" w:rsidP="006F5B35">
      <w:pPr>
        <w:pStyle w:val="NoSpacing"/>
        <w:spacing w:line="276" w:lineRule="auto"/>
        <w:rPr>
          <w:rFonts w:ascii="Bahnschrift" w:hAnsi="Bahnschrift"/>
          <w:i/>
          <w:iCs/>
          <w:sz w:val="20"/>
          <w:szCs w:val="20"/>
        </w:rPr>
      </w:pPr>
      <w:r w:rsidRPr="00383D4A">
        <w:rPr>
          <w:rFonts w:ascii="Segoe UI" w:hAnsi="Segoe UI" w:cs="Segoe UI"/>
          <w:sz w:val="20"/>
          <w:szCs w:val="20"/>
        </w:rPr>
        <w:t>Finn Byrd,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r>
        <w:rPr>
          <w:rFonts w:ascii="Segoe UI" w:hAnsi="Segoe UI" w:cs="Segoe UI"/>
          <w:i/>
          <w:iCs/>
        </w:rPr>
        <w:br/>
      </w:r>
    </w:p>
    <w:p w14:paraId="36D50323" w14:textId="35C0DC5F" w:rsidR="00095FE8" w:rsidRPr="00B81630" w:rsidRDefault="00C82207" w:rsidP="00C82207">
      <w:pPr>
        <w:pStyle w:val="NoSpacing"/>
        <w:shd w:val="clear" w:color="auto" w:fill="F0E6FE"/>
        <w:spacing w:line="276" w:lineRule="auto"/>
        <w:rPr>
          <w:rFonts w:ascii="Segoe UI" w:hAnsi="Segoe UI" w:cs="Segoe UI"/>
          <w:sz w:val="20"/>
          <w:szCs w:val="20"/>
        </w:rPr>
      </w:pPr>
      <w:r w:rsidRPr="3C074142">
        <w:rPr>
          <w:rFonts w:ascii="Century Gothic" w:hAnsi="Century Gothic" w:cs="Poppins"/>
          <w:b/>
          <w:bCs/>
          <w:sz w:val="32"/>
          <w:szCs w:val="32"/>
        </w:rPr>
        <w:t xml:space="preserve"> </w:t>
      </w:r>
      <w:r w:rsidR="50348604" w:rsidRPr="00B81630">
        <w:rPr>
          <w:rFonts w:ascii="Segoe UI" w:hAnsi="Segoe UI" w:cs="Segoe UI"/>
          <w:b/>
          <w:bCs/>
          <w:sz w:val="32"/>
          <w:szCs w:val="32"/>
        </w:rPr>
        <w:t>2</w:t>
      </w:r>
      <w:r w:rsidR="00773134" w:rsidRPr="00B81630">
        <w:rPr>
          <w:rFonts w:ascii="Segoe UI" w:hAnsi="Segoe UI" w:cs="Segoe UI"/>
          <w:b/>
          <w:bCs/>
          <w:sz w:val="32"/>
          <w:szCs w:val="32"/>
        </w:rPr>
        <w:t>:00-</w:t>
      </w:r>
      <w:r w:rsidR="2F2BDF34" w:rsidRPr="00B81630">
        <w:rPr>
          <w:rFonts w:ascii="Segoe UI" w:hAnsi="Segoe UI" w:cs="Segoe UI"/>
          <w:b/>
          <w:bCs/>
          <w:sz w:val="32"/>
          <w:szCs w:val="32"/>
        </w:rPr>
        <w:t>2</w:t>
      </w:r>
      <w:r w:rsidR="00773134" w:rsidRPr="00B81630">
        <w:rPr>
          <w:rFonts w:ascii="Segoe UI" w:hAnsi="Segoe UI" w:cs="Segoe UI"/>
          <w:b/>
          <w:bCs/>
          <w:sz w:val="32"/>
          <w:szCs w:val="32"/>
        </w:rPr>
        <w:t>:50</w:t>
      </w:r>
      <w:r w:rsidR="003A18D3" w:rsidRPr="00B81630">
        <w:rPr>
          <w:rFonts w:ascii="Segoe UI" w:hAnsi="Segoe UI" w:cs="Segoe UI"/>
          <w:b/>
          <w:bCs/>
          <w:sz w:val="20"/>
          <w:szCs w:val="20"/>
        </w:rPr>
        <w:t>p</w:t>
      </w:r>
      <w:r w:rsidR="00773134" w:rsidRPr="00B81630">
        <w:rPr>
          <w:rFonts w:ascii="Segoe UI" w:hAnsi="Segoe UI" w:cs="Segoe UI"/>
          <w:b/>
          <w:bCs/>
          <w:sz w:val="20"/>
          <w:szCs w:val="20"/>
        </w:rPr>
        <w:t>m</w:t>
      </w:r>
      <w:r w:rsidR="00773134" w:rsidRPr="00B81630">
        <w:rPr>
          <w:rFonts w:ascii="Segoe UI" w:hAnsi="Segoe UI" w:cs="Segoe UI"/>
          <w:sz w:val="20"/>
          <w:szCs w:val="20"/>
        </w:rPr>
        <w:t xml:space="preserve">  /  </w:t>
      </w:r>
      <w:r w:rsidR="00773134"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2EA1D4DB" w14:textId="77777777" w:rsidR="00E04291" w:rsidRPr="002304D6" w:rsidRDefault="00E04291" w:rsidP="00773134">
      <w:pPr>
        <w:pStyle w:val="NoSpacing"/>
        <w:spacing w:line="276" w:lineRule="auto"/>
        <w:rPr>
          <w:rFonts w:ascii="Bahnschrift" w:hAnsi="Bahnschrift" w:cs="Poppins"/>
          <w:sz w:val="16"/>
          <w:szCs w:val="16"/>
        </w:rPr>
      </w:pPr>
    </w:p>
    <w:p w14:paraId="70213CFC" w14:textId="07D60D70" w:rsidR="00095FE8" w:rsidRPr="0050746A" w:rsidRDefault="00D8398E" w:rsidP="00DE0900">
      <w:pPr>
        <w:pStyle w:val="NoSpacing"/>
        <w:rPr>
          <w:rFonts w:ascii="Century Gothic" w:hAnsi="Century Gothic" w:cs="Poppins ExtraLight"/>
          <w:color w:val="000000" w:themeColor="text1"/>
          <w:sz w:val="48"/>
          <w:szCs w:val="48"/>
        </w:rPr>
      </w:pPr>
      <w:r w:rsidRPr="002E2917">
        <w:rPr>
          <w:rFonts w:ascii="Century Gothic" w:hAnsi="Century Gothic" w:cs="Poppins ExtraLight"/>
          <w:sz w:val="48"/>
          <w:szCs w:val="48"/>
        </w:rPr>
        <w:t>THE YOUTH ARE THE FUTUR</w:t>
      </w:r>
      <w:r w:rsidR="00DE0900" w:rsidRPr="002E2917">
        <w:rPr>
          <w:rFonts w:ascii="Century Gothic" w:hAnsi="Century Gothic" w:cs="Poppins ExtraLight"/>
          <w:sz w:val="48"/>
          <w:szCs w:val="48"/>
        </w:rPr>
        <w:t>E</w:t>
      </w:r>
    </w:p>
    <w:p w14:paraId="57C3FCC2" w14:textId="5C6093FF" w:rsidR="009C411F" w:rsidRPr="00B81630" w:rsidRDefault="009C411F" w:rsidP="00DE0900">
      <w:pPr>
        <w:pStyle w:val="NoSpacing"/>
        <w:rPr>
          <w:rFonts w:ascii="Segoe UI" w:hAnsi="Segoe UI" w:cs="Segoe UI"/>
          <w:i/>
          <w:iCs/>
          <w:sz w:val="20"/>
          <w:szCs w:val="20"/>
        </w:rPr>
      </w:pPr>
      <w:r w:rsidRPr="00B81630">
        <w:rPr>
          <w:rFonts w:ascii="Segoe UI" w:hAnsi="Segoe UI" w:cs="Segoe UI"/>
          <w:sz w:val="20"/>
          <w:szCs w:val="20"/>
        </w:rPr>
        <w:t xml:space="preserve">Lightning Round Session Chair: </w:t>
      </w:r>
      <w:r w:rsidR="00383D4A">
        <w:rPr>
          <w:rFonts w:ascii="Segoe UI" w:hAnsi="Segoe UI" w:cs="Segoe UI"/>
          <w:sz w:val="20"/>
          <w:szCs w:val="20"/>
        </w:rPr>
        <w:t>Mazie Wathen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0828AF35" w14:textId="5DF0DFFD" w:rsidR="00667B52" w:rsidRPr="00B81630" w:rsidRDefault="00667B52" w:rsidP="00DE0900">
      <w:pPr>
        <w:pStyle w:val="NoSpacing"/>
        <w:rPr>
          <w:rFonts w:ascii="Segoe UI" w:hAnsi="Segoe UI" w:cs="Segoe UI"/>
          <w:sz w:val="20"/>
          <w:szCs w:val="20"/>
        </w:rPr>
      </w:pPr>
      <w:r w:rsidRPr="00B81630">
        <w:rPr>
          <w:rFonts w:ascii="Segoe UI" w:hAnsi="Segoe UI" w:cs="Segoe UI"/>
          <w:sz w:val="20"/>
          <w:szCs w:val="20"/>
        </w:rPr>
        <w:t xml:space="preserve">Technical Support: </w:t>
      </w:r>
      <w:r w:rsidR="00D8398E" w:rsidRPr="00B81630">
        <w:rPr>
          <w:rFonts w:ascii="Segoe UI" w:hAnsi="Segoe UI" w:cs="Segoe UI"/>
          <w:sz w:val="20"/>
          <w:szCs w:val="20"/>
        </w:rPr>
        <w:t xml:space="preserve">Eva Thomson </w:t>
      </w:r>
      <w:r w:rsidRPr="00B81630">
        <w:rPr>
          <w:rFonts w:ascii="Segoe UI" w:hAnsi="Segoe UI" w:cs="Segoe UI"/>
          <w:i/>
          <w:iCs/>
          <w:sz w:val="20"/>
          <w:szCs w:val="20"/>
        </w:rPr>
        <w:t xml:space="preserve">Center for Peace and Conflict Studies </w:t>
      </w:r>
    </w:p>
    <w:p w14:paraId="18968D5B" w14:textId="2D1B5F6B" w:rsidR="002009B8" w:rsidRPr="00B81630" w:rsidRDefault="002009B8" w:rsidP="00773134">
      <w:pPr>
        <w:pStyle w:val="NoSpacing"/>
        <w:spacing w:line="276" w:lineRule="auto"/>
        <w:rPr>
          <w:rFonts w:ascii="Segoe UI" w:hAnsi="Segoe UI" w:cs="Segoe UI"/>
          <w:i/>
          <w:iCs/>
          <w:sz w:val="20"/>
          <w:szCs w:val="20"/>
        </w:rPr>
      </w:pPr>
    </w:p>
    <w:p w14:paraId="70C630EF" w14:textId="77777777" w:rsidR="00D8398E" w:rsidRPr="00383D4A" w:rsidRDefault="00D8398E" w:rsidP="00D8398E">
      <w:pPr>
        <w:pStyle w:val="NoSpacing"/>
        <w:rPr>
          <w:rFonts w:ascii="Segoe UI" w:hAnsi="Segoe UI" w:cs="Segoe UI"/>
          <w:b/>
          <w:bCs/>
          <w:sz w:val="20"/>
          <w:szCs w:val="20"/>
        </w:rPr>
      </w:pPr>
      <w:r w:rsidRPr="00383D4A">
        <w:rPr>
          <w:rFonts w:ascii="Segoe UI" w:hAnsi="Segoe UI" w:cs="Segoe UI"/>
          <w:b/>
          <w:bCs/>
          <w:sz w:val="20"/>
          <w:szCs w:val="20"/>
        </w:rPr>
        <w:t>Empowering Children and Adolescents in Peacebuilding Through Social Media</w:t>
      </w:r>
    </w:p>
    <w:p w14:paraId="3BD1A013" w14:textId="77777777" w:rsidR="00EF6748" w:rsidRPr="00383D4A" w:rsidRDefault="00EF6748" w:rsidP="00EF6748">
      <w:pPr>
        <w:pStyle w:val="NoSpacing"/>
        <w:rPr>
          <w:rFonts w:ascii="Segoe UI" w:hAnsi="Segoe UI" w:cs="Segoe UI"/>
          <w:sz w:val="20"/>
          <w:szCs w:val="20"/>
        </w:rPr>
      </w:pPr>
      <w:r w:rsidRPr="00383D4A">
        <w:rPr>
          <w:rFonts w:ascii="Segoe UI" w:hAnsi="Segoe UI" w:cs="Segoe UI"/>
          <w:sz w:val="20"/>
          <w:szCs w:val="20"/>
        </w:rPr>
        <w:t>Kayla Davis, M.A.</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3B779952" w14:textId="547B328F" w:rsidR="00D8398E" w:rsidRPr="00383D4A" w:rsidRDefault="00D8398E" w:rsidP="00D8398E">
      <w:pPr>
        <w:pStyle w:val="NoSpacing"/>
        <w:rPr>
          <w:rFonts w:ascii="Segoe UI" w:hAnsi="Segoe UI" w:cs="Segoe UI"/>
          <w:sz w:val="20"/>
          <w:szCs w:val="20"/>
        </w:rPr>
      </w:pPr>
      <w:r w:rsidRPr="00383D4A">
        <w:rPr>
          <w:rFonts w:ascii="Segoe UI" w:hAnsi="Segoe UI" w:cs="Segoe UI"/>
          <w:sz w:val="20"/>
          <w:szCs w:val="20"/>
        </w:rPr>
        <w:t>Summer Rippe, M.A., LPCC, NCC</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Colorado Christian University</w:t>
      </w:r>
    </w:p>
    <w:p w14:paraId="522F6BD7" w14:textId="77777777" w:rsidR="00D8398E" w:rsidRPr="00383D4A" w:rsidRDefault="00D8398E" w:rsidP="00D8398E">
      <w:pPr>
        <w:pStyle w:val="NoSpacing"/>
        <w:rPr>
          <w:rFonts w:ascii="Segoe UI" w:hAnsi="Segoe UI" w:cs="Segoe UI"/>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Colorado Christian University</w:t>
      </w:r>
    </w:p>
    <w:p w14:paraId="0048FFC9" w14:textId="77777777" w:rsidR="00D8398E" w:rsidRPr="00383D4A" w:rsidRDefault="00D8398E" w:rsidP="00D8398E">
      <w:pPr>
        <w:pStyle w:val="NoSpacing"/>
        <w:rPr>
          <w:rFonts w:ascii="Segoe UI" w:hAnsi="Segoe UI" w:cs="Segoe UI"/>
          <w:sz w:val="20"/>
          <w:szCs w:val="20"/>
        </w:rPr>
      </w:pPr>
    </w:p>
    <w:p w14:paraId="44E57CF5" w14:textId="77777777" w:rsidR="00EF6748" w:rsidRPr="00383D4A" w:rsidRDefault="00EF6748" w:rsidP="00D8398E">
      <w:pPr>
        <w:pStyle w:val="NoSpacing"/>
        <w:rPr>
          <w:rFonts w:ascii="Segoe UI" w:hAnsi="Segoe UI" w:cs="Segoe UI"/>
          <w:b/>
          <w:bCs/>
          <w:sz w:val="20"/>
          <w:szCs w:val="20"/>
        </w:rPr>
      </w:pPr>
      <w:r w:rsidRPr="00383D4A">
        <w:rPr>
          <w:rFonts w:ascii="Segoe UI" w:hAnsi="Segoe UI" w:cs="Segoe UI"/>
          <w:b/>
          <w:bCs/>
          <w:sz w:val="20"/>
          <w:szCs w:val="20"/>
        </w:rPr>
        <w:t>How Can Sport Positively Disrupt Crime and Violence in London?</w:t>
      </w:r>
    </w:p>
    <w:p w14:paraId="32004B3C" w14:textId="5C0405D3" w:rsidR="00D8398E" w:rsidRPr="00383D4A" w:rsidRDefault="00EF6748" w:rsidP="00D8398E">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Anna Farello,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i/>
          <w:iCs/>
          <w:sz w:val="20"/>
          <w:szCs w:val="20"/>
        </w:rPr>
        <w:t>Ball State University</w:t>
      </w:r>
    </w:p>
    <w:p w14:paraId="505316DA" w14:textId="77777777" w:rsidR="00D8398E" w:rsidRPr="00383D4A" w:rsidRDefault="00D8398E" w:rsidP="00D8398E">
      <w:pPr>
        <w:pStyle w:val="NoSpacing"/>
        <w:rPr>
          <w:rFonts w:ascii="Segoe UI" w:hAnsi="Segoe UI" w:cs="Segoe UI"/>
          <w:sz w:val="20"/>
          <w:szCs w:val="20"/>
        </w:rPr>
      </w:pPr>
    </w:p>
    <w:p w14:paraId="357B212C" w14:textId="77777777" w:rsidR="00EF6748" w:rsidRPr="00383D4A" w:rsidRDefault="00EF6748" w:rsidP="00D8398E">
      <w:pPr>
        <w:pStyle w:val="NoSpacing"/>
        <w:rPr>
          <w:rFonts w:ascii="Segoe UI" w:hAnsi="Segoe UI" w:cs="Segoe UI"/>
          <w:b/>
          <w:bCs/>
          <w:sz w:val="20"/>
          <w:szCs w:val="20"/>
        </w:rPr>
      </w:pPr>
      <w:r w:rsidRPr="00383D4A">
        <w:rPr>
          <w:rFonts w:ascii="Segoe UI" w:hAnsi="Segoe UI" w:cs="Segoe UI"/>
          <w:b/>
          <w:bCs/>
          <w:sz w:val="20"/>
          <w:szCs w:val="20"/>
        </w:rPr>
        <w:t>Building Peace at the Elementary School Level</w:t>
      </w:r>
    </w:p>
    <w:p w14:paraId="6517C8AA" w14:textId="3D14728C" w:rsidR="00D8398E" w:rsidRPr="00383D4A" w:rsidRDefault="00EF6748" w:rsidP="00D8398E">
      <w:pPr>
        <w:pStyle w:val="NoSpacing"/>
        <w:rPr>
          <w:rFonts w:ascii="Segoe UI" w:hAnsi="Segoe UI" w:cs="Segoe UI"/>
          <w:i/>
          <w:iCs/>
          <w:sz w:val="20"/>
          <w:szCs w:val="20"/>
        </w:rPr>
      </w:pPr>
      <w:r w:rsidRPr="00383D4A">
        <w:rPr>
          <w:rFonts w:ascii="Segoe UI" w:hAnsi="Segoe UI" w:cs="Segoe UI"/>
          <w:sz w:val="20"/>
          <w:szCs w:val="20"/>
        </w:rPr>
        <w:t>Heather Rowan, M.Ed., LSC, NCC, LPCC</w:t>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AD3E7F">
        <w:rPr>
          <w:rFonts w:ascii="Segoe UI" w:hAnsi="Segoe UI" w:cs="Segoe UI"/>
          <w:sz w:val="20"/>
          <w:szCs w:val="20"/>
        </w:rPr>
        <w:tab/>
      </w:r>
      <w:r w:rsidR="00CB5445" w:rsidRPr="00383D4A">
        <w:rPr>
          <w:rFonts w:ascii="Segoe UI" w:hAnsi="Segoe UI" w:cs="Segoe UI"/>
          <w:i/>
          <w:iCs/>
          <w:sz w:val="20"/>
          <w:szCs w:val="20"/>
        </w:rPr>
        <w:t>Thompson School District; Capella</w:t>
      </w:r>
      <w:r w:rsidR="00D8398E" w:rsidRPr="00383D4A">
        <w:rPr>
          <w:rFonts w:ascii="Segoe UI" w:hAnsi="Segoe UI" w:cs="Segoe UI"/>
          <w:i/>
          <w:iCs/>
          <w:sz w:val="20"/>
          <w:szCs w:val="20"/>
        </w:rPr>
        <w:t xml:space="preserve"> University</w:t>
      </w:r>
    </w:p>
    <w:p w14:paraId="5C7A1F09" w14:textId="77777777" w:rsidR="00D8398E" w:rsidRPr="00383D4A" w:rsidRDefault="00D8398E" w:rsidP="00D8398E">
      <w:pPr>
        <w:pStyle w:val="NoSpacing"/>
        <w:rPr>
          <w:rFonts w:ascii="Segoe UI" w:hAnsi="Segoe UI" w:cs="Segoe UI"/>
          <w:i/>
          <w:iCs/>
          <w:sz w:val="20"/>
          <w:szCs w:val="20"/>
        </w:rPr>
      </w:pPr>
    </w:p>
    <w:p w14:paraId="0232CD56" w14:textId="77777777" w:rsidR="00D8398E" w:rsidRPr="00383D4A" w:rsidRDefault="00D8398E" w:rsidP="00D8398E">
      <w:pPr>
        <w:pStyle w:val="NoSpacing"/>
        <w:rPr>
          <w:rFonts w:ascii="Segoe UI" w:hAnsi="Segoe UI" w:cs="Segoe UI"/>
          <w:b/>
          <w:bCs/>
          <w:sz w:val="20"/>
          <w:szCs w:val="20"/>
        </w:rPr>
      </w:pPr>
      <w:r w:rsidRPr="00383D4A">
        <w:rPr>
          <w:rFonts w:ascii="Segoe UI" w:hAnsi="Segoe UI" w:cs="Segoe UI"/>
          <w:b/>
          <w:bCs/>
          <w:sz w:val="20"/>
          <w:szCs w:val="20"/>
        </w:rPr>
        <w:t>Peace in Times of Uncertainty: Supporting LGBTQIA+ Youth in Schools</w:t>
      </w:r>
    </w:p>
    <w:p w14:paraId="405BA1E1" w14:textId="57F43E20" w:rsidR="0010211F" w:rsidRPr="00383D4A" w:rsidRDefault="0010211F" w:rsidP="0010211F">
      <w:pPr>
        <w:pStyle w:val="NoSpacing"/>
        <w:rPr>
          <w:rFonts w:ascii="Segoe UI" w:hAnsi="Segoe UI" w:cs="Segoe UI"/>
          <w:sz w:val="20"/>
          <w:szCs w:val="20"/>
        </w:rPr>
      </w:pPr>
      <w:r w:rsidRPr="00383D4A">
        <w:rPr>
          <w:rFonts w:ascii="Segoe UI" w:hAnsi="Segoe UI" w:cs="Segoe UI"/>
          <w:sz w:val="20"/>
          <w:szCs w:val="20"/>
          <w:lang w:val="fr-FR"/>
        </w:rPr>
        <w:t xml:space="preserve">Spencer Allison, M.A., </w:t>
      </w:r>
      <w:proofErr w:type="spellStart"/>
      <w:r w:rsidRPr="00383D4A">
        <w:rPr>
          <w:rFonts w:ascii="Segoe UI" w:hAnsi="Segoe UI" w:cs="Segoe UI"/>
          <w:sz w:val="20"/>
          <w:szCs w:val="20"/>
          <w:lang w:val="fr-FR"/>
        </w:rPr>
        <w:t>Ed.S</w:t>
      </w:r>
      <w:proofErr w:type="spellEnd"/>
      <w:r w:rsidRPr="00383D4A">
        <w:rPr>
          <w:rFonts w:ascii="Segoe UI" w:hAnsi="Segoe UI" w:cs="Segoe UI"/>
          <w:sz w:val="20"/>
          <w:szCs w:val="20"/>
          <w:lang w:val="fr-FR"/>
        </w:rPr>
        <w:t>.</w:t>
      </w:r>
      <w:r w:rsidR="005D027D" w:rsidRPr="00383D4A">
        <w:rPr>
          <w:rFonts w:ascii="Segoe UI" w:hAnsi="Segoe UI" w:cs="Segoe UI"/>
          <w:sz w:val="20"/>
          <w:szCs w:val="20"/>
          <w:lang w:val="fr-FR"/>
        </w:rPr>
        <w:tab/>
      </w:r>
      <w:r w:rsidR="005D027D"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sz w:val="20"/>
          <w:szCs w:val="20"/>
          <w:lang w:val="fr-FR"/>
        </w:rPr>
        <w:tab/>
      </w:r>
      <w:r w:rsidRPr="00383D4A">
        <w:rPr>
          <w:rFonts w:ascii="Segoe UI" w:hAnsi="Segoe UI" w:cs="Segoe UI"/>
          <w:i/>
          <w:iCs/>
          <w:sz w:val="20"/>
          <w:szCs w:val="20"/>
        </w:rPr>
        <w:t>College of William &amp; Mary</w:t>
      </w:r>
      <w:r w:rsidRPr="00383D4A">
        <w:rPr>
          <w:rFonts w:ascii="Segoe UI" w:hAnsi="Segoe UI" w:cs="Segoe UI"/>
          <w:sz w:val="20"/>
          <w:szCs w:val="20"/>
        </w:rPr>
        <w:t xml:space="preserve"> </w:t>
      </w:r>
    </w:p>
    <w:p w14:paraId="165E15B3" w14:textId="154F7FA7" w:rsidR="0010211F" w:rsidRPr="00383D4A" w:rsidRDefault="0010211F" w:rsidP="0010211F">
      <w:pPr>
        <w:pStyle w:val="NoSpacing"/>
        <w:rPr>
          <w:rStyle w:val="Strong"/>
          <w:rFonts w:ascii="Segoe UI" w:hAnsi="Segoe UI" w:cs="Segoe UI"/>
          <w:b w:val="0"/>
          <w:bCs w:val="0"/>
          <w:i/>
          <w:iCs/>
          <w:sz w:val="20"/>
          <w:szCs w:val="20"/>
        </w:rPr>
      </w:pPr>
      <w:r w:rsidRPr="00383D4A">
        <w:rPr>
          <w:rFonts w:ascii="Segoe UI" w:hAnsi="Segoe UI" w:cs="Segoe UI"/>
          <w:sz w:val="20"/>
          <w:szCs w:val="20"/>
        </w:rPr>
        <w:t>Kim Hughes, M.A., Ed.S.</w:t>
      </w:r>
      <w:r w:rsidR="005D027D" w:rsidRPr="00383D4A">
        <w:rPr>
          <w:rFonts w:ascii="Segoe UI" w:hAnsi="Segoe UI" w:cs="Segoe UI"/>
          <w:sz w:val="20"/>
          <w:szCs w:val="20"/>
        </w:rPr>
        <w:tab/>
      </w:r>
      <w:r w:rsidR="005D027D"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College of</w:t>
      </w:r>
      <w:r w:rsidRPr="00383D4A">
        <w:rPr>
          <w:rFonts w:ascii="Segoe UI" w:hAnsi="Segoe UI" w:cs="Segoe UI"/>
          <w:sz w:val="20"/>
          <w:szCs w:val="20"/>
        </w:rPr>
        <w:t xml:space="preserve"> </w:t>
      </w:r>
      <w:r w:rsidRPr="00383D4A">
        <w:rPr>
          <w:rFonts w:ascii="Segoe UI" w:hAnsi="Segoe UI" w:cs="Segoe UI"/>
          <w:i/>
          <w:iCs/>
          <w:sz w:val="20"/>
          <w:szCs w:val="20"/>
        </w:rPr>
        <w:t>William &amp; Mary</w:t>
      </w:r>
    </w:p>
    <w:p w14:paraId="0AF33339" w14:textId="0935E3A1" w:rsidR="00D8398E" w:rsidRPr="00383D4A" w:rsidRDefault="0010211F" w:rsidP="0010211F">
      <w:pPr>
        <w:pStyle w:val="NoSpacing"/>
        <w:rPr>
          <w:rFonts w:ascii="Segoe UI" w:hAnsi="Segoe UI" w:cs="Segoe UI"/>
          <w:i/>
          <w:iCs/>
          <w:sz w:val="20"/>
          <w:szCs w:val="20"/>
        </w:rPr>
      </w:pPr>
      <w:r w:rsidRPr="00383D4A">
        <w:rPr>
          <w:rFonts w:ascii="Segoe UI" w:hAnsi="Segoe UI" w:cs="Segoe UI"/>
          <w:sz w:val="20"/>
          <w:szCs w:val="20"/>
        </w:rPr>
        <w:t xml:space="preserve">Corde Miles, Ph.D. </w:t>
      </w:r>
      <w:r w:rsidR="005D027D" w:rsidRPr="00383D4A">
        <w:rPr>
          <w:rFonts w:ascii="Segoe UI" w:hAnsi="Segoe UI" w:cs="Segoe UI"/>
          <w:sz w:val="20"/>
          <w:szCs w:val="20"/>
        </w:rPr>
        <w:t>student</w:t>
      </w:r>
      <w:r w:rsidRPr="00383D4A">
        <w:rPr>
          <w:rFonts w:ascii="Segoe UI" w:hAnsi="Segoe UI" w:cs="Segoe UI"/>
          <w:i/>
          <w:iCs/>
          <w:sz w:val="20"/>
          <w:szCs w:val="20"/>
        </w:rPr>
        <w:t xml:space="preserve"> </w:t>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r>
      <w:r w:rsidRPr="00383D4A">
        <w:rPr>
          <w:rFonts w:ascii="Segoe UI" w:hAnsi="Segoe UI" w:cs="Segoe UI"/>
          <w:i/>
          <w:iCs/>
          <w:sz w:val="20"/>
          <w:szCs w:val="20"/>
        </w:rPr>
        <w:tab/>
        <w:t>College of William &amp; Mary</w:t>
      </w:r>
    </w:p>
    <w:p w14:paraId="6EB4E7C0" w14:textId="77777777" w:rsidR="0010211F" w:rsidRPr="00383D4A" w:rsidRDefault="0010211F" w:rsidP="0010211F">
      <w:pPr>
        <w:pStyle w:val="NoSpacing"/>
        <w:rPr>
          <w:rFonts w:ascii="Segoe UI" w:hAnsi="Segoe UI" w:cs="Segoe UI"/>
          <w:i/>
          <w:iCs/>
          <w:sz w:val="20"/>
          <w:szCs w:val="20"/>
        </w:rPr>
      </w:pPr>
    </w:p>
    <w:p w14:paraId="42778D9F" w14:textId="77777777" w:rsidR="00D8398E" w:rsidRPr="00383D4A" w:rsidRDefault="00D8398E" w:rsidP="00D8398E">
      <w:pPr>
        <w:pStyle w:val="NoSpacing"/>
        <w:rPr>
          <w:rFonts w:ascii="Segoe UI" w:hAnsi="Segoe UI" w:cs="Segoe UI"/>
          <w:b/>
          <w:bCs/>
          <w:sz w:val="20"/>
          <w:szCs w:val="20"/>
        </w:rPr>
      </w:pPr>
      <w:r w:rsidRPr="00383D4A">
        <w:rPr>
          <w:rFonts w:ascii="Segoe UI" w:hAnsi="Segoe UI" w:cs="Segoe UI"/>
          <w:b/>
          <w:bCs/>
          <w:sz w:val="20"/>
          <w:szCs w:val="20"/>
        </w:rPr>
        <w:t>The Peace 'Industrial' Complex as a Touchstone for Peace Agency</w:t>
      </w:r>
    </w:p>
    <w:p w14:paraId="4A435D23" w14:textId="23A71462" w:rsidR="00D8398E" w:rsidRPr="00383D4A" w:rsidRDefault="0010211F" w:rsidP="00D8398E">
      <w:pPr>
        <w:pStyle w:val="NoSpacing"/>
        <w:rPr>
          <w:rFonts w:ascii="Segoe UI" w:hAnsi="Segoe UI" w:cs="Segoe UI"/>
          <w:i/>
          <w:iCs/>
          <w:sz w:val="20"/>
          <w:szCs w:val="20"/>
        </w:rPr>
      </w:pPr>
      <w:r w:rsidRPr="00383D4A">
        <w:rPr>
          <w:rFonts w:ascii="Segoe UI" w:hAnsi="Segoe UI" w:cs="Segoe UI"/>
          <w:sz w:val="20"/>
          <w:szCs w:val="20"/>
        </w:rPr>
        <w:t>Lanah Hake, M.A.</w:t>
      </w:r>
      <w:r w:rsidR="005D027D" w:rsidRPr="00383D4A">
        <w:rPr>
          <w:rFonts w:ascii="Segoe UI" w:hAnsi="Segoe UI" w:cs="Segoe UI"/>
          <w:sz w:val="20"/>
          <w:szCs w:val="20"/>
        </w:rPr>
        <w:tab/>
      </w:r>
      <w:r w:rsidR="005D027D"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00D8398E"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for Peace</w:t>
      </w:r>
    </w:p>
    <w:p w14:paraId="30FAED45" w14:textId="74B828DC" w:rsidR="00FF75BE" w:rsidRPr="006E1297" w:rsidRDefault="00FF75BE" w:rsidP="00EC16EF">
      <w:pPr>
        <w:pStyle w:val="NoSpacing"/>
        <w:spacing w:line="276" w:lineRule="auto"/>
        <w:rPr>
          <w:rFonts w:ascii="Bahnschrift" w:hAnsi="Bahnschrift" w:cs="Poppins"/>
          <w:i/>
          <w:iCs/>
          <w:sz w:val="20"/>
          <w:szCs w:val="20"/>
        </w:rPr>
      </w:pPr>
    </w:p>
    <w:p w14:paraId="57F4836D" w14:textId="783437D9" w:rsidR="003A18D3" w:rsidRPr="006E1297" w:rsidRDefault="003A18D3" w:rsidP="00EC16EF">
      <w:pPr>
        <w:pStyle w:val="NoSpacing"/>
        <w:spacing w:line="276" w:lineRule="auto"/>
        <w:rPr>
          <w:rFonts w:ascii="Bahnschrift" w:hAnsi="Bahnschrift"/>
          <w:i/>
          <w:iCs/>
          <w:sz w:val="20"/>
          <w:szCs w:val="20"/>
        </w:rPr>
      </w:pPr>
    </w:p>
    <w:p w14:paraId="7502696A" w14:textId="617F6D53" w:rsidR="002E2917" w:rsidRPr="00B81630" w:rsidRDefault="00574EB0" w:rsidP="002E2917">
      <w:pPr>
        <w:pStyle w:val="NoSpacing"/>
        <w:shd w:val="clear" w:color="auto" w:fill="CFE1FD"/>
        <w:spacing w:line="276" w:lineRule="auto"/>
        <w:rPr>
          <w:rFonts w:ascii="Segoe UI" w:hAnsi="Segoe UI" w:cs="Segoe UI"/>
          <w:b/>
          <w:bCs/>
          <w:sz w:val="30"/>
          <w:szCs w:val="30"/>
        </w:rPr>
      </w:pPr>
      <w:r>
        <w:rPr>
          <w:rFonts w:ascii="Segoe UI" w:hAnsi="Segoe UI" w:cs="Segoe UI"/>
          <w:b/>
          <w:bCs/>
          <w:sz w:val="32"/>
          <w:szCs w:val="32"/>
        </w:rPr>
        <w:t xml:space="preserve"> </w:t>
      </w:r>
      <w:r w:rsidR="002E2917" w:rsidRPr="00B81630">
        <w:rPr>
          <w:rFonts w:ascii="Segoe UI" w:hAnsi="Segoe UI" w:cs="Segoe UI"/>
          <w:b/>
          <w:bCs/>
          <w:sz w:val="32"/>
          <w:szCs w:val="32"/>
        </w:rPr>
        <w:t>3:00-3:50</w:t>
      </w:r>
      <w:r w:rsidR="002E2917" w:rsidRPr="00B81630">
        <w:rPr>
          <w:rFonts w:ascii="Segoe UI" w:hAnsi="Segoe UI" w:cs="Segoe UI"/>
          <w:b/>
          <w:bCs/>
          <w:sz w:val="20"/>
          <w:szCs w:val="20"/>
        </w:rPr>
        <w:t>pm</w:t>
      </w:r>
      <w:r w:rsidR="002E2917" w:rsidRPr="00B81630">
        <w:rPr>
          <w:rFonts w:ascii="Segoe UI" w:hAnsi="Segoe UI" w:cs="Segoe UI"/>
          <w:sz w:val="20"/>
          <w:szCs w:val="20"/>
        </w:rPr>
        <w:t xml:space="preserve">  /  </w:t>
      </w:r>
      <w:r w:rsidR="002E2917" w:rsidRPr="00B81630">
        <w:rPr>
          <w:rFonts w:ascii="Segoe UI" w:hAnsi="Segoe UI" w:cs="Segoe UI"/>
          <w:b/>
          <w:bCs/>
          <w:sz w:val="30"/>
          <w:szCs w:val="30"/>
        </w:rPr>
        <w:t>COHEN GRANT INVITED SPEAKER</w:t>
      </w:r>
    </w:p>
    <w:p w14:paraId="7892FCEB" w14:textId="77777777" w:rsidR="002E2917" w:rsidRPr="0094773B" w:rsidRDefault="002E2917" w:rsidP="002E2917">
      <w:pPr>
        <w:pStyle w:val="NoSpacing"/>
        <w:spacing w:line="276" w:lineRule="auto"/>
        <w:rPr>
          <w:rFonts w:ascii="Bahnschrift" w:hAnsi="Bahnschrift" w:cs="Poppins"/>
          <w:b/>
          <w:bCs/>
          <w:sz w:val="16"/>
          <w:szCs w:val="16"/>
          <w:vertAlign w:val="superscript"/>
        </w:rPr>
      </w:pPr>
    </w:p>
    <w:p w14:paraId="5469A911" w14:textId="0DFAE524" w:rsidR="004024E6" w:rsidRDefault="004024E6" w:rsidP="002E2917">
      <w:pPr>
        <w:pStyle w:val="NoSpacing"/>
        <w:spacing w:line="276" w:lineRule="auto"/>
        <w:rPr>
          <w:rFonts w:ascii="Segoe UI" w:hAnsi="Segoe UI" w:cs="Segoe UI"/>
          <w:b/>
          <w:bCs/>
          <w:sz w:val="32"/>
          <w:szCs w:val="32"/>
        </w:rPr>
      </w:pPr>
      <w:r w:rsidRPr="00B81630">
        <w:rPr>
          <w:rFonts w:ascii="Segoe UI" w:hAnsi="Segoe UI" w:cs="Segoe UI"/>
          <w:sz w:val="20"/>
          <w:szCs w:val="20"/>
        </w:rPr>
        <w:t xml:space="preserve">Session Chair: </w:t>
      </w:r>
      <w:r>
        <w:rPr>
          <w:rFonts w:ascii="Segoe UI" w:hAnsi="Segoe UI" w:cs="Segoe UI"/>
          <w:sz w:val="20"/>
          <w:szCs w:val="20"/>
        </w:rPr>
        <w:t>Lauren Shaffer, Ph.D.</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39FDB57D" w14:textId="01131718" w:rsidR="002E2917" w:rsidRPr="00B81630" w:rsidRDefault="002E2917" w:rsidP="002E2917">
      <w:pPr>
        <w:pStyle w:val="NoSpacing"/>
        <w:spacing w:line="276" w:lineRule="auto"/>
        <w:rPr>
          <w:rFonts w:ascii="Segoe UI" w:hAnsi="Segoe UI" w:cs="Segoe UI"/>
          <w:b/>
          <w:bCs/>
          <w:sz w:val="32"/>
          <w:szCs w:val="32"/>
        </w:rPr>
      </w:pPr>
      <w:r w:rsidRPr="00B81630">
        <w:rPr>
          <w:rFonts w:ascii="Segoe UI" w:hAnsi="Segoe UI" w:cs="Segoe UI"/>
          <w:b/>
          <w:bCs/>
          <w:sz w:val="32"/>
          <w:szCs w:val="32"/>
        </w:rPr>
        <w:t>Kiesha Warren-Gordon</w:t>
      </w:r>
      <w:r w:rsidR="003A7209" w:rsidRPr="00B81630">
        <w:rPr>
          <w:rFonts w:ascii="Segoe UI" w:hAnsi="Segoe UI" w:cs="Segoe UI"/>
          <w:b/>
          <w:bCs/>
          <w:sz w:val="32"/>
          <w:szCs w:val="32"/>
        </w:rPr>
        <w:t>, Ph.D.</w:t>
      </w:r>
    </w:p>
    <w:p w14:paraId="55284876" w14:textId="13F25228" w:rsidR="002E2917" w:rsidRPr="00B81630" w:rsidRDefault="002E2917" w:rsidP="002E2917">
      <w:pPr>
        <w:pStyle w:val="NoSpacing"/>
        <w:rPr>
          <w:rFonts w:ascii="Segoe UI" w:hAnsi="Segoe UI" w:cs="Segoe UI"/>
          <w:i/>
          <w:iCs/>
          <w:sz w:val="20"/>
          <w:szCs w:val="20"/>
        </w:rPr>
      </w:pPr>
      <w:r w:rsidRPr="00B81630">
        <w:rPr>
          <w:rFonts w:ascii="Segoe UI" w:hAnsi="Segoe UI" w:cs="Segoe UI"/>
          <w:i/>
          <w:iCs/>
          <w:sz w:val="20"/>
          <w:szCs w:val="20"/>
        </w:rPr>
        <w:t>Director of African American Studies, Ball State University</w:t>
      </w:r>
    </w:p>
    <w:p w14:paraId="0570BEB9" w14:textId="77777777" w:rsidR="002E2917" w:rsidRPr="00B81630" w:rsidRDefault="002E2917" w:rsidP="002E2917">
      <w:pPr>
        <w:pStyle w:val="NoSpacing"/>
        <w:rPr>
          <w:rFonts w:ascii="Segoe UI" w:hAnsi="Segoe UI" w:cs="Segoe UI"/>
          <w:i/>
          <w:iCs/>
          <w:sz w:val="20"/>
          <w:szCs w:val="20"/>
        </w:rPr>
      </w:pPr>
    </w:p>
    <w:p w14:paraId="5151693E" w14:textId="5817D00A" w:rsidR="002E2917" w:rsidRPr="00B81630" w:rsidRDefault="002E2917" w:rsidP="002E2917">
      <w:pPr>
        <w:pStyle w:val="NoSpacing"/>
        <w:spacing w:line="276" w:lineRule="auto"/>
        <w:rPr>
          <w:rFonts w:ascii="Segoe UI" w:hAnsi="Segoe UI" w:cs="Segoe UI"/>
          <w:sz w:val="32"/>
          <w:szCs w:val="32"/>
        </w:rPr>
      </w:pPr>
      <w:hyperlink r:id="rId18" w:history="1">
        <w:r w:rsidRPr="000570EF">
          <w:rPr>
            <w:rStyle w:val="Hyperlink"/>
            <w:rFonts w:ascii="Segoe UI" w:hAnsi="Segoe UI" w:cs="Segoe UI"/>
            <w:sz w:val="32"/>
            <w:szCs w:val="32"/>
          </w:rPr>
          <w:t>Peacemaking and Mothering in Belize</w:t>
        </w:r>
      </w:hyperlink>
    </w:p>
    <w:p w14:paraId="22EEBCF4" w14:textId="32A11FBF" w:rsidR="00BF4354" w:rsidRPr="002E2917" w:rsidRDefault="002E2917" w:rsidP="002E2917">
      <w:pPr>
        <w:pStyle w:val="NoSpacing"/>
        <w:rPr>
          <w:rFonts w:ascii="Bahnschrift" w:hAnsi="Bahnschrift" w:cs="Poppins"/>
          <w:sz w:val="20"/>
          <w:szCs w:val="20"/>
        </w:rPr>
      </w:pPr>
      <w:r w:rsidRPr="00B81630">
        <w:rPr>
          <w:rFonts w:ascii="Segoe UI" w:hAnsi="Segoe UI" w:cs="Segoe UI"/>
          <w:sz w:val="20"/>
          <w:szCs w:val="20"/>
        </w:rPr>
        <w:t>Dr. Kiesha Warren-Gordon is currently a Professor of Criminal Justice/Criminology and the director of the African American studies program at Ball State University where she also serves as an affiliate faculty member in the Gender and Women’s Studies program and an Advisory Board member of the Center for Peace and Conflict Studies. Dr. Warren-Gordon substantive areas include violence against women and critical community engagement. She has worked as a victim advocate and a community engagement specialist collaborating with partners in the United States, Ghana, and Belize. Dr. Warren-Gordon received the 2020-2021 Ball State University Faculty Service Award and the 2023 Indiana Commission of Higher Education Bepko award for community engagement. As well as the 2023-24 Ball State University Outstanding Diversity Advocate Award.</w:t>
      </w:r>
      <w:r>
        <w:rPr>
          <w:rFonts w:ascii="Bahnschrift" w:hAnsi="Bahnschrift" w:cs="Poppins"/>
          <w:sz w:val="20"/>
          <w:szCs w:val="20"/>
        </w:rPr>
        <w:br/>
      </w:r>
    </w:p>
    <w:p w14:paraId="1579BD04" w14:textId="77777777" w:rsidR="004639C8" w:rsidRPr="006E1297" w:rsidRDefault="004639C8" w:rsidP="00E6706F">
      <w:pPr>
        <w:pStyle w:val="NoSpacing"/>
        <w:spacing w:line="276" w:lineRule="auto"/>
        <w:rPr>
          <w:rFonts w:ascii="Bahnschrift" w:hAnsi="Bahnschrift"/>
          <w:i/>
          <w:iCs/>
          <w:sz w:val="20"/>
          <w:szCs w:val="20"/>
        </w:rPr>
      </w:pPr>
    </w:p>
    <w:p w14:paraId="4B32E0A1" w14:textId="25EDD43A" w:rsidR="001C737D" w:rsidRPr="00B81630" w:rsidRDefault="00C82207" w:rsidP="00C82207">
      <w:pPr>
        <w:pStyle w:val="NoSpacing"/>
        <w:shd w:val="clear" w:color="auto" w:fill="F0E6FE"/>
        <w:spacing w:line="276" w:lineRule="auto"/>
        <w:rPr>
          <w:rFonts w:ascii="Segoe UI" w:hAnsi="Segoe UI" w:cs="Segoe UI"/>
          <w:sz w:val="30"/>
          <w:szCs w:val="30"/>
        </w:rPr>
      </w:pPr>
      <w:r w:rsidRPr="3C074142">
        <w:rPr>
          <w:rFonts w:ascii="Century Gothic" w:hAnsi="Century Gothic" w:cs="Poppins"/>
          <w:b/>
          <w:bCs/>
          <w:sz w:val="32"/>
          <w:szCs w:val="32"/>
        </w:rPr>
        <w:t xml:space="preserve"> </w:t>
      </w:r>
      <w:r w:rsidR="35D22A0A" w:rsidRPr="00B81630">
        <w:rPr>
          <w:rFonts w:ascii="Segoe UI" w:hAnsi="Segoe UI" w:cs="Segoe UI"/>
          <w:b/>
          <w:bCs/>
          <w:sz w:val="32"/>
          <w:szCs w:val="32"/>
        </w:rPr>
        <w:t>4</w:t>
      </w:r>
      <w:r w:rsidR="00D93892" w:rsidRPr="00B81630">
        <w:rPr>
          <w:rFonts w:ascii="Segoe UI" w:hAnsi="Segoe UI" w:cs="Segoe UI"/>
          <w:b/>
          <w:bCs/>
          <w:sz w:val="32"/>
          <w:szCs w:val="32"/>
        </w:rPr>
        <w:t>:00-</w:t>
      </w:r>
      <w:r w:rsidR="08B113AF" w:rsidRPr="00B81630">
        <w:rPr>
          <w:rFonts w:ascii="Segoe UI" w:hAnsi="Segoe UI" w:cs="Segoe UI"/>
          <w:b/>
          <w:bCs/>
          <w:sz w:val="32"/>
          <w:szCs w:val="32"/>
        </w:rPr>
        <w:t>4</w:t>
      </w:r>
      <w:r w:rsidR="00D93892" w:rsidRPr="00B81630">
        <w:rPr>
          <w:rFonts w:ascii="Segoe UI" w:hAnsi="Segoe UI" w:cs="Segoe UI"/>
          <w:b/>
          <w:bCs/>
          <w:sz w:val="32"/>
          <w:szCs w:val="32"/>
        </w:rPr>
        <w:t>:50</w:t>
      </w:r>
      <w:r w:rsidR="00D93892" w:rsidRPr="00B81630">
        <w:rPr>
          <w:rFonts w:ascii="Segoe UI" w:hAnsi="Segoe UI" w:cs="Segoe UI"/>
          <w:b/>
          <w:bCs/>
          <w:sz w:val="20"/>
          <w:szCs w:val="20"/>
        </w:rPr>
        <w:t>pm</w:t>
      </w:r>
      <w:r w:rsidR="00D93892" w:rsidRPr="00B81630">
        <w:rPr>
          <w:rFonts w:ascii="Segoe UI" w:hAnsi="Segoe UI" w:cs="Segoe UI"/>
          <w:sz w:val="20"/>
          <w:szCs w:val="20"/>
        </w:rPr>
        <w:t xml:space="preserve">  /  </w:t>
      </w:r>
      <w:r w:rsidR="00D93892" w:rsidRPr="00B81630">
        <w:rPr>
          <w:rFonts w:ascii="Segoe UI" w:hAnsi="Segoe UI" w:cs="Segoe UI"/>
          <w:b/>
          <w:bCs/>
          <w:sz w:val="30"/>
          <w:szCs w:val="30"/>
        </w:rPr>
        <w:t xml:space="preserve">LIGHTNING ROUND </w:t>
      </w:r>
      <w:r w:rsidR="00D93892" w:rsidRPr="00B81630">
        <w:rPr>
          <w:rFonts w:ascii="Segoe UI" w:hAnsi="Segoe UI" w:cs="Segoe UI"/>
          <w:sz w:val="30"/>
          <w:szCs w:val="30"/>
        </w:rPr>
        <w:t>(5 min. each)</w:t>
      </w:r>
    </w:p>
    <w:p w14:paraId="712EBF45" w14:textId="77777777" w:rsidR="0044650F" w:rsidRPr="0044650F" w:rsidRDefault="0044650F" w:rsidP="007C11BA">
      <w:pPr>
        <w:pStyle w:val="NoSpacing"/>
        <w:spacing w:line="276" w:lineRule="auto"/>
        <w:rPr>
          <w:rFonts w:ascii="Bahnschrift" w:hAnsi="Bahnschrift"/>
          <w:i/>
          <w:iCs/>
          <w:sz w:val="16"/>
          <w:szCs w:val="16"/>
        </w:rPr>
      </w:pPr>
    </w:p>
    <w:p w14:paraId="4CF565FD" w14:textId="548718E9" w:rsidR="001C737D" w:rsidRPr="00F33DEA" w:rsidRDefault="002E2917" w:rsidP="00AD3CD2">
      <w:pPr>
        <w:pStyle w:val="NoSpacing"/>
        <w:rPr>
          <w:rFonts w:ascii="Century Gothic" w:hAnsi="Century Gothic" w:cs="Poppins ExtraLight"/>
          <w:color w:val="4472C4" w:themeColor="accent1"/>
          <w:sz w:val="48"/>
          <w:szCs w:val="48"/>
        </w:rPr>
      </w:pPr>
      <w:r w:rsidRPr="002E2917">
        <w:rPr>
          <w:rFonts w:ascii="Century Gothic" w:hAnsi="Century Gothic" w:cs="Poppins ExtraLight"/>
          <w:sz w:val="48"/>
          <w:szCs w:val="48"/>
        </w:rPr>
        <w:t>CULTURAL HERITAGE</w:t>
      </w:r>
      <w:r>
        <w:t xml:space="preserve"> </w:t>
      </w:r>
    </w:p>
    <w:p w14:paraId="33C9B46B" w14:textId="7DD4D0AA" w:rsidR="009C411F" w:rsidRPr="00B81630" w:rsidRDefault="009C411F" w:rsidP="00AD3CD2">
      <w:pPr>
        <w:pStyle w:val="NoSpacing"/>
        <w:rPr>
          <w:rFonts w:ascii="Segoe UI" w:hAnsi="Segoe UI" w:cs="Segoe UI"/>
          <w:sz w:val="20"/>
          <w:szCs w:val="20"/>
        </w:rPr>
      </w:pPr>
      <w:r w:rsidRPr="00B81630">
        <w:rPr>
          <w:rFonts w:ascii="Segoe UI" w:hAnsi="Segoe UI" w:cs="Segoe UI"/>
          <w:sz w:val="20"/>
          <w:szCs w:val="20"/>
        </w:rPr>
        <w:t xml:space="preserve">Lightning Round Session Chair: </w:t>
      </w:r>
      <w:r w:rsidR="002E2917" w:rsidRPr="00B81630">
        <w:rPr>
          <w:rFonts w:ascii="Segoe UI" w:hAnsi="Segoe UI" w:cs="Segoe UI"/>
          <w:sz w:val="20"/>
          <w:szCs w:val="20"/>
        </w:rPr>
        <w:t>M</w:t>
      </w:r>
      <w:r w:rsidR="005E47F2">
        <w:rPr>
          <w:rFonts w:ascii="Segoe UI" w:hAnsi="Segoe UI" w:cs="Segoe UI"/>
          <w:sz w:val="20"/>
          <w:szCs w:val="20"/>
        </w:rPr>
        <w:t xml:space="preserve">ackenzie Gordon </w:t>
      </w:r>
      <w:r w:rsidRPr="00B81630">
        <w:rPr>
          <w:rFonts w:ascii="Segoe UI" w:hAnsi="Segoe UI" w:cs="Segoe UI"/>
          <w:i/>
          <w:iCs/>
          <w:sz w:val="20"/>
          <w:szCs w:val="20"/>
        </w:rPr>
        <w:t>Center for Peace and Conflict Studies</w:t>
      </w:r>
      <w:r w:rsidRPr="00B81630">
        <w:rPr>
          <w:rFonts w:ascii="Segoe UI" w:hAnsi="Segoe UI" w:cs="Segoe UI"/>
          <w:sz w:val="20"/>
          <w:szCs w:val="20"/>
        </w:rPr>
        <w:t xml:space="preserve"> </w:t>
      </w:r>
    </w:p>
    <w:p w14:paraId="50A566C5" w14:textId="541688C3" w:rsidR="001400F8" w:rsidRPr="00B81630" w:rsidRDefault="001400F8" w:rsidP="00AD3CD2">
      <w:pPr>
        <w:pStyle w:val="NoSpacing"/>
        <w:rPr>
          <w:rFonts w:ascii="Segoe UI" w:hAnsi="Segoe UI" w:cs="Segoe UI"/>
          <w:sz w:val="20"/>
          <w:szCs w:val="20"/>
        </w:rPr>
      </w:pPr>
      <w:r w:rsidRPr="00B81630">
        <w:rPr>
          <w:rFonts w:ascii="Segoe UI" w:hAnsi="Segoe UI" w:cs="Segoe UI"/>
          <w:sz w:val="20"/>
          <w:szCs w:val="20"/>
        </w:rPr>
        <w:t xml:space="preserve">Technical Support: </w:t>
      </w:r>
      <w:r w:rsidR="002E2917" w:rsidRPr="00B81630">
        <w:rPr>
          <w:rFonts w:ascii="Segoe UI" w:hAnsi="Segoe UI" w:cs="Segoe UI"/>
          <w:sz w:val="20"/>
          <w:szCs w:val="20"/>
        </w:rPr>
        <w:t xml:space="preserve">Emma Bradford </w:t>
      </w:r>
      <w:r w:rsidRPr="00B81630">
        <w:rPr>
          <w:rFonts w:ascii="Segoe UI" w:hAnsi="Segoe UI" w:cs="Segoe UI"/>
          <w:i/>
          <w:iCs/>
          <w:sz w:val="20"/>
          <w:szCs w:val="20"/>
        </w:rPr>
        <w:t>Center for Peace and Conflict Studies</w:t>
      </w:r>
    </w:p>
    <w:p w14:paraId="750F5C86" w14:textId="77777777" w:rsidR="0044650F" w:rsidRPr="00B81630" w:rsidRDefault="0044650F" w:rsidP="0019645B">
      <w:pPr>
        <w:pStyle w:val="NoSpacing"/>
        <w:rPr>
          <w:rFonts w:ascii="Segoe UI" w:hAnsi="Segoe UI" w:cs="Segoe UI"/>
          <w:b/>
          <w:bCs/>
          <w:sz w:val="16"/>
          <w:szCs w:val="16"/>
        </w:rPr>
      </w:pPr>
    </w:p>
    <w:p w14:paraId="6A98CE25" w14:textId="77777777"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Collecting Oral History from the Elders</w:t>
      </w:r>
    </w:p>
    <w:p w14:paraId="3505E841" w14:textId="25E0EC22" w:rsidR="002E2917" w:rsidRPr="00383D4A" w:rsidRDefault="002E2917" w:rsidP="002E2917">
      <w:pPr>
        <w:pStyle w:val="NoSpacing"/>
        <w:rPr>
          <w:rFonts w:ascii="Segoe UI" w:hAnsi="Segoe UI" w:cs="Segoe UI"/>
          <w:sz w:val="20"/>
          <w:szCs w:val="20"/>
        </w:rPr>
      </w:pPr>
      <w:r w:rsidRPr="00383D4A">
        <w:rPr>
          <w:rFonts w:ascii="Segoe UI" w:hAnsi="Segoe UI" w:cs="Segoe UI"/>
          <w:sz w:val="20"/>
          <w:szCs w:val="20"/>
        </w:rPr>
        <w:t>Clete Ladd, MAT,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AD3E7F">
        <w:rPr>
          <w:rFonts w:ascii="Segoe UI" w:hAnsi="Segoe UI" w:cs="Segoe UI"/>
          <w:sz w:val="20"/>
          <w:szCs w:val="20"/>
        </w:rPr>
        <w:tab/>
      </w:r>
      <w:r w:rsidRPr="00383D4A">
        <w:rPr>
          <w:rFonts w:ascii="Segoe UI" w:hAnsi="Segoe UI" w:cs="Segoe UI"/>
          <w:i/>
          <w:iCs/>
          <w:sz w:val="20"/>
          <w:szCs w:val="20"/>
        </w:rPr>
        <w:t>University of Phoenix</w:t>
      </w:r>
    </w:p>
    <w:p w14:paraId="0293B101" w14:textId="77777777" w:rsidR="002E2917" w:rsidRPr="00383D4A" w:rsidRDefault="002E2917" w:rsidP="002E2917">
      <w:pPr>
        <w:pStyle w:val="NoSpacing"/>
        <w:rPr>
          <w:rFonts w:ascii="Segoe UI" w:hAnsi="Segoe UI" w:cs="Segoe UI"/>
          <w:sz w:val="20"/>
          <w:szCs w:val="20"/>
        </w:rPr>
      </w:pPr>
    </w:p>
    <w:p w14:paraId="0F2A6AD0" w14:textId="77777777"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World Heritage Sites as a Pathway to Peace</w:t>
      </w:r>
    </w:p>
    <w:p w14:paraId="7768A3FD" w14:textId="70CE263F" w:rsidR="002E2917" w:rsidRPr="00383D4A" w:rsidRDefault="002E2917" w:rsidP="002E2917">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 xml:space="preserve">Hsiao-Chiang Wang (Hope), PhD </w:t>
      </w:r>
      <w:r w:rsidR="005D027D" w:rsidRPr="00383D4A">
        <w:rPr>
          <w:rFonts w:ascii="Segoe UI" w:hAnsi="Segoe UI" w:cs="Segoe UI"/>
          <w:sz w:val="20"/>
          <w:szCs w:val="20"/>
        </w:rPr>
        <w:t>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of Glasgow</w:t>
      </w:r>
    </w:p>
    <w:p w14:paraId="046826F6" w14:textId="77777777" w:rsidR="002E2917" w:rsidRPr="00383D4A" w:rsidRDefault="002E2917" w:rsidP="002E2917">
      <w:pPr>
        <w:pStyle w:val="NoSpacing"/>
        <w:rPr>
          <w:rFonts w:ascii="Segoe UI" w:hAnsi="Segoe UI" w:cs="Segoe UI"/>
          <w:sz w:val="20"/>
          <w:szCs w:val="20"/>
        </w:rPr>
      </w:pPr>
    </w:p>
    <w:p w14:paraId="221591C4" w14:textId="77777777"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Authoritarianism Predicts Support for Racial Equality: A Study from South Africa</w:t>
      </w:r>
    </w:p>
    <w:p w14:paraId="0B2318FD" w14:textId="63DCA825" w:rsidR="002E2917" w:rsidRPr="00383D4A" w:rsidRDefault="002E2917" w:rsidP="002E2917">
      <w:pPr>
        <w:pStyle w:val="NoSpacing"/>
        <w:rPr>
          <w:rFonts w:ascii="Segoe UI" w:hAnsi="Segoe UI" w:cs="Segoe UI"/>
          <w:i/>
          <w:iCs/>
          <w:sz w:val="20"/>
          <w:szCs w:val="20"/>
        </w:rPr>
      </w:pPr>
      <w:r w:rsidRPr="00383D4A">
        <w:rPr>
          <w:rFonts w:ascii="Segoe UI" w:hAnsi="Segoe UI" w:cs="Segoe UI"/>
          <w:sz w:val="20"/>
          <w:szCs w:val="20"/>
        </w:rPr>
        <w:t>Michael Brubacher,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Hawaii Pacific University</w:t>
      </w:r>
    </w:p>
    <w:p w14:paraId="1117F15C" w14:textId="77777777" w:rsidR="002E2917" w:rsidRPr="00383D4A" w:rsidRDefault="002E2917" w:rsidP="002E2917">
      <w:pPr>
        <w:pStyle w:val="NoSpacing"/>
        <w:rPr>
          <w:rFonts w:ascii="Segoe UI" w:hAnsi="Segoe UI" w:cs="Segoe UI"/>
          <w:i/>
          <w:iCs/>
          <w:sz w:val="20"/>
          <w:szCs w:val="20"/>
        </w:rPr>
      </w:pPr>
    </w:p>
    <w:p w14:paraId="5E9322EC" w14:textId="24C29844" w:rsidR="002E2917" w:rsidRPr="00383D4A" w:rsidRDefault="002E2917" w:rsidP="002E2917">
      <w:pPr>
        <w:pStyle w:val="NoSpacing"/>
        <w:rPr>
          <w:rFonts w:ascii="Segoe UI" w:hAnsi="Segoe UI" w:cs="Segoe UI"/>
          <w:b/>
          <w:bCs/>
          <w:sz w:val="20"/>
          <w:szCs w:val="20"/>
        </w:rPr>
      </w:pPr>
      <w:r w:rsidRPr="00383D4A">
        <w:rPr>
          <w:rFonts w:ascii="Segoe UI" w:hAnsi="Segoe UI" w:cs="Segoe UI"/>
          <w:b/>
          <w:bCs/>
          <w:sz w:val="20"/>
          <w:szCs w:val="20"/>
        </w:rPr>
        <w:t>Fostering Understanding for Peacebuilding: Enhancing Cultural Humility Toward Jewish Americans</w:t>
      </w:r>
    </w:p>
    <w:p w14:paraId="65DB87DC" w14:textId="7C07BC5E" w:rsidR="3C074142" w:rsidRPr="00383D4A" w:rsidRDefault="002E2917" w:rsidP="002E2917">
      <w:pPr>
        <w:pStyle w:val="NoSpacing"/>
        <w:rPr>
          <w:i/>
          <w:iCs/>
          <w:sz w:val="20"/>
          <w:szCs w:val="20"/>
        </w:rPr>
      </w:pPr>
      <w:proofErr w:type="spellStart"/>
      <w:r w:rsidRPr="00383D4A">
        <w:rPr>
          <w:rFonts w:ascii="Segoe UI" w:hAnsi="Segoe UI" w:cs="Segoe UI"/>
          <w:sz w:val="20"/>
          <w:szCs w:val="20"/>
        </w:rPr>
        <w:t>Duchana</w:t>
      </w:r>
      <w:proofErr w:type="spellEnd"/>
      <w:r w:rsidRPr="00383D4A">
        <w:rPr>
          <w:rFonts w:ascii="Segoe UI" w:hAnsi="Segoe UI" w:cs="Segoe UI"/>
          <w:sz w:val="20"/>
          <w:szCs w:val="20"/>
        </w:rPr>
        <w:t xml:space="preserve"> Gille, M.A.</w:t>
      </w:r>
      <w:r w:rsidRPr="00383D4A">
        <w:rPr>
          <w:sz w:val="20"/>
          <w:szCs w:val="20"/>
        </w:rPr>
        <w:tab/>
      </w:r>
      <w:r w:rsidRPr="00383D4A">
        <w:rPr>
          <w:sz w:val="20"/>
          <w:szCs w:val="20"/>
        </w:rPr>
        <w:tab/>
      </w:r>
      <w:r w:rsidRPr="00383D4A">
        <w:rPr>
          <w:sz w:val="20"/>
          <w:szCs w:val="20"/>
        </w:rPr>
        <w:tab/>
      </w:r>
      <w:r w:rsidRPr="00383D4A">
        <w:rPr>
          <w:sz w:val="20"/>
          <w:szCs w:val="20"/>
        </w:rPr>
        <w:tab/>
      </w:r>
      <w:r w:rsidRPr="00383D4A">
        <w:rPr>
          <w:sz w:val="20"/>
          <w:szCs w:val="20"/>
        </w:rPr>
        <w:tab/>
      </w:r>
      <w:r w:rsidRPr="00383D4A">
        <w:rPr>
          <w:sz w:val="20"/>
          <w:szCs w:val="20"/>
        </w:rPr>
        <w:tab/>
      </w:r>
      <w:r w:rsidRPr="00383D4A">
        <w:rPr>
          <w:sz w:val="20"/>
          <w:szCs w:val="20"/>
        </w:rPr>
        <w:tab/>
      </w:r>
      <w:r w:rsidRPr="00383D4A">
        <w:rPr>
          <w:i/>
          <w:iCs/>
          <w:sz w:val="20"/>
          <w:szCs w:val="20"/>
        </w:rPr>
        <w:t>Colorado Christian University</w:t>
      </w:r>
    </w:p>
    <w:p w14:paraId="609D2794" w14:textId="1C4E6643" w:rsidR="3C074142" w:rsidRDefault="3C074142" w:rsidP="3C074142">
      <w:pPr>
        <w:rPr>
          <w:rFonts w:ascii="Century Gothic" w:hAnsi="Century Gothic" w:cs="Poppins"/>
          <w:b/>
          <w:bCs/>
          <w:sz w:val="32"/>
          <w:szCs w:val="32"/>
        </w:rPr>
      </w:pPr>
    </w:p>
    <w:p w14:paraId="607ADA94" w14:textId="77777777" w:rsidR="004024E6" w:rsidRDefault="004024E6" w:rsidP="3C074142">
      <w:pPr>
        <w:pStyle w:val="NoSpacing"/>
        <w:spacing w:line="360" w:lineRule="auto"/>
        <w:rPr>
          <w:rFonts w:ascii="Century Gothic" w:hAnsi="Century Gothic" w:cs="Poppins"/>
          <w:b/>
          <w:bCs/>
          <w:noProof/>
        </w:rPr>
      </w:pPr>
    </w:p>
    <w:p w14:paraId="6F82B44D" w14:textId="5B87839A" w:rsidR="004024E6" w:rsidRDefault="004024E6" w:rsidP="004024E6">
      <w:pPr>
        <w:pStyle w:val="NoSpacing"/>
        <w:spacing w:line="360" w:lineRule="auto"/>
        <w:jc w:val="center"/>
        <w:rPr>
          <w:rFonts w:ascii="Century Gothic" w:hAnsi="Century Gothic" w:cs="Poppins"/>
          <w:b/>
          <w:bCs/>
          <w:noProof/>
        </w:rPr>
      </w:pPr>
      <w:r>
        <w:rPr>
          <w:rFonts w:ascii="Century Gothic" w:hAnsi="Century Gothic" w:cs="Poppins"/>
          <w:noProof/>
        </w:rPr>
        <w:lastRenderedPageBreak/>
        <w:drawing>
          <wp:inline distT="0" distB="0" distL="0" distR="0" wp14:anchorId="70648170" wp14:editId="7E3D401D">
            <wp:extent cx="4015818" cy="1782949"/>
            <wp:effectExtent l="0" t="0" r="0" b="0"/>
            <wp:docPr id="2048297794" name="Picture 2" descr="A logo for a conf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944" name="Picture 2" descr="A logo for a confer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15818" cy="1782949"/>
                    </a:xfrm>
                    <a:prstGeom prst="rect">
                      <a:avLst/>
                    </a:prstGeom>
                  </pic:spPr>
                </pic:pic>
              </a:graphicData>
            </a:graphic>
          </wp:inline>
        </w:drawing>
      </w:r>
    </w:p>
    <w:p w14:paraId="1297C0E6" w14:textId="7191554F" w:rsidR="0052667B" w:rsidRPr="00D65276" w:rsidRDefault="00D029A8" w:rsidP="3C074142">
      <w:pPr>
        <w:pStyle w:val="NoSpacing"/>
        <w:spacing w:line="360" w:lineRule="auto"/>
        <w:rPr>
          <w:rFonts w:ascii="Century Gothic" w:hAnsi="Century Gothic" w:cs="Poppins"/>
          <w:noProof/>
        </w:rPr>
      </w:pPr>
      <w:r w:rsidRPr="3C074142">
        <w:rPr>
          <w:rFonts w:ascii="Century Gothic" w:hAnsi="Century Gothic" w:cs="Poppins"/>
          <w:b/>
          <w:bCs/>
          <w:noProof/>
        </w:rPr>
        <w:t>SCHEDULE</w:t>
      </w:r>
      <w:r w:rsidRPr="3C074142">
        <w:rPr>
          <w:rFonts w:ascii="Century Gothic" w:hAnsi="Century Gothic" w:cs="Poppins"/>
          <w:noProof/>
        </w:rPr>
        <w:t xml:space="preserve">  </w:t>
      </w:r>
      <w:r w:rsidR="00103F6F" w:rsidRPr="3C074142">
        <w:rPr>
          <w:rFonts w:ascii="Century Gothic" w:hAnsi="Century Gothic" w:cs="Poppins"/>
          <w:b/>
          <w:bCs/>
          <w:noProof/>
          <w:color w:val="000000" w:themeColor="text1"/>
        </w:rPr>
        <w:t>Saturday</w:t>
      </w:r>
      <w:r w:rsidRPr="3C074142">
        <w:rPr>
          <w:rFonts w:ascii="Century Gothic" w:hAnsi="Century Gothic" w:cs="Poppins"/>
          <w:b/>
          <w:bCs/>
          <w:noProof/>
          <w:color w:val="000000" w:themeColor="text1"/>
        </w:rPr>
        <w:t xml:space="preserve">, April </w:t>
      </w:r>
      <w:r w:rsidR="00B03DEF">
        <w:rPr>
          <w:rFonts w:ascii="Century Gothic" w:hAnsi="Century Gothic" w:cs="Poppins"/>
          <w:b/>
          <w:bCs/>
          <w:noProof/>
          <w:color w:val="000000" w:themeColor="text1"/>
        </w:rPr>
        <w:t>5</w:t>
      </w:r>
      <w:r w:rsidRPr="3C074142">
        <w:rPr>
          <w:rFonts w:ascii="Century Gothic" w:hAnsi="Century Gothic" w:cs="Poppins"/>
          <w:b/>
          <w:bCs/>
          <w:noProof/>
          <w:color w:val="000000" w:themeColor="text1"/>
          <w:vertAlign w:val="superscript"/>
        </w:rPr>
        <w:t>th</w:t>
      </w:r>
      <w:r w:rsidRPr="3C074142">
        <w:rPr>
          <w:rFonts w:ascii="Century Gothic" w:hAnsi="Century Gothic" w:cs="Poppins"/>
          <w:b/>
          <w:bCs/>
          <w:noProof/>
          <w:color w:val="000000" w:themeColor="text1"/>
        </w:rPr>
        <w:t xml:space="preserve"> 202</w:t>
      </w:r>
      <w:r w:rsidR="00B03DEF">
        <w:rPr>
          <w:rFonts w:ascii="Century Gothic" w:hAnsi="Century Gothic" w:cs="Poppins"/>
          <w:b/>
          <w:bCs/>
          <w:noProof/>
          <w:color w:val="000000" w:themeColor="text1"/>
        </w:rPr>
        <w:t>5</w:t>
      </w:r>
    </w:p>
    <w:p w14:paraId="133DB51B" w14:textId="21669556" w:rsidR="0052667B" w:rsidRPr="00B81630" w:rsidRDefault="236A9602" w:rsidP="3C074142">
      <w:pPr>
        <w:pStyle w:val="NoSpacing"/>
        <w:shd w:val="clear" w:color="auto" w:fill="F0E6FE"/>
        <w:spacing w:line="276" w:lineRule="auto"/>
        <w:rPr>
          <w:rFonts w:ascii="Segoe UI" w:hAnsi="Segoe UI" w:cs="Segoe UI"/>
          <w:b/>
          <w:bCs/>
          <w:sz w:val="30"/>
          <w:szCs w:val="30"/>
        </w:rPr>
      </w:pPr>
      <w:r w:rsidRPr="00B81630">
        <w:rPr>
          <w:rFonts w:ascii="Segoe UI" w:hAnsi="Segoe UI" w:cs="Segoe UI"/>
          <w:b/>
          <w:bCs/>
          <w:sz w:val="32"/>
          <w:szCs w:val="32"/>
        </w:rPr>
        <w:t>9:00-9:50</w:t>
      </w:r>
      <w:r w:rsidRPr="00B81630">
        <w:rPr>
          <w:rFonts w:ascii="Segoe UI" w:hAnsi="Segoe UI" w:cs="Segoe UI"/>
          <w:b/>
          <w:bCs/>
          <w:sz w:val="20"/>
          <w:szCs w:val="20"/>
        </w:rPr>
        <w:t>am</w:t>
      </w:r>
      <w:r w:rsidRPr="00B81630">
        <w:rPr>
          <w:rFonts w:ascii="Segoe UI" w:hAnsi="Segoe UI" w:cs="Segoe UI"/>
          <w:sz w:val="20"/>
          <w:szCs w:val="20"/>
        </w:rPr>
        <w:t xml:space="preserve">  /  </w:t>
      </w:r>
      <w:r w:rsidRPr="00B81630">
        <w:rPr>
          <w:rFonts w:ascii="Segoe UI" w:hAnsi="Segoe UI" w:cs="Segoe UI"/>
          <w:b/>
          <w:bCs/>
          <w:sz w:val="30"/>
          <w:szCs w:val="30"/>
        </w:rPr>
        <w:t xml:space="preserve">LIGHTNING ROUND </w:t>
      </w:r>
      <w:r w:rsidRPr="00B81630">
        <w:rPr>
          <w:rFonts w:ascii="Segoe UI" w:hAnsi="Segoe UI" w:cs="Segoe UI"/>
          <w:sz w:val="30"/>
          <w:szCs w:val="30"/>
        </w:rPr>
        <w:t>(5 min. each)</w:t>
      </w:r>
    </w:p>
    <w:p w14:paraId="7A4F739C" w14:textId="77777777" w:rsidR="0052667B" w:rsidRPr="00D65276" w:rsidRDefault="0052667B" w:rsidP="3C074142">
      <w:pPr>
        <w:pStyle w:val="NoSpacing"/>
        <w:spacing w:line="360" w:lineRule="auto"/>
        <w:rPr>
          <w:rFonts w:ascii="Century Gothic" w:hAnsi="Century Gothic" w:cs="Poppins ExtraLight"/>
          <w:sz w:val="16"/>
          <w:szCs w:val="16"/>
        </w:rPr>
      </w:pPr>
    </w:p>
    <w:p w14:paraId="6197FC0D" w14:textId="684A03B7" w:rsidR="0052667B" w:rsidRPr="00B03DEF" w:rsidRDefault="00505C3A" w:rsidP="00505C3A">
      <w:pPr>
        <w:pStyle w:val="NoSpacing"/>
        <w:rPr>
          <w:rFonts w:ascii="Segoe UI" w:hAnsi="Segoe UI" w:cs="Segoe UI"/>
          <w:color w:val="4472C4" w:themeColor="accent1"/>
          <w:sz w:val="48"/>
          <w:szCs w:val="48"/>
        </w:rPr>
      </w:pPr>
      <w:r w:rsidRPr="00505C3A">
        <w:rPr>
          <w:rFonts w:ascii="Century Gothic" w:hAnsi="Century Gothic" w:cs="Poppins ExtraLight"/>
          <w:sz w:val="48"/>
          <w:szCs w:val="48"/>
        </w:rPr>
        <w:t>ENVIRONMENTAL PEACE</w:t>
      </w:r>
      <w:r>
        <w:rPr>
          <w:rFonts w:ascii="Century Gothic" w:hAnsi="Century Gothic" w:cs="Poppins ExtraLight"/>
          <w:color w:val="4472C4" w:themeColor="accent1"/>
          <w:sz w:val="48"/>
          <w:szCs w:val="48"/>
        </w:rPr>
        <w:br/>
      </w:r>
      <w:r w:rsidR="236A9602" w:rsidRPr="00B03DEF">
        <w:rPr>
          <w:rFonts w:ascii="Segoe UI" w:hAnsi="Segoe UI" w:cs="Segoe UI"/>
          <w:sz w:val="20"/>
          <w:szCs w:val="20"/>
        </w:rPr>
        <w:t xml:space="preserve">Lightning Round Session Chair: </w:t>
      </w:r>
      <w:r w:rsidRPr="00B03DEF">
        <w:rPr>
          <w:rFonts w:ascii="Segoe UI" w:hAnsi="Segoe UI" w:cs="Segoe UI"/>
          <w:sz w:val="20"/>
          <w:szCs w:val="20"/>
        </w:rPr>
        <w:t>Molly Henderson</w:t>
      </w:r>
      <w:r w:rsidR="236A9602" w:rsidRPr="00B03DEF">
        <w:rPr>
          <w:rFonts w:ascii="Segoe UI" w:hAnsi="Segoe UI" w:cs="Segoe UI"/>
          <w:sz w:val="20"/>
          <w:szCs w:val="20"/>
        </w:rPr>
        <w:t xml:space="preserve"> </w:t>
      </w:r>
      <w:r w:rsidR="236A9602" w:rsidRPr="00B03DEF">
        <w:rPr>
          <w:rFonts w:ascii="Segoe UI" w:hAnsi="Segoe UI" w:cs="Segoe UI"/>
          <w:i/>
          <w:iCs/>
          <w:sz w:val="20"/>
          <w:szCs w:val="20"/>
        </w:rPr>
        <w:t>Center for Peace and Conflict Studies</w:t>
      </w:r>
    </w:p>
    <w:p w14:paraId="2FBD19F9" w14:textId="45A02654" w:rsidR="0052667B" w:rsidRPr="00B03DEF" w:rsidRDefault="236A9602" w:rsidP="3C074142">
      <w:pPr>
        <w:pStyle w:val="NoSpacing"/>
        <w:spacing w:line="360" w:lineRule="auto"/>
        <w:rPr>
          <w:rFonts w:ascii="Segoe UI" w:hAnsi="Segoe UI" w:cs="Segoe UI"/>
          <w:sz w:val="20"/>
          <w:szCs w:val="20"/>
        </w:rPr>
      </w:pPr>
      <w:r w:rsidRPr="00B03DEF">
        <w:rPr>
          <w:rFonts w:ascii="Segoe UI" w:hAnsi="Segoe UI" w:cs="Segoe UI"/>
          <w:sz w:val="20"/>
          <w:szCs w:val="20"/>
        </w:rPr>
        <w:t xml:space="preserve">Technical Support: </w:t>
      </w:r>
      <w:r w:rsidR="00505C3A" w:rsidRPr="00B03DEF">
        <w:rPr>
          <w:rFonts w:ascii="Segoe UI" w:hAnsi="Segoe UI" w:cs="Segoe UI"/>
          <w:sz w:val="20"/>
          <w:szCs w:val="20"/>
        </w:rPr>
        <w:t xml:space="preserve">Emma Bradford </w:t>
      </w:r>
      <w:r w:rsidRPr="00B03DEF">
        <w:rPr>
          <w:rFonts w:ascii="Segoe UI" w:hAnsi="Segoe UI" w:cs="Segoe UI"/>
          <w:i/>
          <w:iCs/>
          <w:sz w:val="20"/>
          <w:szCs w:val="20"/>
        </w:rPr>
        <w:t>Center for Peace and Conflict Studies</w:t>
      </w:r>
    </w:p>
    <w:p w14:paraId="0F1EE41B" w14:textId="77777777" w:rsidR="0052667B" w:rsidRPr="00B03DEF" w:rsidRDefault="0052667B" w:rsidP="3C074142">
      <w:pPr>
        <w:pStyle w:val="NoSpacing"/>
        <w:spacing w:line="276" w:lineRule="auto"/>
        <w:rPr>
          <w:rFonts w:ascii="Segoe UI" w:hAnsi="Segoe UI" w:cs="Segoe UI"/>
          <w:b/>
          <w:bCs/>
          <w:sz w:val="16"/>
          <w:szCs w:val="16"/>
        </w:rPr>
      </w:pPr>
    </w:p>
    <w:p w14:paraId="5C65D57C" w14:textId="77777777"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Mapping Air Quality in Hispanic Communities: Promoting Health and Peace</w:t>
      </w:r>
    </w:p>
    <w:p w14:paraId="25988171" w14:textId="0F567C36" w:rsidR="00505C3A" w:rsidRPr="00383D4A" w:rsidRDefault="00505C3A" w:rsidP="00505C3A">
      <w:pPr>
        <w:pStyle w:val="NoSpacing"/>
        <w:rPr>
          <w:rFonts w:ascii="Segoe UI" w:hAnsi="Segoe UI" w:cs="Segoe UI"/>
          <w:sz w:val="20"/>
          <w:szCs w:val="20"/>
        </w:rPr>
      </w:pPr>
      <w:r w:rsidRPr="00383D4A">
        <w:rPr>
          <w:rFonts w:ascii="Segoe UI" w:hAnsi="Segoe UI" w:cs="Segoe UI"/>
          <w:sz w:val="20"/>
          <w:szCs w:val="20"/>
        </w:rPr>
        <w:t>Priscilla Angelina Zavala,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66AA81C6" w14:textId="77777777" w:rsidR="00505C3A" w:rsidRPr="00383D4A" w:rsidRDefault="00505C3A" w:rsidP="00505C3A">
      <w:pPr>
        <w:pStyle w:val="NoSpacing"/>
        <w:rPr>
          <w:rFonts w:ascii="Segoe UI" w:hAnsi="Segoe UI" w:cs="Segoe UI"/>
          <w:sz w:val="20"/>
          <w:szCs w:val="20"/>
        </w:rPr>
      </w:pPr>
    </w:p>
    <w:p w14:paraId="1E26D6A5" w14:textId="77777777"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Our Warming World: An Architectural Solution</w:t>
      </w:r>
    </w:p>
    <w:p w14:paraId="06D2C198" w14:textId="38387F9A" w:rsidR="00505C3A" w:rsidRPr="00383D4A" w:rsidRDefault="00505C3A" w:rsidP="00505C3A">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Kai Catalyst,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5E599751" w14:textId="77777777" w:rsidR="00505C3A" w:rsidRPr="00383D4A" w:rsidRDefault="00505C3A" w:rsidP="00505C3A">
      <w:pPr>
        <w:pStyle w:val="NoSpacing"/>
        <w:rPr>
          <w:rFonts w:ascii="Segoe UI" w:hAnsi="Segoe UI" w:cs="Segoe UI"/>
          <w:sz w:val="20"/>
          <w:szCs w:val="20"/>
        </w:rPr>
      </w:pPr>
    </w:p>
    <w:p w14:paraId="2E0EF9FC" w14:textId="35D74969"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Water Conflict in Central Asia: Addressing the Amu Darya Crisis and Regional Stability</w:t>
      </w:r>
    </w:p>
    <w:p w14:paraId="7BA8B10F" w14:textId="68562FDC" w:rsidR="00505C3A" w:rsidRPr="00383D4A" w:rsidRDefault="00505C3A" w:rsidP="00505C3A">
      <w:pPr>
        <w:pStyle w:val="NoSpacing"/>
        <w:rPr>
          <w:rFonts w:ascii="Segoe UI" w:hAnsi="Segoe UI" w:cs="Segoe UI"/>
          <w:i/>
          <w:iCs/>
          <w:sz w:val="20"/>
          <w:szCs w:val="20"/>
        </w:rPr>
      </w:pPr>
      <w:r w:rsidRPr="00383D4A">
        <w:rPr>
          <w:rFonts w:ascii="Segoe UI" w:hAnsi="Segoe UI" w:cs="Segoe UI"/>
          <w:sz w:val="20"/>
          <w:szCs w:val="20"/>
        </w:rPr>
        <w:t>Jemima Williams-Phillips, undergraduate student</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119D902D" w14:textId="77777777" w:rsidR="00505C3A" w:rsidRPr="00383D4A" w:rsidRDefault="00505C3A" w:rsidP="00505C3A">
      <w:pPr>
        <w:pStyle w:val="NoSpacing"/>
        <w:rPr>
          <w:rFonts w:ascii="Segoe UI" w:hAnsi="Segoe UI" w:cs="Segoe UI"/>
          <w:i/>
          <w:iCs/>
          <w:sz w:val="20"/>
          <w:szCs w:val="20"/>
        </w:rPr>
      </w:pPr>
    </w:p>
    <w:p w14:paraId="63D3E875" w14:textId="77777777" w:rsidR="00505C3A" w:rsidRPr="00383D4A" w:rsidRDefault="00505C3A" w:rsidP="00505C3A">
      <w:pPr>
        <w:pStyle w:val="NoSpacing"/>
        <w:rPr>
          <w:rFonts w:ascii="Segoe UI" w:hAnsi="Segoe UI" w:cs="Segoe UI"/>
          <w:b/>
          <w:bCs/>
          <w:sz w:val="20"/>
          <w:szCs w:val="20"/>
        </w:rPr>
      </w:pPr>
      <w:proofErr w:type="spellStart"/>
      <w:r w:rsidRPr="00383D4A">
        <w:rPr>
          <w:rFonts w:ascii="Segoe UI" w:hAnsi="Segoe UI" w:cs="Segoe UI"/>
          <w:b/>
          <w:bCs/>
          <w:sz w:val="20"/>
          <w:szCs w:val="20"/>
        </w:rPr>
        <w:t>Solarpunk</w:t>
      </w:r>
      <w:proofErr w:type="spellEnd"/>
      <w:r w:rsidRPr="00383D4A">
        <w:rPr>
          <w:rFonts w:ascii="Segoe UI" w:hAnsi="Segoe UI" w:cs="Segoe UI"/>
          <w:b/>
          <w:bCs/>
          <w:sz w:val="20"/>
          <w:szCs w:val="20"/>
        </w:rPr>
        <w:t xml:space="preserve"> Vision: From Competitive to Cooperative</w:t>
      </w:r>
    </w:p>
    <w:p w14:paraId="6DEB7798" w14:textId="5D0BACE2" w:rsidR="00505C3A" w:rsidRPr="00383D4A" w:rsidRDefault="00505C3A" w:rsidP="00505C3A">
      <w:pPr>
        <w:pStyle w:val="NoSpacing"/>
        <w:rPr>
          <w:rStyle w:val="Strong"/>
          <w:rFonts w:ascii="Segoe UI" w:hAnsi="Segoe UI" w:cs="Segoe UI"/>
          <w:b w:val="0"/>
          <w:bCs w:val="0"/>
          <w:i/>
          <w:iCs/>
          <w:sz w:val="20"/>
          <w:szCs w:val="20"/>
        </w:rPr>
      </w:pPr>
      <w:r w:rsidRPr="00383D4A">
        <w:rPr>
          <w:rFonts w:ascii="Segoe UI" w:hAnsi="Segoe UI" w:cs="Segoe UI"/>
          <w:sz w:val="20"/>
          <w:szCs w:val="20"/>
        </w:rPr>
        <w:t>Brenda Ross, Ed.D., LCPC</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Concordia University Chicago</w:t>
      </w:r>
    </w:p>
    <w:p w14:paraId="340B7EDD" w14:textId="77777777" w:rsidR="00505C3A" w:rsidRPr="00383D4A" w:rsidRDefault="00505C3A" w:rsidP="00505C3A">
      <w:pPr>
        <w:pStyle w:val="NoSpacing"/>
        <w:rPr>
          <w:rFonts w:ascii="Segoe UI" w:hAnsi="Segoe UI" w:cs="Segoe UI"/>
          <w:i/>
          <w:iCs/>
          <w:sz w:val="20"/>
          <w:szCs w:val="20"/>
        </w:rPr>
      </w:pPr>
    </w:p>
    <w:p w14:paraId="28725664" w14:textId="77777777" w:rsidR="00505C3A" w:rsidRPr="00383D4A" w:rsidRDefault="00505C3A" w:rsidP="00505C3A">
      <w:pPr>
        <w:pStyle w:val="NoSpacing"/>
        <w:rPr>
          <w:rFonts w:ascii="Segoe UI" w:hAnsi="Segoe UI" w:cs="Segoe UI"/>
          <w:b/>
          <w:bCs/>
          <w:sz w:val="20"/>
          <w:szCs w:val="20"/>
        </w:rPr>
      </w:pPr>
      <w:r w:rsidRPr="00383D4A">
        <w:rPr>
          <w:rFonts w:ascii="Segoe UI" w:hAnsi="Segoe UI" w:cs="Segoe UI"/>
          <w:b/>
          <w:bCs/>
          <w:sz w:val="20"/>
          <w:szCs w:val="20"/>
        </w:rPr>
        <w:t>The Cost of Convenience: Artificial Intelligence's Impact on our Climate</w:t>
      </w:r>
    </w:p>
    <w:p w14:paraId="25258B64" w14:textId="0A12D3DD" w:rsidR="00505C3A" w:rsidRPr="00383D4A" w:rsidRDefault="00505C3A" w:rsidP="00505C3A">
      <w:pPr>
        <w:pStyle w:val="NoSpacing"/>
        <w:rPr>
          <w:rFonts w:ascii="Segoe UI" w:hAnsi="Segoe UI" w:cs="Segoe UI"/>
          <w:i/>
          <w:iCs/>
          <w:sz w:val="20"/>
          <w:szCs w:val="20"/>
        </w:rPr>
      </w:pPr>
      <w:r w:rsidRPr="00383D4A">
        <w:rPr>
          <w:rFonts w:ascii="Segoe UI" w:hAnsi="Segoe UI" w:cs="Segoe UI"/>
          <w:sz w:val="20"/>
          <w:szCs w:val="20"/>
        </w:rPr>
        <w:t xml:space="preserve">Natalie Reyes, undergraduate student </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4E63E7D7" w14:textId="6D496C0D" w:rsidR="3C074142" w:rsidRPr="00505C3A" w:rsidRDefault="3C074142" w:rsidP="3C074142">
      <w:pPr>
        <w:pStyle w:val="NoSpacing"/>
        <w:spacing w:line="360" w:lineRule="auto"/>
        <w:rPr>
          <w:rFonts w:ascii="Century Gothic" w:hAnsi="Century Gothic" w:cs="Poppins"/>
          <w:noProof/>
        </w:rPr>
      </w:pPr>
    </w:p>
    <w:p w14:paraId="5D2EF00B" w14:textId="13D754C6" w:rsidR="00887777" w:rsidRPr="00B81630" w:rsidRDefault="00C82207" w:rsidP="00C82207">
      <w:pPr>
        <w:pStyle w:val="NoSpacing"/>
        <w:shd w:val="clear" w:color="auto" w:fill="F0E6FE"/>
        <w:spacing w:line="276" w:lineRule="auto"/>
        <w:rPr>
          <w:rFonts w:ascii="Segoe UI" w:hAnsi="Segoe UI" w:cs="Segoe UI"/>
          <w:sz w:val="30"/>
          <w:szCs w:val="30"/>
        </w:rPr>
      </w:pPr>
      <w:r w:rsidRPr="00B81630">
        <w:rPr>
          <w:rFonts w:ascii="Segoe UI" w:hAnsi="Segoe UI" w:cs="Segoe UI"/>
          <w:b/>
          <w:bCs/>
          <w:sz w:val="32"/>
          <w:szCs w:val="32"/>
        </w:rPr>
        <w:t xml:space="preserve"> </w:t>
      </w:r>
      <w:r w:rsidR="0812109E" w:rsidRPr="00B81630">
        <w:rPr>
          <w:rFonts w:ascii="Segoe UI" w:hAnsi="Segoe UI" w:cs="Segoe UI"/>
          <w:b/>
          <w:bCs/>
          <w:sz w:val="32"/>
          <w:szCs w:val="32"/>
        </w:rPr>
        <w:t>10</w:t>
      </w:r>
      <w:r w:rsidR="00887777" w:rsidRPr="00B81630">
        <w:rPr>
          <w:rFonts w:ascii="Segoe UI" w:hAnsi="Segoe UI" w:cs="Segoe UI"/>
          <w:b/>
          <w:bCs/>
          <w:sz w:val="32"/>
          <w:szCs w:val="32"/>
        </w:rPr>
        <w:t>:00-</w:t>
      </w:r>
      <w:r w:rsidR="2B68EECB" w:rsidRPr="00B81630">
        <w:rPr>
          <w:rFonts w:ascii="Segoe UI" w:hAnsi="Segoe UI" w:cs="Segoe UI"/>
          <w:b/>
          <w:bCs/>
          <w:sz w:val="32"/>
          <w:szCs w:val="32"/>
        </w:rPr>
        <w:t>10</w:t>
      </w:r>
      <w:r w:rsidR="00887777" w:rsidRPr="00B81630">
        <w:rPr>
          <w:rFonts w:ascii="Segoe UI" w:hAnsi="Segoe UI" w:cs="Segoe UI"/>
          <w:b/>
          <w:bCs/>
          <w:sz w:val="32"/>
          <w:szCs w:val="32"/>
        </w:rPr>
        <w:t>:50</w:t>
      </w:r>
      <w:r w:rsidR="00887777" w:rsidRPr="00B81630">
        <w:rPr>
          <w:rFonts w:ascii="Segoe UI" w:hAnsi="Segoe UI" w:cs="Segoe UI"/>
          <w:b/>
          <w:bCs/>
          <w:sz w:val="20"/>
          <w:szCs w:val="20"/>
        </w:rPr>
        <w:t>am</w:t>
      </w:r>
      <w:r w:rsidR="00887777" w:rsidRPr="00B81630">
        <w:rPr>
          <w:rFonts w:ascii="Segoe UI" w:hAnsi="Segoe UI" w:cs="Segoe UI"/>
          <w:sz w:val="20"/>
          <w:szCs w:val="20"/>
        </w:rPr>
        <w:t xml:space="preserve">  /  </w:t>
      </w:r>
      <w:r w:rsidR="00887777" w:rsidRPr="00B81630">
        <w:rPr>
          <w:rFonts w:ascii="Segoe UI" w:hAnsi="Segoe UI" w:cs="Segoe UI"/>
          <w:b/>
          <w:bCs/>
          <w:sz w:val="30"/>
          <w:szCs w:val="30"/>
        </w:rPr>
        <w:t xml:space="preserve">LIGHTNING ROUND </w:t>
      </w:r>
      <w:r w:rsidR="00887777" w:rsidRPr="00B81630">
        <w:rPr>
          <w:rFonts w:ascii="Segoe UI" w:hAnsi="Segoe UI" w:cs="Segoe UI"/>
          <w:sz w:val="30"/>
          <w:szCs w:val="30"/>
        </w:rPr>
        <w:t>(5 min. each)</w:t>
      </w:r>
    </w:p>
    <w:p w14:paraId="547401AF" w14:textId="77777777" w:rsidR="0052667B" w:rsidRPr="0052667B" w:rsidRDefault="0052667B" w:rsidP="007A2387">
      <w:pPr>
        <w:pStyle w:val="NoSpacing"/>
        <w:rPr>
          <w:rFonts w:ascii="Century Gothic" w:hAnsi="Century Gothic" w:cs="Poppins ExtraLight"/>
          <w:sz w:val="16"/>
          <w:szCs w:val="16"/>
        </w:rPr>
      </w:pPr>
    </w:p>
    <w:p w14:paraId="119A120F" w14:textId="62BBF66B" w:rsidR="007A2387" w:rsidRPr="00F33DEA" w:rsidRDefault="007A2387" w:rsidP="007A2387">
      <w:pPr>
        <w:pStyle w:val="NoSpacing"/>
        <w:rPr>
          <w:rFonts w:ascii="Century Gothic" w:hAnsi="Century Gothic" w:cs="Poppins ExtraLight"/>
          <w:color w:val="4472C4" w:themeColor="accent1"/>
          <w:sz w:val="48"/>
          <w:szCs w:val="48"/>
        </w:rPr>
      </w:pPr>
      <w:r w:rsidRPr="00CB5445">
        <w:rPr>
          <w:rFonts w:ascii="Century Gothic" w:hAnsi="Century Gothic" w:cs="Poppins ExtraLight"/>
          <w:sz w:val="48"/>
          <w:szCs w:val="48"/>
        </w:rPr>
        <w:t>P</w:t>
      </w:r>
      <w:r w:rsidR="00CB5445" w:rsidRPr="00CB5445">
        <w:rPr>
          <w:rFonts w:ascii="Century Gothic" w:hAnsi="Century Gothic" w:cs="Poppins ExtraLight"/>
          <w:sz w:val="48"/>
          <w:szCs w:val="48"/>
        </w:rPr>
        <w:t>EACE AND HEALTH</w:t>
      </w:r>
    </w:p>
    <w:p w14:paraId="3B106004" w14:textId="2E157F5C" w:rsidR="006054D7" w:rsidRPr="00B03DEF" w:rsidRDefault="006054D7" w:rsidP="007A2387">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D12055">
        <w:rPr>
          <w:rFonts w:ascii="Segoe UI" w:hAnsi="Segoe UI" w:cs="Segoe UI"/>
          <w:sz w:val="20"/>
          <w:szCs w:val="20"/>
        </w:rPr>
        <w:t>Hunter Case</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1373FEC7" w14:textId="280C48E4" w:rsidR="001400F8" w:rsidRPr="00B03DEF" w:rsidRDefault="001400F8" w:rsidP="007A2387">
      <w:pPr>
        <w:pStyle w:val="NoSpacing"/>
        <w:rPr>
          <w:rFonts w:ascii="Segoe UI" w:hAnsi="Segoe UI" w:cs="Segoe UI"/>
          <w:i/>
          <w:iCs/>
          <w:sz w:val="20"/>
          <w:szCs w:val="20"/>
        </w:rPr>
      </w:pPr>
      <w:r w:rsidRPr="00B03DEF">
        <w:rPr>
          <w:rFonts w:ascii="Segoe UI" w:hAnsi="Segoe UI" w:cs="Segoe UI"/>
          <w:sz w:val="20"/>
          <w:szCs w:val="20"/>
        </w:rPr>
        <w:t xml:space="preserve">Technical Support: </w:t>
      </w:r>
      <w:r w:rsidR="00CB5445" w:rsidRPr="00B03DEF">
        <w:rPr>
          <w:rFonts w:ascii="Segoe UI" w:hAnsi="Segoe UI" w:cs="Segoe UI"/>
          <w:sz w:val="20"/>
          <w:szCs w:val="20"/>
        </w:rPr>
        <w:t>Abigail Troy</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2F92A966" w14:textId="77777777" w:rsidR="00CB5445" w:rsidRPr="00B03DEF" w:rsidRDefault="00CB5445" w:rsidP="00CB5445">
      <w:pPr>
        <w:pStyle w:val="NoSpacing"/>
        <w:rPr>
          <w:rFonts w:ascii="Segoe UI" w:hAnsi="Segoe UI" w:cs="Segoe UI"/>
        </w:rPr>
      </w:pPr>
    </w:p>
    <w:p w14:paraId="367D15A2" w14:textId="77777777"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Healing Gardens as Transitional Spaces from Institutional Oppression to Liberation</w:t>
      </w:r>
    </w:p>
    <w:p w14:paraId="579EC209" w14:textId="5DF3E139" w:rsidR="00CB5445" w:rsidRPr="00383D4A" w:rsidRDefault="00CB5445" w:rsidP="00CB5445">
      <w:pPr>
        <w:pStyle w:val="NoSpacing"/>
        <w:rPr>
          <w:rFonts w:ascii="Segoe UI" w:hAnsi="Segoe UI" w:cs="Segoe UI"/>
          <w:i/>
          <w:iCs/>
          <w:sz w:val="20"/>
          <w:szCs w:val="20"/>
          <w:lang w:val="es-419"/>
        </w:rPr>
      </w:pPr>
      <w:r w:rsidRPr="00383D4A">
        <w:rPr>
          <w:rFonts w:ascii="Segoe UI" w:hAnsi="Segoe UI" w:cs="Segoe UI"/>
          <w:sz w:val="20"/>
          <w:szCs w:val="20"/>
          <w:lang w:val="es-419"/>
        </w:rPr>
        <w:t>Rodrigo Quiroz Saavedra</w:t>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i/>
          <w:iCs/>
          <w:sz w:val="20"/>
          <w:szCs w:val="20"/>
          <w:lang w:val="es-419"/>
        </w:rPr>
        <w:t>University Alberto Hurtado</w:t>
      </w:r>
    </w:p>
    <w:p w14:paraId="71B3E406" w14:textId="7B4E0085" w:rsidR="00CB5445" w:rsidRPr="00383D4A" w:rsidRDefault="00CB5445" w:rsidP="00CB5445">
      <w:pPr>
        <w:pStyle w:val="NoSpacing"/>
        <w:rPr>
          <w:rFonts w:ascii="Segoe UI" w:eastAsia="Bahnschrift" w:hAnsi="Segoe UI" w:cs="Segoe UI"/>
          <w:i/>
          <w:iCs/>
          <w:color w:val="000000" w:themeColor="text1"/>
          <w:sz w:val="20"/>
          <w:szCs w:val="20"/>
        </w:rPr>
      </w:pPr>
      <w:r w:rsidRPr="00383D4A">
        <w:rPr>
          <w:rFonts w:ascii="Segoe UI" w:hAnsi="Segoe UI" w:cs="Segoe UI"/>
          <w:sz w:val="20"/>
          <w:szCs w:val="20"/>
        </w:rPr>
        <w:t>Antonia Cruz</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University Alberto Hurtado</w:t>
      </w:r>
    </w:p>
    <w:p w14:paraId="03C241B6" w14:textId="77777777" w:rsidR="00D12055" w:rsidRPr="00383D4A" w:rsidRDefault="00D12055" w:rsidP="00CB5445">
      <w:pPr>
        <w:pStyle w:val="NoSpacing"/>
        <w:rPr>
          <w:rFonts w:ascii="Segoe UI" w:hAnsi="Segoe UI" w:cs="Segoe UI"/>
          <w:b/>
          <w:bCs/>
          <w:sz w:val="20"/>
          <w:szCs w:val="20"/>
        </w:rPr>
      </w:pPr>
    </w:p>
    <w:p w14:paraId="050BD85E" w14:textId="6875A184"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Bridging the Gap: Addressing Health Disparities for a More Peaceful and Equitable Future</w:t>
      </w:r>
    </w:p>
    <w:p w14:paraId="6E562617" w14:textId="6E2E878B" w:rsidR="00CB5445" w:rsidRPr="00383D4A" w:rsidRDefault="00CB5445" w:rsidP="00CB5445">
      <w:pPr>
        <w:pStyle w:val="NoSpacing"/>
        <w:rPr>
          <w:rFonts w:ascii="Segoe UI" w:hAnsi="Segoe UI" w:cs="Segoe UI"/>
          <w:i/>
          <w:iCs/>
          <w:sz w:val="20"/>
          <w:szCs w:val="20"/>
        </w:rPr>
      </w:pPr>
      <w:r w:rsidRPr="00383D4A">
        <w:rPr>
          <w:rFonts w:ascii="Segoe UI" w:hAnsi="Segoe UI" w:cs="Segoe UI"/>
          <w:sz w:val="20"/>
          <w:szCs w:val="20"/>
        </w:rPr>
        <w:t>Tina Fitts,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Walden University</w:t>
      </w:r>
    </w:p>
    <w:p w14:paraId="7A003611" w14:textId="77777777" w:rsidR="00CB5445" w:rsidRPr="00383D4A" w:rsidRDefault="00CB5445" w:rsidP="00CB5445">
      <w:pPr>
        <w:pStyle w:val="NoSpacing"/>
        <w:rPr>
          <w:rFonts w:ascii="Segoe UI" w:hAnsi="Segoe UI" w:cs="Segoe UI"/>
          <w:i/>
          <w:iCs/>
          <w:sz w:val="20"/>
          <w:szCs w:val="20"/>
        </w:rPr>
      </w:pPr>
    </w:p>
    <w:p w14:paraId="752711CC" w14:textId="180A3FC2"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AI and EI: Human Rights and Mental Health Challenges in Global Populations</w:t>
      </w:r>
    </w:p>
    <w:p w14:paraId="76E2C767" w14:textId="423E617B" w:rsidR="00CB5445" w:rsidRPr="00383D4A" w:rsidRDefault="00F85FA5" w:rsidP="00CB5445">
      <w:pPr>
        <w:pStyle w:val="NoSpacing"/>
        <w:rPr>
          <w:rStyle w:val="Strong"/>
          <w:rFonts w:ascii="Segoe UI" w:hAnsi="Segoe UI" w:cs="Segoe UI"/>
          <w:b w:val="0"/>
          <w:bCs w:val="0"/>
          <w:i/>
          <w:iCs/>
          <w:sz w:val="20"/>
          <w:szCs w:val="20"/>
        </w:rPr>
      </w:pPr>
      <w:r w:rsidRPr="00383D4A">
        <w:rPr>
          <w:rFonts w:ascii="Segoe UI" w:hAnsi="Segoe UI" w:cs="Segoe UI"/>
          <w:sz w:val="20"/>
          <w:szCs w:val="20"/>
        </w:rPr>
        <w:t>Dr. Ani Kalayjian, Ph.D.</w:t>
      </w:r>
      <w:r w:rsidR="00CB5445" w:rsidRPr="00383D4A">
        <w:rPr>
          <w:rFonts w:ascii="Segoe UI" w:hAnsi="Segoe UI" w:cs="Segoe UI"/>
          <w:sz w:val="20"/>
          <w:szCs w:val="20"/>
        </w:rPr>
        <w:tab/>
      </w:r>
      <w:r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 xml:space="preserve">ATOP: </w:t>
      </w:r>
      <w:proofErr w:type="spellStart"/>
      <w:r w:rsidRPr="00383D4A">
        <w:rPr>
          <w:rFonts w:ascii="Segoe UI" w:hAnsi="Segoe UI" w:cs="Segoe UI"/>
          <w:i/>
          <w:iCs/>
          <w:sz w:val="20"/>
          <w:szCs w:val="20"/>
        </w:rPr>
        <w:t>MeaningfulWorld</w:t>
      </w:r>
      <w:proofErr w:type="spellEnd"/>
    </w:p>
    <w:p w14:paraId="7508A3D7" w14:textId="77777777" w:rsidR="00CB5445" w:rsidRPr="00383D4A" w:rsidRDefault="00CB5445" w:rsidP="00CB5445">
      <w:pPr>
        <w:pStyle w:val="NoSpacing"/>
        <w:rPr>
          <w:rFonts w:ascii="Segoe UI" w:hAnsi="Segoe UI" w:cs="Segoe UI"/>
          <w:i/>
          <w:iCs/>
          <w:sz w:val="20"/>
          <w:szCs w:val="20"/>
        </w:rPr>
      </w:pPr>
    </w:p>
    <w:p w14:paraId="0D40D0B5" w14:textId="77777777" w:rsidR="00CB5445" w:rsidRPr="00383D4A" w:rsidRDefault="00CB5445" w:rsidP="00CB5445">
      <w:pPr>
        <w:pStyle w:val="NoSpacing"/>
        <w:rPr>
          <w:rFonts w:ascii="Segoe UI" w:hAnsi="Segoe UI" w:cs="Segoe UI"/>
          <w:b/>
          <w:bCs/>
          <w:sz w:val="20"/>
          <w:szCs w:val="20"/>
        </w:rPr>
      </w:pPr>
      <w:r w:rsidRPr="00383D4A">
        <w:rPr>
          <w:rFonts w:ascii="Segoe UI" w:hAnsi="Segoe UI" w:cs="Segoe UI"/>
          <w:b/>
          <w:bCs/>
          <w:sz w:val="20"/>
          <w:szCs w:val="20"/>
        </w:rPr>
        <w:t>No Barriers to Hepatitis C Treatment for Peaceful Communities</w:t>
      </w:r>
    </w:p>
    <w:p w14:paraId="0F7C97E7" w14:textId="75A558BC" w:rsidR="00CB5445" w:rsidRPr="00383D4A" w:rsidRDefault="00F85FA5" w:rsidP="00CB5445">
      <w:pPr>
        <w:pStyle w:val="NoSpacing"/>
        <w:rPr>
          <w:rFonts w:ascii="Segoe UI" w:hAnsi="Segoe UI" w:cs="Segoe UI"/>
          <w:i/>
          <w:iCs/>
          <w:sz w:val="20"/>
          <w:szCs w:val="20"/>
        </w:rPr>
      </w:pPr>
      <w:r w:rsidRPr="00383D4A">
        <w:rPr>
          <w:rFonts w:ascii="Segoe UI" w:hAnsi="Segoe UI" w:cs="Segoe UI"/>
          <w:sz w:val="20"/>
          <w:szCs w:val="20"/>
        </w:rPr>
        <w:t>Markanda Baugh, B.SW.</w:t>
      </w:r>
      <w:r w:rsidRPr="00383D4A">
        <w:rPr>
          <w:rFonts w:ascii="Segoe UI" w:hAnsi="Segoe UI" w:cs="Segoe UI"/>
          <w:sz w:val="20"/>
          <w:szCs w:val="20"/>
        </w:rPr>
        <w:tab/>
      </w:r>
      <w:r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CB5445" w:rsidRPr="00383D4A">
        <w:rPr>
          <w:rFonts w:ascii="Segoe UI" w:hAnsi="Segoe UI" w:cs="Segoe UI"/>
          <w:sz w:val="20"/>
          <w:szCs w:val="20"/>
        </w:rPr>
        <w:tab/>
      </w:r>
      <w:r w:rsidR="00383D4A">
        <w:rPr>
          <w:rFonts w:ascii="Segoe UI" w:hAnsi="Segoe UI" w:cs="Segoe UI"/>
          <w:sz w:val="20"/>
          <w:szCs w:val="20"/>
        </w:rPr>
        <w:tab/>
      </w:r>
      <w:r w:rsidR="00CB5445" w:rsidRPr="00383D4A">
        <w:rPr>
          <w:rFonts w:ascii="Segoe UI" w:hAnsi="Segoe UI" w:cs="Segoe UI"/>
          <w:i/>
          <w:iCs/>
          <w:sz w:val="20"/>
          <w:szCs w:val="20"/>
        </w:rPr>
        <w:t>Ball State University</w:t>
      </w:r>
    </w:p>
    <w:p w14:paraId="1679D498" w14:textId="4ECE49F0" w:rsidR="00560DFE" w:rsidRDefault="00DE4E4C" w:rsidP="006F5B35">
      <w:pPr>
        <w:pStyle w:val="NoSpacing"/>
        <w:spacing w:line="276" w:lineRule="auto"/>
        <w:rPr>
          <w:rFonts w:ascii="Bahnschrift" w:hAnsi="Bahnschrift"/>
          <w:i/>
          <w:iCs/>
          <w:sz w:val="20"/>
          <w:szCs w:val="20"/>
        </w:rPr>
      </w:pPr>
      <w:r>
        <w:rPr>
          <w:rFonts w:ascii="Bahnschrift" w:hAnsi="Bahnschrift" w:cs="Poppins"/>
          <w:i/>
          <w:iCs/>
          <w:sz w:val="20"/>
          <w:szCs w:val="20"/>
        </w:rPr>
        <w:br/>
      </w:r>
    </w:p>
    <w:p w14:paraId="413E2807" w14:textId="2E503498" w:rsidR="00DC2284" w:rsidRPr="00B81630" w:rsidRDefault="00C82207" w:rsidP="00C82207">
      <w:pPr>
        <w:pStyle w:val="NoSpacing"/>
        <w:shd w:val="clear" w:color="auto" w:fill="F0E6FE"/>
        <w:spacing w:line="276" w:lineRule="auto"/>
        <w:rPr>
          <w:rFonts w:ascii="Segoe UI" w:hAnsi="Segoe UI" w:cs="Segoe UI"/>
          <w:sz w:val="30"/>
          <w:szCs w:val="30"/>
        </w:rPr>
      </w:pPr>
      <w:r w:rsidRPr="00B81630">
        <w:rPr>
          <w:rFonts w:ascii="Segoe UI" w:hAnsi="Segoe UI" w:cs="Segoe UI"/>
          <w:b/>
          <w:bCs/>
          <w:sz w:val="32"/>
          <w:szCs w:val="32"/>
        </w:rPr>
        <w:t xml:space="preserve"> </w:t>
      </w:r>
      <w:r w:rsidR="00BD38DF" w:rsidRPr="00B81630">
        <w:rPr>
          <w:rFonts w:ascii="Segoe UI" w:hAnsi="Segoe UI" w:cs="Segoe UI"/>
          <w:b/>
          <w:bCs/>
          <w:sz w:val="32"/>
          <w:szCs w:val="32"/>
        </w:rPr>
        <w:t>11</w:t>
      </w:r>
      <w:r w:rsidR="00DC2284" w:rsidRPr="00B81630">
        <w:rPr>
          <w:rFonts w:ascii="Segoe UI" w:hAnsi="Segoe UI" w:cs="Segoe UI"/>
          <w:b/>
          <w:bCs/>
          <w:sz w:val="32"/>
          <w:szCs w:val="32"/>
        </w:rPr>
        <w:t>:00-</w:t>
      </w:r>
      <w:r w:rsidR="00BD38DF" w:rsidRPr="00B81630">
        <w:rPr>
          <w:rFonts w:ascii="Segoe UI" w:hAnsi="Segoe UI" w:cs="Segoe UI"/>
          <w:b/>
          <w:bCs/>
          <w:sz w:val="32"/>
          <w:szCs w:val="32"/>
        </w:rPr>
        <w:t>11</w:t>
      </w:r>
      <w:r w:rsidR="00DC2284" w:rsidRPr="00B81630">
        <w:rPr>
          <w:rFonts w:ascii="Segoe UI" w:hAnsi="Segoe UI" w:cs="Segoe UI"/>
          <w:b/>
          <w:bCs/>
          <w:sz w:val="32"/>
          <w:szCs w:val="32"/>
        </w:rPr>
        <w:t>:50</w:t>
      </w:r>
      <w:r w:rsidR="00DC2284" w:rsidRPr="00B81630">
        <w:rPr>
          <w:rFonts w:ascii="Segoe UI" w:hAnsi="Segoe UI" w:cs="Segoe UI"/>
          <w:b/>
          <w:bCs/>
          <w:sz w:val="20"/>
          <w:szCs w:val="20"/>
        </w:rPr>
        <w:t>pm</w:t>
      </w:r>
      <w:r w:rsidR="00DC2284" w:rsidRPr="00B81630">
        <w:rPr>
          <w:rFonts w:ascii="Segoe UI" w:hAnsi="Segoe UI" w:cs="Segoe UI"/>
          <w:sz w:val="20"/>
          <w:szCs w:val="20"/>
        </w:rPr>
        <w:t xml:space="preserve">  /  </w:t>
      </w:r>
      <w:r w:rsidR="00DC2284" w:rsidRPr="00B81630">
        <w:rPr>
          <w:rFonts w:ascii="Segoe UI" w:hAnsi="Segoe UI" w:cs="Segoe UI"/>
          <w:b/>
          <w:bCs/>
          <w:sz w:val="30"/>
          <w:szCs w:val="30"/>
        </w:rPr>
        <w:t xml:space="preserve">LIGHTNING ROUND </w:t>
      </w:r>
      <w:r w:rsidR="000B503A" w:rsidRPr="00B81630">
        <w:rPr>
          <w:rFonts w:ascii="Segoe UI" w:hAnsi="Segoe UI" w:cs="Segoe UI"/>
          <w:sz w:val="30"/>
          <w:szCs w:val="30"/>
        </w:rPr>
        <w:t>(5 min. each)</w:t>
      </w:r>
    </w:p>
    <w:p w14:paraId="0D60012C" w14:textId="77777777" w:rsidR="00343B99" w:rsidRPr="00343B99" w:rsidRDefault="00343B99" w:rsidP="007A2387">
      <w:pPr>
        <w:pStyle w:val="NoSpacing"/>
        <w:rPr>
          <w:rFonts w:ascii="Century Gothic" w:hAnsi="Century Gothic" w:cs="Poppins ExtraLight"/>
          <w:sz w:val="16"/>
          <w:szCs w:val="16"/>
        </w:rPr>
      </w:pPr>
    </w:p>
    <w:p w14:paraId="31FAAD27" w14:textId="4CE91857" w:rsidR="007A2387" w:rsidRPr="00F33DEA" w:rsidRDefault="007A2387" w:rsidP="007A2387">
      <w:pPr>
        <w:pStyle w:val="NoSpacing"/>
        <w:rPr>
          <w:rFonts w:ascii="Century Gothic" w:hAnsi="Century Gothic" w:cs="Poppins ExtraLight"/>
          <w:color w:val="4472C4" w:themeColor="accent1"/>
          <w:sz w:val="48"/>
          <w:szCs w:val="48"/>
        </w:rPr>
      </w:pPr>
      <w:r w:rsidRPr="00F85FA5">
        <w:rPr>
          <w:rFonts w:ascii="Century Gothic" w:hAnsi="Century Gothic" w:cs="Poppins ExtraLight"/>
          <w:sz w:val="48"/>
          <w:szCs w:val="48"/>
        </w:rPr>
        <w:t>P</w:t>
      </w:r>
      <w:r w:rsidR="00F85FA5" w:rsidRPr="00F85FA5">
        <w:rPr>
          <w:rFonts w:ascii="Century Gothic" w:hAnsi="Century Gothic" w:cs="Poppins ExtraLight"/>
          <w:sz w:val="48"/>
          <w:szCs w:val="48"/>
        </w:rPr>
        <w:t>EACE AS A WORLDVIEW</w:t>
      </w:r>
    </w:p>
    <w:p w14:paraId="289FC34E" w14:textId="7AD61757" w:rsidR="006054D7" w:rsidRPr="00B03DEF" w:rsidRDefault="006054D7" w:rsidP="007A2387">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E66644">
        <w:rPr>
          <w:rFonts w:ascii="Segoe UI" w:hAnsi="Segoe UI" w:cs="Segoe UI"/>
          <w:sz w:val="20"/>
          <w:szCs w:val="20"/>
        </w:rPr>
        <w:t>Mazie Wathen</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566ABE93" w14:textId="044BEE1A" w:rsidR="001400F8" w:rsidRPr="00B03DEF" w:rsidRDefault="001400F8" w:rsidP="007A2387">
      <w:pPr>
        <w:pStyle w:val="NoSpacing"/>
        <w:rPr>
          <w:rFonts w:ascii="Segoe UI" w:hAnsi="Segoe UI" w:cs="Segoe UI"/>
          <w:sz w:val="20"/>
          <w:szCs w:val="20"/>
        </w:rPr>
      </w:pPr>
      <w:r w:rsidRPr="00B03DEF">
        <w:rPr>
          <w:rFonts w:ascii="Segoe UI" w:hAnsi="Segoe UI" w:cs="Segoe UI"/>
          <w:sz w:val="20"/>
          <w:szCs w:val="20"/>
        </w:rPr>
        <w:t xml:space="preserve">Technical Support: </w:t>
      </w:r>
      <w:r w:rsidR="00285F24" w:rsidRPr="00B03DEF">
        <w:rPr>
          <w:rFonts w:ascii="Segoe UI" w:hAnsi="Segoe UI" w:cs="Segoe UI"/>
          <w:sz w:val="20"/>
          <w:szCs w:val="20"/>
        </w:rPr>
        <w:t>Eva Thomson</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10A28F98" w14:textId="77777777" w:rsidR="00343B99" w:rsidRPr="00B03DEF" w:rsidRDefault="00343B99" w:rsidP="009D21B6">
      <w:pPr>
        <w:pStyle w:val="NoSpacing"/>
        <w:spacing w:line="276" w:lineRule="auto"/>
        <w:rPr>
          <w:rFonts w:ascii="Segoe UI" w:hAnsi="Segoe UI" w:cs="Segoe UI"/>
          <w:b/>
          <w:bCs/>
          <w:sz w:val="20"/>
          <w:szCs w:val="20"/>
        </w:rPr>
      </w:pPr>
    </w:p>
    <w:p w14:paraId="5D1310F3" w14:textId="77777777"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Embracing Intercultural Dialogue for a Peaceful and Thriving Democracy</w:t>
      </w:r>
    </w:p>
    <w:p w14:paraId="2AA106BC" w14:textId="4B206C91" w:rsidR="00F85FA5" w:rsidRPr="00383D4A" w:rsidRDefault="00F85FA5" w:rsidP="00F85FA5">
      <w:pPr>
        <w:pStyle w:val="NoSpacing"/>
        <w:spacing w:line="276" w:lineRule="auto"/>
        <w:rPr>
          <w:rFonts w:ascii="Segoe UI" w:hAnsi="Segoe UI" w:cs="Segoe UI"/>
          <w:i/>
          <w:iCs/>
          <w:sz w:val="20"/>
          <w:szCs w:val="20"/>
        </w:rPr>
      </w:pPr>
      <w:r w:rsidRPr="00383D4A">
        <w:rPr>
          <w:rFonts w:ascii="Segoe UI" w:hAnsi="Segoe UI" w:cs="Segoe UI"/>
          <w:sz w:val="20"/>
          <w:szCs w:val="20"/>
        </w:rPr>
        <w:t xml:space="preserve">Michael </w:t>
      </w:r>
      <w:proofErr w:type="spellStart"/>
      <w:r w:rsidRPr="00383D4A">
        <w:rPr>
          <w:rFonts w:ascii="Segoe UI" w:hAnsi="Segoe UI" w:cs="Segoe UI"/>
          <w:sz w:val="20"/>
          <w:szCs w:val="20"/>
        </w:rPr>
        <w:t>Ndemanu</w:t>
      </w:r>
      <w:proofErr w:type="spellEnd"/>
      <w:r w:rsidRPr="00383D4A">
        <w:rPr>
          <w:rFonts w:ascii="Segoe UI" w:hAnsi="Segoe UI" w:cs="Segoe UI"/>
          <w:sz w:val="20"/>
          <w:szCs w:val="20"/>
        </w:rPr>
        <w:t>,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Ball State University</w:t>
      </w:r>
    </w:p>
    <w:p w14:paraId="14744767" w14:textId="77777777" w:rsidR="00F85FA5" w:rsidRPr="00383D4A" w:rsidRDefault="00F85FA5" w:rsidP="00F85FA5">
      <w:pPr>
        <w:pStyle w:val="NoSpacing"/>
        <w:rPr>
          <w:rFonts w:ascii="Segoe UI" w:hAnsi="Segoe UI" w:cs="Segoe UI"/>
          <w:sz w:val="20"/>
          <w:szCs w:val="20"/>
        </w:rPr>
      </w:pPr>
    </w:p>
    <w:p w14:paraId="7438BB7D" w14:textId="77777777"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Intercultural Students as Cultural Ambassadors for Cross-Border Peacebuilding</w:t>
      </w:r>
    </w:p>
    <w:p w14:paraId="0277D860" w14:textId="71055BF2" w:rsidR="00F85FA5" w:rsidRPr="00383D4A" w:rsidRDefault="00F85FA5" w:rsidP="00F85FA5">
      <w:pPr>
        <w:pStyle w:val="NoSpacing"/>
        <w:rPr>
          <w:rFonts w:ascii="Segoe UI" w:hAnsi="Segoe UI" w:cs="Segoe UI"/>
          <w:i/>
          <w:iCs/>
          <w:sz w:val="20"/>
          <w:szCs w:val="20"/>
        </w:rPr>
      </w:pPr>
      <w:r w:rsidRPr="00383D4A">
        <w:rPr>
          <w:rFonts w:ascii="Segoe UI" w:hAnsi="Segoe UI" w:cs="Segoe UI"/>
          <w:sz w:val="20"/>
          <w:szCs w:val="20"/>
        </w:rPr>
        <w:t xml:space="preserve">Dushani </w:t>
      </w:r>
      <w:proofErr w:type="spellStart"/>
      <w:r w:rsidRPr="00383D4A">
        <w:rPr>
          <w:rFonts w:ascii="Segoe UI" w:hAnsi="Segoe UI" w:cs="Segoe UI"/>
          <w:sz w:val="20"/>
          <w:szCs w:val="20"/>
        </w:rPr>
        <w:t>Eshwaran</w:t>
      </w:r>
      <w:proofErr w:type="spellEnd"/>
      <w:r w:rsidRPr="00383D4A">
        <w:rPr>
          <w:rFonts w:ascii="Segoe UI" w:hAnsi="Segoe UI" w:cs="Segoe UI"/>
          <w:sz w:val="20"/>
          <w:szCs w:val="20"/>
        </w:rPr>
        <w:t>, Ed.D.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r w:rsidRPr="00383D4A">
        <w:rPr>
          <w:rFonts w:ascii="Segoe UI" w:hAnsi="Segoe UI" w:cs="Segoe UI"/>
          <w:i/>
          <w:iCs/>
          <w:sz w:val="20"/>
          <w:szCs w:val="20"/>
        </w:rPr>
        <w:t>Ball State University</w:t>
      </w:r>
    </w:p>
    <w:p w14:paraId="0C473E8E" w14:textId="77777777" w:rsidR="00F85FA5" w:rsidRPr="00383D4A" w:rsidRDefault="00F85FA5" w:rsidP="00F85FA5">
      <w:pPr>
        <w:pStyle w:val="NoSpacing"/>
        <w:rPr>
          <w:rFonts w:ascii="Segoe UI" w:hAnsi="Segoe UI" w:cs="Segoe UI"/>
          <w:sz w:val="20"/>
          <w:szCs w:val="20"/>
        </w:rPr>
      </w:pPr>
    </w:p>
    <w:p w14:paraId="003A2EA7" w14:textId="77777777"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Imaginaries of Peace and Love in Greek Rhetorical Literature</w:t>
      </w:r>
    </w:p>
    <w:p w14:paraId="7EF4E4C7" w14:textId="03E7DC91" w:rsidR="00F85FA5" w:rsidRPr="00383D4A" w:rsidRDefault="00F85FA5" w:rsidP="00F85FA5">
      <w:pPr>
        <w:pStyle w:val="NoSpacing"/>
        <w:rPr>
          <w:rFonts w:ascii="Segoe UI" w:hAnsi="Segoe UI" w:cs="Segoe UI"/>
          <w:i/>
          <w:iCs/>
          <w:sz w:val="20"/>
          <w:szCs w:val="20"/>
          <w:lang w:val="it-IT"/>
        </w:rPr>
      </w:pPr>
      <w:r w:rsidRPr="00383D4A">
        <w:rPr>
          <w:rFonts w:ascii="Segoe UI" w:hAnsi="Segoe UI" w:cs="Segoe UI"/>
          <w:sz w:val="20"/>
          <w:szCs w:val="20"/>
          <w:lang w:val="it-IT"/>
        </w:rPr>
        <w:t>Altomare Distaso</w:t>
      </w:r>
      <w:r w:rsidR="00C34ADF" w:rsidRPr="00383D4A">
        <w:rPr>
          <w:rFonts w:ascii="Segoe UI" w:hAnsi="Segoe UI" w:cs="Segoe UI"/>
          <w:sz w:val="20"/>
          <w:szCs w:val="20"/>
          <w:lang w:val="it-IT"/>
        </w:rPr>
        <w:t xml:space="preserve">, </w:t>
      </w:r>
      <w:proofErr w:type="spellStart"/>
      <w:r w:rsidR="00C34ADF" w:rsidRPr="00383D4A">
        <w:rPr>
          <w:rFonts w:ascii="Segoe UI" w:hAnsi="Segoe UI" w:cs="Segoe UI"/>
          <w:sz w:val="20"/>
          <w:szCs w:val="20"/>
          <w:lang w:val="it-IT"/>
        </w:rPr>
        <w:t>Ph.D</w:t>
      </w:r>
      <w:proofErr w:type="spellEnd"/>
      <w:r w:rsidR="00C34ADF" w:rsidRPr="00383D4A">
        <w:rPr>
          <w:rFonts w:ascii="Segoe UI" w:hAnsi="Segoe UI" w:cs="Segoe UI"/>
          <w:sz w:val="20"/>
          <w:szCs w:val="20"/>
          <w:lang w:val="it-IT"/>
        </w:rPr>
        <w:t>.</w:t>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Pr="00383D4A">
        <w:rPr>
          <w:rFonts w:ascii="Segoe UI" w:hAnsi="Segoe UI" w:cs="Segoe UI"/>
          <w:sz w:val="20"/>
          <w:szCs w:val="20"/>
          <w:lang w:val="it-IT"/>
        </w:rPr>
        <w:tab/>
      </w:r>
      <w:r w:rsidR="00383D4A">
        <w:rPr>
          <w:rFonts w:ascii="Segoe UI" w:hAnsi="Segoe UI" w:cs="Segoe UI"/>
          <w:sz w:val="20"/>
          <w:szCs w:val="20"/>
          <w:lang w:val="it-IT"/>
        </w:rPr>
        <w:tab/>
      </w:r>
      <w:r w:rsidR="00C34ADF" w:rsidRPr="00383D4A">
        <w:rPr>
          <w:rFonts w:ascii="Segoe UI" w:hAnsi="Segoe UI" w:cs="Segoe UI"/>
          <w:i/>
          <w:iCs/>
          <w:sz w:val="20"/>
          <w:szCs w:val="20"/>
          <w:lang w:val="it-IT"/>
        </w:rPr>
        <w:t>University of Rome – La Sapienza</w:t>
      </w:r>
    </w:p>
    <w:p w14:paraId="13F99437" w14:textId="77777777" w:rsidR="00F85FA5" w:rsidRPr="00383D4A" w:rsidRDefault="00F85FA5" w:rsidP="00F85FA5">
      <w:pPr>
        <w:pStyle w:val="NoSpacing"/>
        <w:rPr>
          <w:rFonts w:ascii="Segoe UI" w:hAnsi="Segoe UI" w:cs="Segoe UI"/>
          <w:i/>
          <w:iCs/>
          <w:sz w:val="20"/>
          <w:szCs w:val="20"/>
          <w:lang w:val="it-IT"/>
        </w:rPr>
      </w:pPr>
    </w:p>
    <w:p w14:paraId="21A83A51" w14:textId="32370EBB" w:rsidR="00F85FA5" w:rsidRPr="00383D4A" w:rsidRDefault="00F85FA5" w:rsidP="00F85FA5">
      <w:pPr>
        <w:pStyle w:val="NoSpacing"/>
        <w:rPr>
          <w:rFonts w:ascii="Segoe UI" w:hAnsi="Segoe UI" w:cs="Segoe UI"/>
          <w:b/>
          <w:bCs/>
          <w:sz w:val="20"/>
          <w:szCs w:val="20"/>
        </w:rPr>
      </w:pPr>
      <w:r w:rsidRPr="00383D4A">
        <w:rPr>
          <w:rFonts w:ascii="Segoe UI" w:hAnsi="Segoe UI" w:cs="Segoe UI"/>
          <w:b/>
          <w:bCs/>
          <w:sz w:val="20"/>
          <w:szCs w:val="20"/>
        </w:rPr>
        <w:t>Merton's Wisdom on Nonviolence for the 21st Century</w:t>
      </w:r>
    </w:p>
    <w:p w14:paraId="6D6AFC23" w14:textId="6A92B826" w:rsidR="00F85FA5" w:rsidRPr="00383D4A" w:rsidRDefault="00C34ADF" w:rsidP="00F85FA5">
      <w:pPr>
        <w:pStyle w:val="NoSpacing"/>
        <w:rPr>
          <w:rStyle w:val="Strong"/>
          <w:rFonts w:ascii="Segoe UI" w:hAnsi="Segoe UI" w:cs="Segoe UI"/>
          <w:b w:val="0"/>
          <w:bCs w:val="0"/>
          <w:i/>
          <w:iCs/>
          <w:sz w:val="20"/>
          <w:szCs w:val="20"/>
        </w:rPr>
      </w:pPr>
      <w:r w:rsidRPr="00383D4A">
        <w:rPr>
          <w:rFonts w:ascii="Segoe UI" w:hAnsi="Segoe UI" w:cs="Segoe UI"/>
          <w:sz w:val="20"/>
          <w:szCs w:val="20"/>
        </w:rPr>
        <w:t>Paul E. Wilson, Ph.D.</w:t>
      </w:r>
      <w:r w:rsidR="00F85FA5" w:rsidRPr="00383D4A">
        <w:rPr>
          <w:rFonts w:ascii="Segoe UI" w:hAnsi="Segoe UI" w:cs="Segoe UI"/>
          <w:sz w:val="20"/>
          <w:szCs w:val="20"/>
        </w:rPr>
        <w:tab/>
      </w:r>
      <w:r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00F85FA5" w:rsidRPr="00383D4A">
        <w:rPr>
          <w:rFonts w:ascii="Segoe UI" w:hAnsi="Segoe UI" w:cs="Segoe UI"/>
          <w:sz w:val="20"/>
          <w:szCs w:val="20"/>
        </w:rPr>
        <w:tab/>
      </w:r>
      <w:r w:rsidRPr="00383D4A">
        <w:rPr>
          <w:rFonts w:ascii="Segoe UI" w:hAnsi="Segoe UI" w:cs="Segoe UI"/>
          <w:i/>
          <w:iCs/>
          <w:sz w:val="20"/>
          <w:szCs w:val="20"/>
        </w:rPr>
        <w:t>Shaw University</w:t>
      </w:r>
    </w:p>
    <w:p w14:paraId="12C5565A" w14:textId="5B62AB5A" w:rsidR="00F52A73" w:rsidRPr="006E1297" w:rsidRDefault="00DE4E4C" w:rsidP="00F52A73">
      <w:pPr>
        <w:pStyle w:val="NoSpacing"/>
        <w:spacing w:line="276" w:lineRule="auto"/>
        <w:rPr>
          <w:rFonts w:ascii="Bahnschrift" w:hAnsi="Bahnschrift" w:cs="Poppins"/>
          <w:i/>
          <w:iCs/>
          <w:sz w:val="20"/>
          <w:szCs w:val="20"/>
        </w:rPr>
      </w:pPr>
      <w:r>
        <w:rPr>
          <w:rFonts w:ascii="Bahnschrift" w:hAnsi="Bahnschrift" w:cs="Poppins"/>
          <w:i/>
          <w:iCs/>
          <w:sz w:val="20"/>
          <w:szCs w:val="20"/>
        </w:rPr>
        <w:br/>
      </w:r>
    </w:p>
    <w:p w14:paraId="0A815FA1" w14:textId="230E3ECE" w:rsidR="00F85FA5" w:rsidRPr="00B81630" w:rsidRDefault="006A682C" w:rsidP="00F85FA5">
      <w:pPr>
        <w:pStyle w:val="NoSpacing"/>
        <w:shd w:val="clear" w:color="auto" w:fill="F0E6FE"/>
        <w:spacing w:line="276" w:lineRule="auto"/>
        <w:rPr>
          <w:rFonts w:ascii="Segoe UI" w:hAnsi="Segoe UI" w:cs="Segoe UI"/>
          <w:b/>
          <w:bCs/>
          <w:sz w:val="30"/>
          <w:szCs w:val="30"/>
        </w:rPr>
      </w:pPr>
      <w:r>
        <w:rPr>
          <w:rFonts w:ascii="Segoe UI" w:hAnsi="Segoe UI" w:cs="Segoe UI"/>
          <w:b/>
          <w:bCs/>
          <w:sz w:val="32"/>
          <w:szCs w:val="32"/>
        </w:rPr>
        <w:t xml:space="preserve"> </w:t>
      </w:r>
      <w:r w:rsidR="00F85FA5" w:rsidRPr="00B81630">
        <w:rPr>
          <w:rFonts w:ascii="Segoe UI" w:hAnsi="Segoe UI" w:cs="Segoe UI"/>
          <w:b/>
          <w:bCs/>
          <w:sz w:val="32"/>
          <w:szCs w:val="32"/>
        </w:rPr>
        <w:t>12:00-12:50</w:t>
      </w:r>
      <w:r w:rsidR="00F85FA5" w:rsidRPr="00B81630">
        <w:rPr>
          <w:rFonts w:ascii="Segoe UI" w:hAnsi="Segoe UI" w:cs="Segoe UI"/>
          <w:b/>
          <w:bCs/>
          <w:sz w:val="20"/>
          <w:szCs w:val="20"/>
        </w:rPr>
        <w:t>pm</w:t>
      </w:r>
      <w:r w:rsidR="00F85FA5" w:rsidRPr="00B81630">
        <w:rPr>
          <w:rFonts w:ascii="Segoe UI" w:hAnsi="Segoe UI" w:cs="Segoe UI"/>
          <w:sz w:val="20"/>
          <w:szCs w:val="20"/>
        </w:rPr>
        <w:t xml:space="preserve">  /  </w:t>
      </w:r>
      <w:r w:rsidR="00F85FA5" w:rsidRPr="00B81630">
        <w:rPr>
          <w:rFonts w:ascii="Segoe UI" w:hAnsi="Segoe UI" w:cs="Segoe UI"/>
          <w:b/>
          <w:bCs/>
          <w:sz w:val="30"/>
          <w:szCs w:val="30"/>
        </w:rPr>
        <w:t>SYMPOSIUM</w:t>
      </w:r>
    </w:p>
    <w:p w14:paraId="235B4B51" w14:textId="77777777" w:rsidR="00AB5487" w:rsidRPr="006E1297" w:rsidRDefault="00AB5487" w:rsidP="009D21B6">
      <w:pPr>
        <w:pStyle w:val="NoSpacing"/>
        <w:spacing w:line="276" w:lineRule="auto"/>
        <w:rPr>
          <w:rFonts w:ascii="Bahnschrift" w:hAnsi="Bahnschrift"/>
          <w:i/>
          <w:iCs/>
          <w:sz w:val="20"/>
          <w:szCs w:val="20"/>
        </w:rPr>
      </w:pPr>
    </w:p>
    <w:p w14:paraId="33B7113C" w14:textId="0DC0EC70" w:rsidR="00715E1E" w:rsidRPr="00B03DEF" w:rsidRDefault="00715E1E" w:rsidP="00C34ADF">
      <w:pPr>
        <w:pStyle w:val="NoSpacing"/>
        <w:spacing w:line="276" w:lineRule="auto"/>
        <w:rPr>
          <w:rFonts w:ascii="Segoe UI" w:hAnsi="Segoe UI" w:cs="Segoe UI"/>
          <w:b/>
          <w:bCs/>
          <w:sz w:val="30"/>
          <w:szCs w:val="30"/>
        </w:rPr>
      </w:pPr>
      <w:r w:rsidRPr="00B03DEF">
        <w:rPr>
          <w:rFonts w:ascii="Segoe UI" w:hAnsi="Segoe UI" w:cs="Segoe UI"/>
          <w:b/>
          <w:bCs/>
          <w:sz w:val="30"/>
          <w:szCs w:val="30"/>
        </w:rPr>
        <w:t xml:space="preserve">SYMPOSIUM: </w:t>
      </w:r>
      <w:r w:rsidR="00C34ADF" w:rsidRPr="00B03DEF">
        <w:rPr>
          <w:rFonts w:ascii="Segoe UI" w:hAnsi="Segoe UI" w:cs="Segoe UI"/>
          <w:b/>
          <w:bCs/>
          <w:sz w:val="30"/>
          <w:szCs w:val="30"/>
        </w:rPr>
        <w:t>Restoring Harmed Bonds: Healing Between Conversion Therapy Survivors and Practitioners</w:t>
      </w:r>
    </w:p>
    <w:p w14:paraId="111D0131" w14:textId="6FD05723" w:rsidR="00715E1E" w:rsidRDefault="00715E1E" w:rsidP="00715E1E">
      <w:pPr>
        <w:pStyle w:val="NoSpacing"/>
        <w:spacing w:line="276" w:lineRule="auto"/>
        <w:rPr>
          <w:rFonts w:ascii="Segoe UI" w:hAnsi="Segoe UI" w:cs="Segoe UI"/>
          <w:i/>
          <w:iCs/>
          <w:sz w:val="20"/>
          <w:szCs w:val="20"/>
        </w:rPr>
      </w:pPr>
      <w:r w:rsidRPr="00B03DEF">
        <w:rPr>
          <w:rFonts w:ascii="Segoe UI" w:hAnsi="Segoe UI" w:cs="Segoe UI"/>
          <w:sz w:val="20"/>
          <w:szCs w:val="20"/>
        </w:rPr>
        <w:t xml:space="preserve">Chair: </w:t>
      </w:r>
      <w:r w:rsidR="00C34ADF" w:rsidRPr="00B03DEF">
        <w:rPr>
          <w:rFonts w:ascii="Segoe UI" w:hAnsi="Segoe UI" w:cs="Segoe UI"/>
          <w:sz w:val="20"/>
          <w:szCs w:val="20"/>
        </w:rPr>
        <w:t xml:space="preserve">David J </w:t>
      </w:r>
      <w:proofErr w:type="spellStart"/>
      <w:r w:rsidR="00C34ADF" w:rsidRPr="00B03DEF">
        <w:rPr>
          <w:rFonts w:ascii="Segoe UI" w:hAnsi="Segoe UI" w:cs="Segoe UI"/>
          <w:sz w:val="20"/>
          <w:szCs w:val="20"/>
        </w:rPr>
        <w:t>Schlosz</w:t>
      </w:r>
      <w:proofErr w:type="spellEnd"/>
      <w:r w:rsidR="00C34ADF" w:rsidRPr="00B03DEF">
        <w:rPr>
          <w:rFonts w:ascii="Segoe UI" w:hAnsi="Segoe UI" w:cs="Segoe UI"/>
          <w:sz w:val="20"/>
          <w:szCs w:val="20"/>
        </w:rPr>
        <w:t>, Ph.D., LPC</w:t>
      </w:r>
      <w:r w:rsidRPr="00B03DEF">
        <w:rPr>
          <w:rFonts w:ascii="Segoe UI" w:hAnsi="Segoe UI" w:cs="Segoe UI"/>
          <w:sz w:val="20"/>
          <w:szCs w:val="20"/>
        </w:rPr>
        <w:t xml:space="preserve">  </w:t>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sz w:val="20"/>
          <w:szCs w:val="20"/>
        </w:rPr>
        <w:tab/>
      </w:r>
      <w:r w:rsidR="00C34ADF" w:rsidRPr="00B03DEF">
        <w:rPr>
          <w:rFonts w:ascii="Segoe UI" w:hAnsi="Segoe UI" w:cs="Segoe UI"/>
          <w:i/>
          <w:iCs/>
          <w:sz w:val="20"/>
          <w:szCs w:val="20"/>
        </w:rPr>
        <w:t>Capella</w:t>
      </w:r>
      <w:r w:rsidRPr="00B03DEF">
        <w:rPr>
          <w:rFonts w:ascii="Segoe UI" w:hAnsi="Segoe UI" w:cs="Segoe UI"/>
          <w:i/>
          <w:iCs/>
          <w:sz w:val="20"/>
          <w:szCs w:val="20"/>
        </w:rPr>
        <w:t xml:space="preserve"> University</w:t>
      </w:r>
    </w:p>
    <w:p w14:paraId="7647E403" w14:textId="347027E7" w:rsidR="00A435C8" w:rsidRPr="00A435C8" w:rsidRDefault="00A435C8" w:rsidP="00715E1E">
      <w:pPr>
        <w:pStyle w:val="NoSpacing"/>
        <w:spacing w:line="276" w:lineRule="auto"/>
        <w:rPr>
          <w:rFonts w:ascii="Segoe UI" w:hAnsi="Segoe UI" w:cs="Segoe UI"/>
          <w:sz w:val="20"/>
          <w:szCs w:val="20"/>
        </w:rPr>
      </w:pPr>
      <w:r w:rsidRPr="00A435C8">
        <w:rPr>
          <w:rFonts w:ascii="Segoe UI" w:hAnsi="Segoe UI" w:cs="Segoe UI"/>
          <w:sz w:val="20"/>
          <w:szCs w:val="20"/>
        </w:rPr>
        <w:t>Introduced by: Molly Henderson</w:t>
      </w:r>
      <w:r>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7DAE1EAD" w14:textId="172B5253" w:rsidR="00A435C8" w:rsidRPr="00A435C8" w:rsidRDefault="00A435C8" w:rsidP="00715E1E">
      <w:pPr>
        <w:pStyle w:val="NoSpacing"/>
        <w:spacing w:line="276" w:lineRule="auto"/>
        <w:rPr>
          <w:rFonts w:ascii="Segoe UI" w:hAnsi="Segoe UI" w:cs="Segoe UI"/>
          <w:sz w:val="20"/>
          <w:szCs w:val="20"/>
        </w:rPr>
      </w:pPr>
      <w:r w:rsidRPr="00A435C8">
        <w:rPr>
          <w:rFonts w:ascii="Segoe UI" w:hAnsi="Segoe UI" w:cs="Segoe UI"/>
          <w:sz w:val="20"/>
          <w:szCs w:val="20"/>
        </w:rPr>
        <w:t>Tech Support: Emma Bradford</w:t>
      </w:r>
      <w:r>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20C378D7" w14:textId="77777777" w:rsidR="00715E1E" w:rsidRPr="00B03DEF" w:rsidRDefault="00715E1E" w:rsidP="00715E1E">
      <w:pPr>
        <w:pStyle w:val="NoSpacing"/>
        <w:spacing w:line="276" w:lineRule="auto"/>
        <w:rPr>
          <w:rFonts w:ascii="Segoe UI" w:hAnsi="Segoe UI" w:cs="Segoe UI"/>
          <w:i/>
          <w:iCs/>
          <w:sz w:val="20"/>
          <w:szCs w:val="20"/>
        </w:rPr>
      </w:pPr>
    </w:p>
    <w:p w14:paraId="5F5A6952" w14:textId="77777777" w:rsidR="00C34ADF" w:rsidRPr="00E91462" w:rsidRDefault="00C34ADF" w:rsidP="00715E1E">
      <w:pPr>
        <w:pStyle w:val="NoSpacing"/>
        <w:spacing w:line="276" w:lineRule="auto"/>
        <w:rPr>
          <w:rFonts w:ascii="Segoe UI" w:hAnsi="Segoe UI" w:cs="Segoe UI"/>
          <w:b/>
          <w:bCs/>
          <w:sz w:val="20"/>
          <w:szCs w:val="20"/>
        </w:rPr>
      </w:pPr>
      <w:r w:rsidRPr="00E91462">
        <w:rPr>
          <w:rFonts w:ascii="Segoe UI" w:hAnsi="Segoe UI" w:cs="Segoe UI"/>
          <w:b/>
          <w:bCs/>
          <w:sz w:val="20"/>
          <w:szCs w:val="20"/>
        </w:rPr>
        <w:t>Reconciling with Harm: A Former Conversion Therapy Provider’s Journey to Atonement and Accountability</w:t>
      </w:r>
    </w:p>
    <w:p w14:paraId="1A616510" w14:textId="26ABD92B" w:rsidR="00715E1E" w:rsidRPr="00E91462" w:rsidRDefault="00C34ADF" w:rsidP="00715E1E">
      <w:pPr>
        <w:pStyle w:val="NoSpacing"/>
        <w:spacing w:line="276" w:lineRule="auto"/>
        <w:rPr>
          <w:rFonts w:ascii="Segoe UI" w:hAnsi="Segoe UI" w:cs="Segoe UI"/>
          <w:i/>
          <w:iCs/>
          <w:sz w:val="20"/>
          <w:szCs w:val="20"/>
          <w:lang w:val="it-IT"/>
        </w:rPr>
      </w:pPr>
      <w:r w:rsidRPr="00E91462">
        <w:rPr>
          <w:rFonts w:ascii="Segoe UI" w:hAnsi="Segoe UI" w:cs="Segoe UI"/>
          <w:sz w:val="20"/>
          <w:szCs w:val="20"/>
          <w:lang w:val="it-IT"/>
        </w:rPr>
        <w:t xml:space="preserve">David J </w:t>
      </w:r>
      <w:proofErr w:type="spellStart"/>
      <w:r w:rsidRPr="00E91462">
        <w:rPr>
          <w:rFonts w:ascii="Segoe UI" w:hAnsi="Segoe UI" w:cs="Segoe UI"/>
          <w:sz w:val="20"/>
          <w:szCs w:val="20"/>
          <w:lang w:val="it-IT"/>
        </w:rPr>
        <w:t>Schlosz</w:t>
      </w:r>
      <w:proofErr w:type="spellEnd"/>
      <w:r w:rsidRPr="00E91462">
        <w:rPr>
          <w:rFonts w:ascii="Segoe UI" w:hAnsi="Segoe UI" w:cs="Segoe UI"/>
          <w:sz w:val="20"/>
          <w:szCs w:val="20"/>
          <w:lang w:val="it-IT"/>
        </w:rPr>
        <w:t xml:space="preserve">, </w:t>
      </w:r>
      <w:proofErr w:type="spellStart"/>
      <w:r w:rsidRPr="00E91462">
        <w:rPr>
          <w:rFonts w:ascii="Segoe UI" w:hAnsi="Segoe UI" w:cs="Segoe UI"/>
          <w:sz w:val="20"/>
          <w:szCs w:val="20"/>
          <w:lang w:val="it-IT"/>
        </w:rPr>
        <w:t>Ph.D</w:t>
      </w:r>
      <w:proofErr w:type="spellEnd"/>
      <w:r w:rsidRPr="00E91462">
        <w:rPr>
          <w:rFonts w:ascii="Segoe UI" w:hAnsi="Segoe UI" w:cs="Segoe UI"/>
          <w:sz w:val="20"/>
          <w:szCs w:val="20"/>
          <w:lang w:val="it-IT"/>
        </w:rPr>
        <w:t xml:space="preserve">., </w:t>
      </w:r>
      <w:proofErr w:type="gramStart"/>
      <w:r w:rsidRPr="00E91462">
        <w:rPr>
          <w:rFonts w:ascii="Segoe UI" w:hAnsi="Segoe UI" w:cs="Segoe UI"/>
          <w:sz w:val="20"/>
          <w:szCs w:val="20"/>
          <w:lang w:val="it-IT"/>
        </w:rPr>
        <w:t xml:space="preserve">LPC  </w:t>
      </w:r>
      <w:r w:rsidRPr="00E91462">
        <w:rPr>
          <w:rFonts w:ascii="Segoe UI" w:hAnsi="Segoe UI" w:cs="Segoe UI"/>
          <w:sz w:val="20"/>
          <w:szCs w:val="20"/>
          <w:lang w:val="it-IT"/>
        </w:rPr>
        <w:tab/>
      </w:r>
      <w:proofErr w:type="gramEnd"/>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i/>
          <w:iCs/>
          <w:sz w:val="20"/>
          <w:szCs w:val="20"/>
          <w:lang w:val="it-IT"/>
        </w:rPr>
        <w:t>Capella University</w:t>
      </w:r>
    </w:p>
    <w:p w14:paraId="293D85BF" w14:textId="77777777" w:rsidR="00C34ADF" w:rsidRPr="00E91462" w:rsidRDefault="00C34ADF" w:rsidP="00715E1E">
      <w:pPr>
        <w:pStyle w:val="NoSpacing"/>
        <w:spacing w:line="276" w:lineRule="auto"/>
        <w:rPr>
          <w:rFonts w:ascii="Segoe UI" w:hAnsi="Segoe UI" w:cs="Segoe UI"/>
          <w:i/>
          <w:iCs/>
          <w:sz w:val="20"/>
          <w:szCs w:val="20"/>
          <w:lang w:val="it-IT"/>
        </w:rPr>
      </w:pPr>
    </w:p>
    <w:p w14:paraId="77A988CB" w14:textId="77777777" w:rsidR="00C34ADF" w:rsidRPr="00E91462" w:rsidRDefault="00C34ADF" w:rsidP="00715E1E">
      <w:pPr>
        <w:pStyle w:val="NoSpacing"/>
        <w:spacing w:line="276" w:lineRule="auto"/>
        <w:rPr>
          <w:rFonts w:ascii="Segoe UI" w:hAnsi="Segoe UI" w:cs="Segoe UI"/>
          <w:b/>
          <w:bCs/>
          <w:sz w:val="20"/>
          <w:szCs w:val="20"/>
        </w:rPr>
      </w:pPr>
      <w:r w:rsidRPr="00E91462">
        <w:rPr>
          <w:rFonts w:ascii="Segoe UI" w:hAnsi="Segoe UI" w:cs="Segoe UI"/>
          <w:b/>
          <w:bCs/>
          <w:sz w:val="20"/>
          <w:szCs w:val="20"/>
        </w:rPr>
        <w:t>Healing from Betrayal: A Survivor’s Experience of Trauma, Anger, and Reclaiming Identity after Conversion Therapy</w:t>
      </w:r>
    </w:p>
    <w:p w14:paraId="4B404B51" w14:textId="29B71F6A" w:rsidR="00715E1E" w:rsidRPr="00E91462" w:rsidRDefault="00C34ADF" w:rsidP="00715E1E">
      <w:pPr>
        <w:pStyle w:val="NoSpacing"/>
        <w:spacing w:line="276" w:lineRule="auto"/>
        <w:rPr>
          <w:rFonts w:ascii="Segoe UI" w:hAnsi="Segoe UI" w:cs="Segoe UI"/>
          <w:i/>
          <w:iCs/>
          <w:sz w:val="20"/>
          <w:szCs w:val="20"/>
          <w:lang w:val="it-IT"/>
        </w:rPr>
      </w:pPr>
      <w:r w:rsidRPr="00E91462">
        <w:rPr>
          <w:rFonts w:ascii="Segoe UI" w:hAnsi="Segoe UI" w:cs="Segoe UI"/>
          <w:sz w:val="20"/>
          <w:szCs w:val="20"/>
          <w:lang w:val="it-IT"/>
        </w:rPr>
        <w:t xml:space="preserve">David J </w:t>
      </w:r>
      <w:proofErr w:type="spellStart"/>
      <w:r w:rsidRPr="00E91462">
        <w:rPr>
          <w:rFonts w:ascii="Segoe UI" w:hAnsi="Segoe UI" w:cs="Segoe UI"/>
          <w:sz w:val="20"/>
          <w:szCs w:val="20"/>
          <w:lang w:val="it-IT"/>
        </w:rPr>
        <w:t>Schlosz</w:t>
      </w:r>
      <w:proofErr w:type="spellEnd"/>
      <w:r w:rsidRPr="00E91462">
        <w:rPr>
          <w:rFonts w:ascii="Segoe UI" w:hAnsi="Segoe UI" w:cs="Segoe UI"/>
          <w:sz w:val="20"/>
          <w:szCs w:val="20"/>
          <w:lang w:val="it-IT"/>
        </w:rPr>
        <w:t xml:space="preserve">, </w:t>
      </w:r>
      <w:proofErr w:type="spellStart"/>
      <w:r w:rsidRPr="00E91462">
        <w:rPr>
          <w:rFonts w:ascii="Segoe UI" w:hAnsi="Segoe UI" w:cs="Segoe UI"/>
          <w:sz w:val="20"/>
          <w:szCs w:val="20"/>
          <w:lang w:val="it-IT"/>
        </w:rPr>
        <w:t>Ph.D</w:t>
      </w:r>
      <w:proofErr w:type="spellEnd"/>
      <w:r w:rsidRPr="00E91462">
        <w:rPr>
          <w:rFonts w:ascii="Segoe UI" w:hAnsi="Segoe UI" w:cs="Segoe UI"/>
          <w:sz w:val="20"/>
          <w:szCs w:val="20"/>
          <w:lang w:val="it-IT"/>
        </w:rPr>
        <w:t xml:space="preserve">., </w:t>
      </w:r>
      <w:proofErr w:type="gramStart"/>
      <w:r w:rsidRPr="00E91462">
        <w:rPr>
          <w:rFonts w:ascii="Segoe UI" w:hAnsi="Segoe UI" w:cs="Segoe UI"/>
          <w:sz w:val="20"/>
          <w:szCs w:val="20"/>
          <w:lang w:val="it-IT"/>
        </w:rPr>
        <w:t xml:space="preserve">LPC  </w:t>
      </w:r>
      <w:r w:rsidRPr="00E91462">
        <w:rPr>
          <w:rFonts w:ascii="Segoe UI" w:hAnsi="Segoe UI" w:cs="Segoe UI"/>
          <w:sz w:val="20"/>
          <w:szCs w:val="20"/>
          <w:lang w:val="it-IT"/>
        </w:rPr>
        <w:tab/>
      </w:r>
      <w:proofErr w:type="gramEnd"/>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i/>
          <w:iCs/>
          <w:sz w:val="20"/>
          <w:szCs w:val="20"/>
          <w:lang w:val="it-IT"/>
        </w:rPr>
        <w:t>Capella University</w:t>
      </w:r>
    </w:p>
    <w:p w14:paraId="06D95FFB" w14:textId="77777777" w:rsidR="00C34ADF" w:rsidRPr="00E91462" w:rsidRDefault="00C34ADF" w:rsidP="00715E1E">
      <w:pPr>
        <w:pStyle w:val="NoSpacing"/>
        <w:spacing w:line="276" w:lineRule="auto"/>
        <w:rPr>
          <w:rFonts w:ascii="Segoe UI" w:hAnsi="Segoe UI" w:cs="Segoe UI"/>
          <w:i/>
          <w:iCs/>
          <w:sz w:val="20"/>
          <w:szCs w:val="20"/>
          <w:lang w:val="it-IT"/>
        </w:rPr>
      </w:pPr>
    </w:p>
    <w:p w14:paraId="5AED1266" w14:textId="77777777" w:rsidR="00C34ADF" w:rsidRPr="00E91462" w:rsidRDefault="00C34ADF" w:rsidP="3C074142">
      <w:pPr>
        <w:pStyle w:val="NoSpacing"/>
        <w:spacing w:line="276" w:lineRule="auto"/>
        <w:rPr>
          <w:rFonts w:ascii="Segoe UI" w:hAnsi="Segoe UI" w:cs="Segoe UI"/>
          <w:b/>
          <w:bCs/>
          <w:sz w:val="20"/>
          <w:szCs w:val="20"/>
        </w:rPr>
      </w:pPr>
      <w:r w:rsidRPr="00E91462">
        <w:rPr>
          <w:rFonts w:ascii="Segoe UI" w:hAnsi="Segoe UI" w:cs="Segoe UI"/>
          <w:b/>
          <w:bCs/>
          <w:sz w:val="20"/>
          <w:szCs w:val="20"/>
        </w:rPr>
        <w:t>The Impact of Conversion therapy on Gay Identity Development</w:t>
      </w:r>
    </w:p>
    <w:p w14:paraId="248DEE82" w14:textId="713CE259" w:rsidR="002A508D" w:rsidRPr="00E91462" w:rsidRDefault="00C34ADF" w:rsidP="00DC2284">
      <w:pPr>
        <w:pStyle w:val="NoSpacing"/>
        <w:spacing w:line="276" w:lineRule="auto"/>
        <w:rPr>
          <w:rFonts w:ascii="Segoe UI" w:hAnsi="Segoe UI" w:cs="Segoe UI"/>
          <w:i/>
          <w:iCs/>
          <w:sz w:val="20"/>
          <w:szCs w:val="20"/>
          <w:lang w:val="it-IT"/>
        </w:rPr>
      </w:pPr>
      <w:r w:rsidRPr="00E91462">
        <w:rPr>
          <w:rFonts w:ascii="Segoe UI" w:hAnsi="Segoe UI" w:cs="Segoe UI"/>
          <w:sz w:val="20"/>
          <w:szCs w:val="20"/>
          <w:lang w:val="it-IT"/>
        </w:rPr>
        <w:t xml:space="preserve">David J </w:t>
      </w:r>
      <w:proofErr w:type="spellStart"/>
      <w:r w:rsidRPr="00E91462">
        <w:rPr>
          <w:rFonts w:ascii="Segoe UI" w:hAnsi="Segoe UI" w:cs="Segoe UI"/>
          <w:sz w:val="20"/>
          <w:szCs w:val="20"/>
          <w:lang w:val="it-IT"/>
        </w:rPr>
        <w:t>Schlosz</w:t>
      </w:r>
      <w:proofErr w:type="spellEnd"/>
      <w:r w:rsidRPr="00E91462">
        <w:rPr>
          <w:rFonts w:ascii="Segoe UI" w:hAnsi="Segoe UI" w:cs="Segoe UI"/>
          <w:sz w:val="20"/>
          <w:szCs w:val="20"/>
          <w:lang w:val="it-IT"/>
        </w:rPr>
        <w:t xml:space="preserve">, </w:t>
      </w:r>
      <w:proofErr w:type="spellStart"/>
      <w:r w:rsidRPr="00E91462">
        <w:rPr>
          <w:rFonts w:ascii="Segoe UI" w:hAnsi="Segoe UI" w:cs="Segoe UI"/>
          <w:sz w:val="20"/>
          <w:szCs w:val="20"/>
          <w:lang w:val="it-IT"/>
        </w:rPr>
        <w:t>Ph.D</w:t>
      </w:r>
      <w:proofErr w:type="spellEnd"/>
      <w:r w:rsidRPr="00E91462">
        <w:rPr>
          <w:rFonts w:ascii="Segoe UI" w:hAnsi="Segoe UI" w:cs="Segoe UI"/>
          <w:sz w:val="20"/>
          <w:szCs w:val="20"/>
          <w:lang w:val="it-IT"/>
        </w:rPr>
        <w:t xml:space="preserve">., </w:t>
      </w:r>
      <w:proofErr w:type="gramStart"/>
      <w:r w:rsidRPr="00E91462">
        <w:rPr>
          <w:rFonts w:ascii="Segoe UI" w:hAnsi="Segoe UI" w:cs="Segoe UI"/>
          <w:sz w:val="20"/>
          <w:szCs w:val="20"/>
          <w:lang w:val="it-IT"/>
        </w:rPr>
        <w:t xml:space="preserve">LPC  </w:t>
      </w:r>
      <w:r w:rsidRPr="00E91462">
        <w:rPr>
          <w:rFonts w:ascii="Segoe UI" w:hAnsi="Segoe UI" w:cs="Segoe UI"/>
          <w:sz w:val="20"/>
          <w:szCs w:val="20"/>
          <w:lang w:val="it-IT"/>
        </w:rPr>
        <w:tab/>
      </w:r>
      <w:proofErr w:type="gramEnd"/>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sz w:val="20"/>
          <w:szCs w:val="20"/>
          <w:lang w:val="it-IT"/>
        </w:rPr>
        <w:tab/>
      </w:r>
      <w:r w:rsidRPr="00E91462">
        <w:rPr>
          <w:rFonts w:ascii="Segoe UI" w:hAnsi="Segoe UI" w:cs="Segoe UI"/>
          <w:i/>
          <w:iCs/>
          <w:sz w:val="20"/>
          <w:szCs w:val="20"/>
          <w:lang w:val="it-IT"/>
        </w:rPr>
        <w:t>Capella University</w:t>
      </w:r>
    </w:p>
    <w:p w14:paraId="74083906" w14:textId="77777777" w:rsidR="00B03DEF" w:rsidRDefault="00B03DEF" w:rsidP="00DC2284">
      <w:pPr>
        <w:pStyle w:val="NoSpacing"/>
        <w:spacing w:line="276" w:lineRule="auto"/>
        <w:rPr>
          <w:rFonts w:ascii="Bahnschrift" w:hAnsi="Bahnschrift" w:cs="Poppins"/>
          <w:b/>
          <w:bCs/>
          <w:sz w:val="30"/>
          <w:szCs w:val="30"/>
          <w:lang w:val="it-IT"/>
        </w:rPr>
      </w:pPr>
    </w:p>
    <w:p w14:paraId="086806D9" w14:textId="77777777" w:rsidR="00383D4A" w:rsidRDefault="00383D4A" w:rsidP="00DC2284">
      <w:pPr>
        <w:pStyle w:val="NoSpacing"/>
        <w:spacing w:line="276" w:lineRule="auto"/>
        <w:rPr>
          <w:rFonts w:ascii="Bahnschrift" w:hAnsi="Bahnschrift" w:cs="Poppins"/>
          <w:b/>
          <w:bCs/>
          <w:sz w:val="30"/>
          <w:szCs w:val="30"/>
          <w:lang w:val="it-IT"/>
        </w:rPr>
      </w:pPr>
    </w:p>
    <w:p w14:paraId="71FFA9DF" w14:textId="77777777" w:rsidR="00E91462" w:rsidRDefault="00E91462" w:rsidP="00DC2284">
      <w:pPr>
        <w:pStyle w:val="NoSpacing"/>
        <w:spacing w:line="276" w:lineRule="auto"/>
        <w:rPr>
          <w:rFonts w:ascii="Bahnschrift" w:hAnsi="Bahnschrift" w:cs="Poppins"/>
          <w:b/>
          <w:bCs/>
          <w:sz w:val="30"/>
          <w:szCs w:val="30"/>
          <w:lang w:val="it-IT"/>
        </w:rPr>
      </w:pPr>
    </w:p>
    <w:p w14:paraId="7FFDEF11" w14:textId="77777777" w:rsidR="00383D4A" w:rsidRPr="0095026E" w:rsidRDefault="00383D4A" w:rsidP="00DC2284">
      <w:pPr>
        <w:pStyle w:val="NoSpacing"/>
        <w:spacing w:line="276" w:lineRule="auto"/>
        <w:rPr>
          <w:rFonts w:ascii="Bahnschrift" w:hAnsi="Bahnschrift" w:cs="Poppins"/>
          <w:b/>
          <w:bCs/>
          <w:sz w:val="30"/>
          <w:szCs w:val="30"/>
          <w:lang w:val="it-IT"/>
        </w:rPr>
      </w:pPr>
    </w:p>
    <w:p w14:paraId="49423D01" w14:textId="55FE7BEA" w:rsidR="00F41558" w:rsidRPr="00B81630" w:rsidRDefault="003D60E6" w:rsidP="003D60E6">
      <w:pPr>
        <w:pStyle w:val="NoSpacing"/>
        <w:shd w:val="clear" w:color="auto" w:fill="F0E6FE"/>
        <w:spacing w:line="276" w:lineRule="auto"/>
        <w:rPr>
          <w:rFonts w:ascii="Segoe UI" w:hAnsi="Segoe UI" w:cs="Segoe UI"/>
          <w:b/>
          <w:bCs/>
          <w:sz w:val="30"/>
          <w:szCs w:val="30"/>
        </w:rPr>
      </w:pPr>
      <w:r w:rsidRPr="000570EF">
        <w:rPr>
          <w:rFonts w:ascii="Century Gothic" w:hAnsi="Century Gothic" w:cs="Poppins"/>
          <w:b/>
          <w:bCs/>
          <w:sz w:val="32"/>
          <w:szCs w:val="32"/>
          <w:lang w:val="it-IT"/>
        </w:rPr>
        <w:lastRenderedPageBreak/>
        <w:t xml:space="preserve"> </w:t>
      </w:r>
      <w:r w:rsidR="00F41558" w:rsidRPr="00B81630">
        <w:rPr>
          <w:rFonts w:ascii="Segoe UI" w:hAnsi="Segoe UI" w:cs="Segoe UI"/>
          <w:b/>
          <w:bCs/>
          <w:sz w:val="32"/>
          <w:szCs w:val="32"/>
        </w:rPr>
        <w:t>1</w:t>
      </w:r>
      <w:r w:rsidR="00C27208" w:rsidRPr="00B81630">
        <w:rPr>
          <w:rFonts w:ascii="Segoe UI" w:hAnsi="Segoe UI" w:cs="Segoe UI"/>
          <w:b/>
          <w:bCs/>
          <w:sz w:val="32"/>
          <w:szCs w:val="32"/>
        </w:rPr>
        <w:t>:00-</w:t>
      </w:r>
      <w:r w:rsidR="00F41558" w:rsidRPr="00B81630">
        <w:rPr>
          <w:rFonts w:ascii="Segoe UI" w:hAnsi="Segoe UI" w:cs="Segoe UI"/>
          <w:b/>
          <w:bCs/>
          <w:sz w:val="32"/>
          <w:szCs w:val="32"/>
        </w:rPr>
        <w:t>1</w:t>
      </w:r>
      <w:r w:rsidR="00C27208" w:rsidRPr="00B81630">
        <w:rPr>
          <w:rFonts w:ascii="Segoe UI" w:hAnsi="Segoe UI" w:cs="Segoe UI"/>
          <w:b/>
          <w:bCs/>
          <w:sz w:val="32"/>
          <w:szCs w:val="32"/>
        </w:rPr>
        <w:t>:50</w:t>
      </w:r>
      <w:r w:rsidR="00C27208" w:rsidRPr="00B81630">
        <w:rPr>
          <w:rFonts w:ascii="Segoe UI" w:hAnsi="Segoe UI" w:cs="Segoe UI"/>
          <w:b/>
          <w:bCs/>
          <w:sz w:val="20"/>
          <w:szCs w:val="20"/>
        </w:rPr>
        <w:t>pm</w:t>
      </w:r>
      <w:r w:rsidR="00C27208" w:rsidRPr="00B81630">
        <w:rPr>
          <w:rFonts w:ascii="Segoe UI" w:hAnsi="Segoe UI" w:cs="Segoe UI"/>
          <w:sz w:val="20"/>
          <w:szCs w:val="20"/>
        </w:rPr>
        <w:t xml:space="preserve">  /  </w:t>
      </w:r>
      <w:r w:rsidR="00C27208" w:rsidRPr="00B81630">
        <w:rPr>
          <w:rFonts w:ascii="Segoe UI" w:hAnsi="Segoe UI" w:cs="Segoe UI"/>
          <w:b/>
          <w:bCs/>
          <w:sz w:val="30"/>
          <w:szCs w:val="30"/>
        </w:rPr>
        <w:t xml:space="preserve">LIGHTNING ROUND </w:t>
      </w:r>
      <w:r w:rsidR="00C27208" w:rsidRPr="00B81630">
        <w:rPr>
          <w:rFonts w:ascii="Segoe UI" w:hAnsi="Segoe UI" w:cs="Segoe UI"/>
          <w:sz w:val="30"/>
          <w:szCs w:val="30"/>
        </w:rPr>
        <w:t>(5 min. each)</w:t>
      </w:r>
    </w:p>
    <w:p w14:paraId="1FF5510C" w14:textId="77777777" w:rsidR="00560DFE" w:rsidRPr="00560DFE" w:rsidRDefault="00560DFE" w:rsidP="007A2387">
      <w:pPr>
        <w:pStyle w:val="NoSpacing"/>
        <w:rPr>
          <w:rFonts w:ascii="Century Gothic" w:hAnsi="Century Gothic" w:cs="Poppins ExtraLight"/>
          <w:sz w:val="16"/>
          <w:szCs w:val="16"/>
        </w:rPr>
      </w:pPr>
    </w:p>
    <w:p w14:paraId="63729BE2" w14:textId="5E4310FF" w:rsidR="00F41558" w:rsidRPr="00C34ADF" w:rsidRDefault="00D60D77" w:rsidP="007A2387">
      <w:pPr>
        <w:pStyle w:val="NoSpacing"/>
        <w:rPr>
          <w:rFonts w:ascii="Century Gothic" w:hAnsi="Century Gothic" w:cs="Poppins ExtraLight"/>
          <w:color w:val="4472C4" w:themeColor="accent1"/>
          <w:sz w:val="48"/>
          <w:szCs w:val="48"/>
        </w:rPr>
      </w:pPr>
      <w:r w:rsidRPr="00C34ADF">
        <w:rPr>
          <w:rStyle w:val="Hyperlink"/>
          <w:rFonts w:ascii="Century Gothic" w:hAnsi="Century Gothic" w:cs="Poppins ExtraLight"/>
          <w:color w:val="auto"/>
          <w:sz w:val="48"/>
          <w:szCs w:val="48"/>
          <w:u w:val="none"/>
        </w:rPr>
        <w:t xml:space="preserve">PEACE &amp; </w:t>
      </w:r>
      <w:r w:rsidR="00C34ADF" w:rsidRPr="00C34ADF">
        <w:rPr>
          <w:rStyle w:val="Hyperlink"/>
          <w:rFonts w:ascii="Century Gothic" w:hAnsi="Century Gothic" w:cs="Poppins ExtraLight"/>
          <w:color w:val="auto"/>
          <w:sz w:val="48"/>
          <w:szCs w:val="48"/>
          <w:u w:val="none"/>
        </w:rPr>
        <w:t>MEDIA</w:t>
      </w:r>
    </w:p>
    <w:p w14:paraId="12B3CF13" w14:textId="7001FE47" w:rsidR="006054D7" w:rsidRPr="00B03DEF" w:rsidRDefault="006054D7" w:rsidP="007A2387">
      <w:pPr>
        <w:pStyle w:val="NoSpacing"/>
        <w:rPr>
          <w:rFonts w:ascii="Segoe UI" w:hAnsi="Segoe UI" w:cs="Segoe UI"/>
          <w:i/>
          <w:iCs/>
          <w:sz w:val="20"/>
          <w:szCs w:val="20"/>
        </w:rPr>
      </w:pPr>
      <w:r w:rsidRPr="00B03DEF">
        <w:rPr>
          <w:rFonts w:ascii="Segoe UI" w:hAnsi="Segoe UI" w:cs="Segoe UI"/>
          <w:sz w:val="20"/>
          <w:szCs w:val="20"/>
        </w:rPr>
        <w:t xml:space="preserve">Lightning Round Session Chair: </w:t>
      </w:r>
      <w:r w:rsidR="00A435C8">
        <w:rPr>
          <w:rFonts w:ascii="Segoe UI" w:hAnsi="Segoe UI" w:cs="Segoe UI"/>
          <w:sz w:val="20"/>
          <w:szCs w:val="20"/>
        </w:rPr>
        <w:t>Hunter Case</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10BE0980" w14:textId="5CBD3C36" w:rsidR="00400F87" w:rsidRPr="00B03DEF" w:rsidRDefault="00400F87" w:rsidP="007A2387">
      <w:pPr>
        <w:pStyle w:val="NoSpacing"/>
        <w:rPr>
          <w:rFonts w:ascii="Segoe UI" w:hAnsi="Segoe UI" w:cs="Segoe UI"/>
          <w:sz w:val="20"/>
          <w:szCs w:val="20"/>
        </w:rPr>
      </w:pPr>
      <w:r w:rsidRPr="00B03DEF">
        <w:rPr>
          <w:rFonts w:ascii="Segoe UI" w:hAnsi="Segoe UI" w:cs="Segoe UI"/>
          <w:sz w:val="20"/>
          <w:szCs w:val="20"/>
        </w:rPr>
        <w:t xml:space="preserve">Technical Support: </w:t>
      </w:r>
      <w:r w:rsidR="00A435C8">
        <w:rPr>
          <w:rFonts w:ascii="Segoe UI" w:hAnsi="Segoe UI" w:cs="Segoe UI"/>
          <w:sz w:val="20"/>
          <w:szCs w:val="20"/>
        </w:rPr>
        <w:t>Abigail Troy</w:t>
      </w:r>
      <w:r w:rsidR="00326FD1"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4A6DB6D2" w14:textId="77777777" w:rsidR="00560DFE" w:rsidRPr="00B03DEF" w:rsidRDefault="00560DFE" w:rsidP="00DC2284">
      <w:pPr>
        <w:pStyle w:val="NoSpacing"/>
        <w:spacing w:line="276" w:lineRule="auto"/>
        <w:rPr>
          <w:rFonts w:ascii="Segoe UI" w:hAnsi="Segoe UI" w:cs="Segoe UI"/>
          <w:b/>
          <w:bCs/>
          <w:sz w:val="16"/>
          <w:szCs w:val="16"/>
        </w:rPr>
      </w:pPr>
    </w:p>
    <w:p w14:paraId="56D7583B" w14:textId="77777777" w:rsidR="00285F24" w:rsidRPr="00383D4A" w:rsidRDefault="00285F24" w:rsidP="00285F24">
      <w:pPr>
        <w:pStyle w:val="NoSpacing"/>
        <w:rPr>
          <w:rFonts w:ascii="Segoe UI" w:hAnsi="Segoe UI" w:cs="Segoe UI"/>
          <w:b/>
          <w:bCs/>
          <w:sz w:val="20"/>
          <w:szCs w:val="20"/>
        </w:rPr>
      </w:pPr>
      <w:r w:rsidRPr="00383D4A">
        <w:rPr>
          <w:rFonts w:ascii="Segoe UI" w:hAnsi="Segoe UI" w:cs="Segoe UI"/>
          <w:b/>
          <w:bCs/>
          <w:sz w:val="20"/>
          <w:szCs w:val="20"/>
        </w:rPr>
        <w:t>Social Media, Gender, and Campus Culture: Connecting Online and Offline Realities</w:t>
      </w:r>
    </w:p>
    <w:p w14:paraId="3ED15EC3" w14:textId="4B6B05E8" w:rsidR="00285F24" w:rsidRPr="00383D4A" w:rsidRDefault="00763794" w:rsidP="00285F24">
      <w:pPr>
        <w:pStyle w:val="NoSpacing"/>
        <w:rPr>
          <w:rFonts w:ascii="Segoe UI" w:hAnsi="Segoe UI" w:cs="Segoe UI"/>
          <w:sz w:val="20"/>
          <w:szCs w:val="20"/>
        </w:rPr>
      </w:pPr>
      <w:r w:rsidRPr="00383D4A">
        <w:rPr>
          <w:rFonts w:ascii="Segoe UI" w:hAnsi="Segoe UI" w:cs="Segoe UI"/>
          <w:sz w:val="20"/>
          <w:szCs w:val="20"/>
        </w:rPr>
        <w:t xml:space="preserve">Heidi Lamb, Ph.D. </w:t>
      </w:r>
      <w:r w:rsidR="005D027D" w:rsidRPr="00383D4A">
        <w:rPr>
          <w:rFonts w:ascii="Segoe UI" w:hAnsi="Segoe UI" w:cs="Segoe UI"/>
          <w:sz w:val="20"/>
          <w:szCs w:val="20"/>
        </w:rPr>
        <w:t>student</w:t>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i/>
          <w:iCs/>
          <w:sz w:val="20"/>
          <w:szCs w:val="20"/>
        </w:rPr>
        <w:t>University</w:t>
      </w:r>
      <w:r w:rsidRPr="00383D4A">
        <w:rPr>
          <w:rFonts w:ascii="Segoe UI" w:hAnsi="Segoe UI" w:cs="Segoe UI"/>
          <w:i/>
          <w:iCs/>
          <w:sz w:val="20"/>
          <w:szCs w:val="20"/>
        </w:rPr>
        <w:t xml:space="preserve"> of Manitoba</w:t>
      </w:r>
    </w:p>
    <w:p w14:paraId="012D4712" w14:textId="77777777" w:rsidR="00285F24" w:rsidRPr="00383D4A" w:rsidRDefault="00285F24" w:rsidP="00285F24">
      <w:pPr>
        <w:pStyle w:val="NoSpacing"/>
        <w:rPr>
          <w:rFonts w:ascii="Segoe UI" w:hAnsi="Segoe UI" w:cs="Segoe UI"/>
          <w:sz w:val="20"/>
          <w:szCs w:val="20"/>
        </w:rPr>
      </w:pPr>
    </w:p>
    <w:p w14:paraId="58F8316B"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Combating Fake News to Forge Lasting Peace: Alt News from India</w:t>
      </w:r>
    </w:p>
    <w:p w14:paraId="09CFEE81" w14:textId="16F36130" w:rsidR="00285F24" w:rsidRPr="00383D4A" w:rsidRDefault="00763794" w:rsidP="00285F24">
      <w:pPr>
        <w:pStyle w:val="NoSpacing"/>
        <w:rPr>
          <w:rFonts w:ascii="Segoe UI" w:hAnsi="Segoe UI" w:cs="Segoe UI"/>
          <w:i/>
          <w:iCs/>
          <w:sz w:val="20"/>
          <w:szCs w:val="20"/>
        </w:rPr>
      </w:pPr>
      <w:proofErr w:type="spellStart"/>
      <w:r w:rsidRPr="00383D4A">
        <w:rPr>
          <w:rFonts w:ascii="Segoe UI" w:hAnsi="Segoe UI" w:cs="Segoe UI"/>
          <w:sz w:val="20"/>
          <w:szCs w:val="20"/>
          <w:lang w:val="it-IT"/>
        </w:rPr>
        <w:t>Rositta</w:t>
      </w:r>
      <w:proofErr w:type="spellEnd"/>
      <w:r w:rsidRPr="00383D4A">
        <w:rPr>
          <w:rFonts w:ascii="Segoe UI" w:hAnsi="Segoe UI" w:cs="Segoe UI"/>
          <w:sz w:val="20"/>
          <w:szCs w:val="20"/>
          <w:lang w:val="it-IT"/>
        </w:rPr>
        <w:t xml:space="preserve"> Joseph </w:t>
      </w:r>
      <w:proofErr w:type="spellStart"/>
      <w:r w:rsidRPr="00383D4A">
        <w:rPr>
          <w:rFonts w:ascii="Segoe UI" w:hAnsi="Segoe UI" w:cs="Segoe UI"/>
          <w:sz w:val="20"/>
          <w:szCs w:val="20"/>
          <w:lang w:val="it-IT"/>
        </w:rPr>
        <w:t>Valiyamattam</w:t>
      </w:r>
      <w:proofErr w:type="spellEnd"/>
      <w:r w:rsidRPr="00383D4A">
        <w:rPr>
          <w:rFonts w:ascii="Segoe UI" w:hAnsi="Segoe UI" w:cs="Segoe UI"/>
          <w:sz w:val="20"/>
          <w:szCs w:val="20"/>
          <w:lang w:val="it-IT"/>
        </w:rPr>
        <w:t xml:space="preserve">, </w:t>
      </w:r>
      <w:proofErr w:type="spellStart"/>
      <w:r w:rsidRPr="00383D4A">
        <w:rPr>
          <w:rFonts w:ascii="Segoe UI" w:hAnsi="Segoe UI" w:cs="Segoe UI"/>
          <w:sz w:val="20"/>
          <w:szCs w:val="20"/>
          <w:lang w:val="it-IT"/>
        </w:rPr>
        <w:t>Ph.D</w:t>
      </w:r>
      <w:proofErr w:type="spellEnd"/>
      <w:r w:rsidRPr="00383D4A">
        <w:rPr>
          <w:rFonts w:ascii="Segoe UI" w:hAnsi="Segoe UI" w:cs="Segoe UI"/>
          <w:sz w:val="20"/>
          <w:szCs w:val="20"/>
          <w:lang w:val="it-IT"/>
        </w:rPr>
        <w:t>.</w:t>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00285F24" w:rsidRPr="00383D4A">
        <w:rPr>
          <w:rFonts w:ascii="Segoe UI" w:hAnsi="Segoe UI" w:cs="Segoe UI"/>
          <w:sz w:val="20"/>
          <w:szCs w:val="20"/>
          <w:lang w:val="it-IT"/>
        </w:rPr>
        <w:tab/>
      </w:r>
      <w:r w:rsidRPr="00383D4A">
        <w:rPr>
          <w:rFonts w:ascii="Segoe UI" w:hAnsi="Segoe UI" w:cs="Segoe UI"/>
          <w:i/>
          <w:iCs/>
          <w:sz w:val="20"/>
          <w:szCs w:val="20"/>
        </w:rPr>
        <w:t>Royal Society of Arts, U.K.</w:t>
      </w:r>
    </w:p>
    <w:p w14:paraId="7F26E9CF" w14:textId="77777777" w:rsidR="00285F24" w:rsidRPr="00383D4A" w:rsidRDefault="00285F24" w:rsidP="00285F24">
      <w:pPr>
        <w:pStyle w:val="NoSpacing"/>
        <w:rPr>
          <w:rFonts w:ascii="Segoe UI" w:hAnsi="Segoe UI" w:cs="Segoe UI"/>
          <w:sz w:val="20"/>
          <w:szCs w:val="20"/>
        </w:rPr>
      </w:pPr>
    </w:p>
    <w:p w14:paraId="7B3EBD62"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How Games Support Peace: Examples and Possibilities</w:t>
      </w:r>
    </w:p>
    <w:p w14:paraId="69DCFDFD" w14:textId="3EDFD339" w:rsidR="00285F2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lang w:val="de-DE"/>
        </w:rPr>
        <w:t xml:space="preserve">Karen "Kat" </w:t>
      </w:r>
      <w:proofErr w:type="spellStart"/>
      <w:r w:rsidRPr="00383D4A">
        <w:rPr>
          <w:rFonts w:ascii="Segoe UI" w:hAnsi="Segoe UI" w:cs="Segoe UI"/>
          <w:sz w:val="20"/>
          <w:szCs w:val="20"/>
          <w:lang w:val="de-DE"/>
        </w:rPr>
        <w:t>Schrier</w:t>
      </w:r>
      <w:proofErr w:type="spellEnd"/>
      <w:r w:rsidRPr="00383D4A">
        <w:rPr>
          <w:rFonts w:ascii="Segoe UI" w:hAnsi="Segoe UI" w:cs="Segoe UI"/>
          <w:sz w:val="20"/>
          <w:szCs w:val="20"/>
          <w:lang w:val="de-DE"/>
        </w:rPr>
        <w:t xml:space="preserve">, </w:t>
      </w:r>
      <w:proofErr w:type="spellStart"/>
      <w:r w:rsidRPr="00383D4A">
        <w:rPr>
          <w:rFonts w:ascii="Segoe UI" w:hAnsi="Segoe UI" w:cs="Segoe UI"/>
          <w:sz w:val="20"/>
          <w:szCs w:val="20"/>
          <w:lang w:val="de-DE"/>
        </w:rPr>
        <w:t>Ed.D</w:t>
      </w:r>
      <w:proofErr w:type="spellEnd"/>
      <w:r w:rsidRPr="00383D4A">
        <w:rPr>
          <w:rFonts w:ascii="Segoe UI" w:hAnsi="Segoe UI" w:cs="Segoe UI"/>
          <w:sz w:val="20"/>
          <w:szCs w:val="20"/>
          <w:lang w:val="de-DE"/>
        </w:rPr>
        <w:t>.</w:t>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00285F24" w:rsidRPr="00383D4A">
        <w:rPr>
          <w:rFonts w:ascii="Segoe UI" w:hAnsi="Segoe UI" w:cs="Segoe UI"/>
          <w:sz w:val="20"/>
          <w:szCs w:val="20"/>
          <w:lang w:val="de-DE"/>
        </w:rPr>
        <w:tab/>
      </w:r>
      <w:r w:rsidRPr="00383D4A">
        <w:rPr>
          <w:rFonts w:ascii="Segoe UI" w:hAnsi="Segoe UI" w:cs="Segoe UI"/>
          <w:i/>
          <w:iCs/>
          <w:sz w:val="20"/>
          <w:szCs w:val="20"/>
        </w:rPr>
        <w:t>Marist</w:t>
      </w:r>
      <w:r w:rsidR="00285F24" w:rsidRPr="00383D4A">
        <w:rPr>
          <w:rFonts w:ascii="Segoe UI" w:hAnsi="Segoe UI" w:cs="Segoe UI"/>
          <w:i/>
          <w:iCs/>
          <w:sz w:val="20"/>
          <w:szCs w:val="20"/>
        </w:rPr>
        <w:t xml:space="preserve"> University</w:t>
      </w:r>
    </w:p>
    <w:p w14:paraId="29BE3A76" w14:textId="634A0E05" w:rsidR="0076379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rPr>
        <w:t>Ted Kahn,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00383D4A">
        <w:rPr>
          <w:rFonts w:ascii="Segoe UI" w:hAnsi="Segoe UI" w:cs="Segoe UI"/>
          <w:sz w:val="20"/>
          <w:szCs w:val="20"/>
        </w:rPr>
        <w:tab/>
      </w:r>
      <w:proofErr w:type="spellStart"/>
      <w:r w:rsidRPr="00383D4A">
        <w:rPr>
          <w:rFonts w:ascii="Segoe UI" w:hAnsi="Segoe UI" w:cs="Segoe UI"/>
          <w:i/>
          <w:iCs/>
          <w:sz w:val="20"/>
          <w:szCs w:val="20"/>
        </w:rPr>
        <w:t>DesignWorlds</w:t>
      </w:r>
      <w:proofErr w:type="spellEnd"/>
      <w:r w:rsidRPr="00383D4A">
        <w:rPr>
          <w:rFonts w:ascii="Segoe UI" w:hAnsi="Segoe UI" w:cs="Segoe UI"/>
          <w:i/>
          <w:iCs/>
          <w:sz w:val="20"/>
          <w:szCs w:val="20"/>
        </w:rPr>
        <w:t xml:space="preserve"> for Learning, Inc.</w:t>
      </w:r>
    </w:p>
    <w:p w14:paraId="5E08CE3E" w14:textId="77777777" w:rsidR="00285F24" w:rsidRPr="00383D4A" w:rsidRDefault="00285F24" w:rsidP="00285F24">
      <w:pPr>
        <w:pStyle w:val="NoSpacing"/>
        <w:rPr>
          <w:rFonts w:ascii="Segoe UI" w:hAnsi="Segoe UI" w:cs="Segoe UI"/>
          <w:i/>
          <w:iCs/>
          <w:sz w:val="20"/>
          <w:szCs w:val="20"/>
        </w:rPr>
      </w:pPr>
    </w:p>
    <w:p w14:paraId="593D4613"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Activism in the News: Media Literacy's Role in Peacebuilding</w:t>
      </w:r>
    </w:p>
    <w:p w14:paraId="4260D4C0" w14:textId="5906781A" w:rsidR="00285F24" w:rsidRPr="00383D4A" w:rsidRDefault="00763794" w:rsidP="00285F24">
      <w:pPr>
        <w:pStyle w:val="NoSpacing"/>
        <w:rPr>
          <w:rStyle w:val="Strong"/>
          <w:rFonts w:ascii="Segoe UI" w:hAnsi="Segoe UI" w:cs="Segoe UI"/>
          <w:b w:val="0"/>
          <w:bCs w:val="0"/>
          <w:i/>
          <w:iCs/>
          <w:sz w:val="20"/>
          <w:szCs w:val="20"/>
        </w:rPr>
      </w:pPr>
      <w:r w:rsidRPr="00383D4A">
        <w:rPr>
          <w:rFonts w:ascii="Segoe UI" w:hAnsi="Segoe UI" w:cs="Segoe UI"/>
          <w:sz w:val="20"/>
          <w:szCs w:val="20"/>
        </w:rPr>
        <w:t>Colin Brown, undergraduate student</w:t>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Pr="00383D4A">
        <w:rPr>
          <w:rFonts w:ascii="Segoe UI" w:hAnsi="Segoe UI" w:cs="Segoe UI"/>
          <w:i/>
          <w:iCs/>
          <w:sz w:val="20"/>
          <w:szCs w:val="20"/>
        </w:rPr>
        <w:t>Ball State University</w:t>
      </w:r>
    </w:p>
    <w:p w14:paraId="17CEA5FD" w14:textId="77777777" w:rsidR="00285F24" w:rsidRPr="00383D4A" w:rsidRDefault="00285F24" w:rsidP="00285F24">
      <w:pPr>
        <w:pStyle w:val="NoSpacing"/>
        <w:rPr>
          <w:rFonts w:ascii="Segoe UI" w:hAnsi="Segoe UI" w:cs="Segoe UI"/>
          <w:i/>
          <w:iCs/>
          <w:sz w:val="20"/>
          <w:szCs w:val="20"/>
        </w:rPr>
      </w:pPr>
    </w:p>
    <w:p w14:paraId="38DBCED0" w14:textId="77777777" w:rsidR="00326FD1" w:rsidRPr="00383D4A" w:rsidRDefault="00326FD1" w:rsidP="00285F24">
      <w:pPr>
        <w:pStyle w:val="NoSpacing"/>
        <w:rPr>
          <w:rFonts w:ascii="Segoe UI" w:hAnsi="Segoe UI" w:cs="Segoe UI"/>
          <w:b/>
          <w:bCs/>
          <w:sz w:val="20"/>
          <w:szCs w:val="20"/>
        </w:rPr>
      </w:pPr>
      <w:r w:rsidRPr="00383D4A">
        <w:rPr>
          <w:rFonts w:ascii="Segoe UI" w:hAnsi="Segoe UI" w:cs="Segoe UI"/>
          <w:b/>
          <w:bCs/>
          <w:sz w:val="20"/>
          <w:szCs w:val="20"/>
        </w:rPr>
        <w:t>Collective Confinement: Impacts of Collaborative Artistic Expression during Covid-19</w:t>
      </w:r>
    </w:p>
    <w:p w14:paraId="5F4FB5EF" w14:textId="6C6E444E" w:rsidR="00285F2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rPr>
        <w:t>Alexandra Yancey, B.S.</w:t>
      </w:r>
      <w:r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00285F24" w:rsidRPr="00383D4A">
        <w:rPr>
          <w:rFonts w:ascii="Segoe UI" w:hAnsi="Segoe UI" w:cs="Segoe UI"/>
          <w:sz w:val="20"/>
          <w:szCs w:val="20"/>
        </w:rPr>
        <w:tab/>
      </w:r>
      <w:r w:rsidRPr="00383D4A">
        <w:rPr>
          <w:rFonts w:ascii="Segoe UI" w:hAnsi="Segoe UI" w:cs="Segoe UI"/>
          <w:i/>
          <w:iCs/>
          <w:sz w:val="20"/>
          <w:szCs w:val="20"/>
        </w:rPr>
        <w:t>Appalachian State University</w:t>
      </w:r>
    </w:p>
    <w:p w14:paraId="085B2E8D" w14:textId="3EB5E08B" w:rsidR="00763794" w:rsidRPr="00383D4A" w:rsidRDefault="00763794" w:rsidP="00285F24">
      <w:pPr>
        <w:pStyle w:val="NoSpacing"/>
        <w:rPr>
          <w:rFonts w:ascii="Segoe UI" w:hAnsi="Segoe UI" w:cs="Segoe UI"/>
          <w:i/>
          <w:iCs/>
          <w:sz w:val="20"/>
          <w:szCs w:val="20"/>
        </w:rPr>
      </w:pPr>
      <w:r w:rsidRPr="00383D4A">
        <w:rPr>
          <w:rFonts w:ascii="Segoe UI" w:hAnsi="Segoe UI" w:cs="Segoe UI"/>
          <w:sz w:val="20"/>
          <w:szCs w:val="20"/>
        </w:rPr>
        <w:t>Brooke Burrows, Ph.D.</w:t>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sz w:val="20"/>
          <w:szCs w:val="20"/>
        </w:rPr>
        <w:tab/>
      </w:r>
      <w:r w:rsidRPr="00383D4A">
        <w:rPr>
          <w:rFonts w:ascii="Segoe UI" w:hAnsi="Segoe UI" w:cs="Segoe UI"/>
          <w:i/>
          <w:iCs/>
          <w:sz w:val="20"/>
          <w:szCs w:val="20"/>
        </w:rPr>
        <w:t>Appalachian State University</w:t>
      </w:r>
    </w:p>
    <w:p w14:paraId="25ECB433" w14:textId="4BC954AA" w:rsidR="3C074142" w:rsidRPr="00383D4A" w:rsidRDefault="00763794" w:rsidP="3C074142">
      <w:pPr>
        <w:pStyle w:val="NoSpacing"/>
        <w:spacing w:line="276" w:lineRule="auto"/>
        <w:rPr>
          <w:rFonts w:ascii="Segoe UI" w:hAnsi="Segoe UI" w:cs="Segoe UI"/>
          <w:i/>
          <w:iCs/>
          <w:sz w:val="20"/>
          <w:szCs w:val="20"/>
          <w:lang w:val="es-419"/>
        </w:rPr>
      </w:pPr>
      <w:r w:rsidRPr="00383D4A">
        <w:rPr>
          <w:rFonts w:ascii="Segoe UI" w:hAnsi="Segoe UI" w:cs="Segoe UI"/>
          <w:sz w:val="20"/>
          <w:szCs w:val="20"/>
          <w:lang w:val="es-419"/>
        </w:rPr>
        <w:t>Stylianos Syropoulos, Ph.D.</w:t>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sz w:val="20"/>
          <w:szCs w:val="20"/>
          <w:lang w:val="es-419"/>
        </w:rPr>
        <w:tab/>
      </w:r>
      <w:r w:rsidRPr="00383D4A">
        <w:rPr>
          <w:rFonts w:ascii="Segoe UI" w:hAnsi="Segoe UI" w:cs="Segoe UI"/>
          <w:i/>
          <w:iCs/>
          <w:sz w:val="20"/>
          <w:szCs w:val="20"/>
          <w:lang w:val="es-419"/>
        </w:rPr>
        <w:t>Arizona State University</w:t>
      </w:r>
      <w:r w:rsidR="00DE4E4C" w:rsidRPr="005E47F2">
        <w:rPr>
          <w:rFonts w:ascii="Bahnschrift" w:hAnsi="Bahnschrift" w:cs="Poppins"/>
          <w:i/>
          <w:iCs/>
          <w:sz w:val="20"/>
          <w:szCs w:val="20"/>
          <w:lang w:val="es-419"/>
        </w:rPr>
        <w:br/>
      </w:r>
    </w:p>
    <w:p w14:paraId="62E92BC3" w14:textId="77777777" w:rsidR="00185A2E" w:rsidRPr="005E47F2" w:rsidRDefault="00185A2E" w:rsidP="3C074142">
      <w:pPr>
        <w:pStyle w:val="NoSpacing"/>
        <w:spacing w:line="276" w:lineRule="auto"/>
        <w:rPr>
          <w:rFonts w:ascii="Bahnschrift" w:hAnsi="Bahnschrift" w:cs="Poppins"/>
          <w:i/>
          <w:iCs/>
          <w:sz w:val="20"/>
          <w:szCs w:val="20"/>
          <w:lang w:val="es-419"/>
        </w:rPr>
      </w:pPr>
    </w:p>
    <w:p w14:paraId="4353E5D7" w14:textId="559C6DE4" w:rsidR="2E9C404B" w:rsidRPr="00B81630" w:rsidRDefault="2E9C404B" w:rsidP="3C074142">
      <w:pPr>
        <w:pStyle w:val="NoSpacing"/>
        <w:shd w:val="clear" w:color="auto" w:fill="F0E6FE"/>
        <w:spacing w:line="276" w:lineRule="auto"/>
        <w:rPr>
          <w:rFonts w:ascii="Segoe UI" w:hAnsi="Segoe UI" w:cs="Segoe UI"/>
          <w:b/>
          <w:bCs/>
          <w:sz w:val="30"/>
          <w:szCs w:val="30"/>
        </w:rPr>
      </w:pPr>
      <w:r w:rsidRPr="00B81630">
        <w:rPr>
          <w:rFonts w:ascii="Segoe UI" w:hAnsi="Segoe UI" w:cs="Segoe UI"/>
          <w:b/>
          <w:bCs/>
          <w:sz w:val="32"/>
          <w:szCs w:val="32"/>
        </w:rPr>
        <w:t>2:00-2:50</w:t>
      </w:r>
      <w:r w:rsidRPr="00B81630">
        <w:rPr>
          <w:rFonts w:ascii="Segoe UI" w:hAnsi="Segoe UI" w:cs="Segoe UI"/>
          <w:b/>
          <w:bCs/>
          <w:sz w:val="20"/>
          <w:szCs w:val="20"/>
        </w:rPr>
        <w:t>pm</w:t>
      </w:r>
      <w:r w:rsidRPr="00B81630">
        <w:rPr>
          <w:rFonts w:ascii="Segoe UI" w:hAnsi="Segoe UI" w:cs="Segoe UI"/>
          <w:sz w:val="20"/>
          <w:szCs w:val="20"/>
        </w:rPr>
        <w:t xml:space="preserve">  /  </w:t>
      </w:r>
      <w:r w:rsidRPr="00B81630">
        <w:rPr>
          <w:rFonts w:ascii="Segoe UI" w:hAnsi="Segoe UI" w:cs="Segoe UI"/>
          <w:b/>
          <w:bCs/>
          <w:sz w:val="30"/>
          <w:szCs w:val="30"/>
        </w:rPr>
        <w:t xml:space="preserve">LIGHTNING ROUND </w:t>
      </w:r>
      <w:r w:rsidRPr="00B81630">
        <w:rPr>
          <w:rFonts w:ascii="Segoe UI" w:hAnsi="Segoe UI" w:cs="Segoe UI"/>
          <w:sz w:val="30"/>
          <w:szCs w:val="30"/>
        </w:rPr>
        <w:t>(5 min. each)</w:t>
      </w:r>
    </w:p>
    <w:p w14:paraId="0BCD2A21" w14:textId="77777777" w:rsidR="3C074142" w:rsidRDefault="3C074142" w:rsidP="3C074142">
      <w:pPr>
        <w:pStyle w:val="NoSpacing"/>
        <w:rPr>
          <w:rFonts w:ascii="Century Gothic" w:hAnsi="Century Gothic" w:cs="Poppins ExtraLight"/>
          <w:sz w:val="16"/>
          <w:szCs w:val="16"/>
        </w:rPr>
      </w:pPr>
    </w:p>
    <w:p w14:paraId="0F62BD00" w14:textId="2640CEE7" w:rsidR="0026255A" w:rsidRPr="00F33DEA" w:rsidRDefault="0026255A" w:rsidP="0026255A">
      <w:pPr>
        <w:pStyle w:val="NoSpacing"/>
        <w:rPr>
          <w:rFonts w:ascii="Century Gothic" w:hAnsi="Century Gothic" w:cs="Poppins ExtraLight"/>
          <w:color w:val="4472C4" w:themeColor="accent1"/>
          <w:sz w:val="48"/>
          <w:szCs w:val="48"/>
        </w:rPr>
      </w:pPr>
      <w:r w:rsidRPr="002E2917">
        <w:rPr>
          <w:rFonts w:ascii="Century Gothic" w:hAnsi="Century Gothic" w:cs="Poppins ExtraLight"/>
          <w:sz w:val="48"/>
          <w:szCs w:val="48"/>
        </w:rPr>
        <w:t>PEACE IN THE WORKPLACE</w:t>
      </w:r>
    </w:p>
    <w:p w14:paraId="59F96012" w14:textId="48CC088A" w:rsidR="0026255A" w:rsidRPr="00B81630" w:rsidRDefault="0026255A" w:rsidP="0026255A">
      <w:pPr>
        <w:pStyle w:val="NoSpacing"/>
        <w:rPr>
          <w:rFonts w:ascii="Segoe UI" w:hAnsi="Segoe UI" w:cs="Segoe UI"/>
          <w:i/>
          <w:iCs/>
          <w:sz w:val="20"/>
          <w:szCs w:val="20"/>
        </w:rPr>
      </w:pPr>
      <w:r w:rsidRPr="00B81630">
        <w:rPr>
          <w:rFonts w:ascii="Segoe UI" w:hAnsi="Segoe UI" w:cs="Segoe UI"/>
          <w:sz w:val="20"/>
          <w:szCs w:val="20"/>
        </w:rPr>
        <w:t xml:space="preserve">Lightning Round Session Chair: </w:t>
      </w:r>
      <w:r w:rsidR="00A435C8">
        <w:rPr>
          <w:rFonts w:ascii="Segoe UI" w:hAnsi="Segoe UI" w:cs="Segoe UI"/>
          <w:sz w:val="20"/>
          <w:szCs w:val="20"/>
        </w:rPr>
        <w:t>Mazie Wathen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4EE77FC9" w14:textId="567A60D4" w:rsidR="0026255A" w:rsidRPr="00B81630" w:rsidRDefault="0026255A" w:rsidP="0026255A">
      <w:pPr>
        <w:pStyle w:val="NoSpacing"/>
        <w:rPr>
          <w:rFonts w:ascii="Segoe UI" w:hAnsi="Segoe UI" w:cs="Segoe UI"/>
          <w:sz w:val="20"/>
          <w:szCs w:val="20"/>
        </w:rPr>
      </w:pPr>
      <w:r w:rsidRPr="00B81630">
        <w:rPr>
          <w:rFonts w:ascii="Segoe UI" w:hAnsi="Segoe UI" w:cs="Segoe UI"/>
          <w:sz w:val="20"/>
          <w:szCs w:val="20"/>
        </w:rPr>
        <w:t xml:space="preserve">Technical Support: </w:t>
      </w:r>
      <w:r w:rsidR="00A435C8">
        <w:rPr>
          <w:rFonts w:ascii="Segoe UI" w:hAnsi="Segoe UI" w:cs="Segoe UI"/>
          <w:sz w:val="20"/>
          <w:szCs w:val="20"/>
        </w:rPr>
        <w:t>Eva Thomson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221E156B" w14:textId="77777777" w:rsidR="0026255A" w:rsidRPr="00B81630" w:rsidRDefault="0026255A" w:rsidP="0026255A">
      <w:pPr>
        <w:pStyle w:val="NoSpacing"/>
        <w:spacing w:line="276" w:lineRule="auto"/>
        <w:rPr>
          <w:rFonts w:ascii="Segoe UI" w:hAnsi="Segoe UI" w:cs="Segoe UI"/>
          <w:b/>
          <w:bCs/>
          <w:sz w:val="16"/>
          <w:szCs w:val="16"/>
          <w:vertAlign w:val="superscript"/>
        </w:rPr>
      </w:pPr>
    </w:p>
    <w:p w14:paraId="772863B6"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Fostering an Individual and Collective Well-Being within Diverse Workplaces</w:t>
      </w:r>
    </w:p>
    <w:p w14:paraId="63864602" w14:textId="77777777" w:rsidR="0026255A" w:rsidRPr="00B81630" w:rsidRDefault="0026255A" w:rsidP="0026255A">
      <w:pPr>
        <w:pStyle w:val="NoSpacing"/>
        <w:spacing w:line="276" w:lineRule="auto"/>
        <w:rPr>
          <w:rFonts w:ascii="Segoe UI" w:hAnsi="Segoe UI" w:cs="Segoe UI"/>
          <w:i/>
          <w:iCs/>
          <w:sz w:val="20"/>
          <w:szCs w:val="20"/>
        </w:rPr>
      </w:pPr>
      <w:r w:rsidRPr="00B81630">
        <w:rPr>
          <w:rFonts w:ascii="Segoe UI" w:hAnsi="Segoe UI" w:cs="Segoe UI"/>
          <w:sz w:val="20"/>
          <w:szCs w:val="20"/>
          <w:lang w:val="it-IT"/>
        </w:rPr>
        <w:t xml:space="preserve">Dr. </w:t>
      </w:r>
      <w:proofErr w:type="spellStart"/>
      <w:r w:rsidRPr="00B81630">
        <w:rPr>
          <w:rFonts w:ascii="Segoe UI" w:hAnsi="Segoe UI" w:cs="Segoe UI"/>
          <w:sz w:val="20"/>
          <w:szCs w:val="20"/>
          <w:lang w:val="it-IT"/>
        </w:rPr>
        <w:t>Gitima</w:t>
      </w:r>
      <w:proofErr w:type="spellEnd"/>
      <w:r w:rsidRPr="00B81630">
        <w:rPr>
          <w:rFonts w:ascii="Segoe UI" w:hAnsi="Segoe UI" w:cs="Segoe UI"/>
          <w:sz w:val="20"/>
          <w:szCs w:val="20"/>
          <w:lang w:val="it-IT"/>
        </w:rPr>
        <w:t xml:space="preserve"> Sharma, </w:t>
      </w:r>
      <w:proofErr w:type="spellStart"/>
      <w:r w:rsidRPr="00B81630">
        <w:rPr>
          <w:rFonts w:ascii="Segoe UI" w:hAnsi="Segoe UI" w:cs="Segoe UI"/>
          <w:sz w:val="20"/>
          <w:szCs w:val="20"/>
          <w:lang w:val="it-IT"/>
        </w:rPr>
        <w:t>Ph.D</w:t>
      </w:r>
      <w:proofErr w:type="spellEnd"/>
      <w:r w:rsidRPr="00B81630">
        <w:rPr>
          <w:rFonts w:ascii="Segoe UI" w:hAnsi="Segoe UI" w:cs="Segoe UI"/>
          <w:sz w:val="20"/>
          <w:szCs w:val="20"/>
          <w:lang w:val="it-IT"/>
        </w:rPr>
        <w:t xml:space="preserve">. </w:t>
      </w:r>
      <w:r w:rsidRPr="00B81630">
        <w:rPr>
          <w:rFonts w:ascii="Segoe UI" w:hAnsi="Segoe UI" w:cs="Segoe UI"/>
          <w:sz w:val="20"/>
          <w:szCs w:val="20"/>
          <w:lang w:val="it-IT"/>
        </w:rPr>
        <w:tab/>
      </w:r>
      <w:r w:rsidRPr="00B81630">
        <w:rPr>
          <w:rFonts w:ascii="Segoe UI" w:hAnsi="Segoe UI" w:cs="Segoe UI"/>
          <w:sz w:val="20"/>
          <w:szCs w:val="20"/>
          <w:lang w:val="it-IT"/>
        </w:rPr>
        <w:tab/>
      </w:r>
      <w:r w:rsidRPr="00B81630">
        <w:rPr>
          <w:rFonts w:ascii="Segoe UI" w:hAnsi="Segoe UI" w:cs="Segoe UI"/>
          <w:lang w:val="it-IT"/>
        </w:rPr>
        <w:tab/>
      </w:r>
      <w:r w:rsidRPr="00B81630">
        <w:rPr>
          <w:rFonts w:ascii="Segoe UI" w:hAnsi="Segoe UI" w:cs="Segoe UI"/>
          <w:lang w:val="it-IT"/>
        </w:rPr>
        <w:tab/>
      </w:r>
      <w:r w:rsidRPr="00B81630">
        <w:rPr>
          <w:rFonts w:ascii="Segoe UI" w:hAnsi="Segoe UI" w:cs="Segoe UI"/>
          <w:lang w:val="it-IT"/>
        </w:rPr>
        <w:tab/>
      </w:r>
      <w:r w:rsidRPr="00B81630">
        <w:rPr>
          <w:rFonts w:ascii="Segoe UI" w:hAnsi="Segoe UI" w:cs="Segoe UI"/>
          <w:lang w:val="it-IT"/>
        </w:rPr>
        <w:tab/>
      </w:r>
      <w:r w:rsidRPr="00B81630">
        <w:rPr>
          <w:rFonts w:ascii="Segoe UI" w:hAnsi="Segoe UI" w:cs="Segoe UI"/>
          <w:i/>
          <w:iCs/>
          <w:sz w:val="20"/>
          <w:szCs w:val="20"/>
        </w:rPr>
        <w:t>California State University Fresno</w:t>
      </w:r>
    </w:p>
    <w:p w14:paraId="3138B589" w14:textId="77777777" w:rsidR="0026255A" w:rsidRPr="00B81630" w:rsidRDefault="0026255A" w:rsidP="0026255A">
      <w:pPr>
        <w:pStyle w:val="NoSpacing"/>
        <w:spacing w:line="276" w:lineRule="auto"/>
        <w:rPr>
          <w:rFonts w:ascii="Segoe UI" w:hAnsi="Segoe UI" w:cs="Segoe UI"/>
          <w:b/>
          <w:bCs/>
          <w:sz w:val="20"/>
          <w:szCs w:val="20"/>
        </w:rPr>
      </w:pPr>
    </w:p>
    <w:p w14:paraId="67991771"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Working Towards Peace by Ending Exclusion in Workplaces</w:t>
      </w:r>
    </w:p>
    <w:p w14:paraId="77253F9C" w14:textId="77777777" w:rsidR="0026255A" w:rsidRPr="00B81630" w:rsidRDefault="0026255A" w:rsidP="0026255A">
      <w:pPr>
        <w:pStyle w:val="NoSpacing"/>
        <w:spacing w:line="276" w:lineRule="auto"/>
        <w:rPr>
          <w:rFonts w:ascii="Segoe UI" w:hAnsi="Segoe UI" w:cs="Segoe UI"/>
          <w:i/>
          <w:iCs/>
          <w:sz w:val="20"/>
          <w:szCs w:val="20"/>
        </w:rPr>
      </w:pPr>
      <w:r w:rsidRPr="00B81630">
        <w:rPr>
          <w:rFonts w:ascii="Segoe UI" w:hAnsi="Segoe UI" w:cs="Segoe UI"/>
          <w:sz w:val="20"/>
          <w:szCs w:val="20"/>
        </w:rPr>
        <w:t>Keaton Hunter, undergraduate student</w:t>
      </w:r>
      <w:r w:rsidRPr="00B81630">
        <w:rPr>
          <w:rFonts w:ascii="Segoe UI" w:hAnsi="Segoe UI" w:cs="Segoe UI"/>
          <w:sz w:val="20"/>
          <w:szCs w:val="20"/>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sz w:val="20"/>
          <w:szCs w:val="20"/>
        </w:rPr>
        <w:t xml:space="preserve"> </w:t>
      </w:r>
      <w:r w:rsidRPr="00B81630">
        <w:rPr>
          <w:rFonts w:ascii="Segoe UI" w:hAnsi="Segoe UI" w:cs="Segoe UI"/>
          <w:i/>
          <w:iCs/>
          <w:sz w:val="20"/>
          <w:szCs w:val="20"/>
        </w:rPr>
        <w:t>Ball State University</w:t>
      </w:r>
    </w:p>
    <w:p w14:paraId="6B0643A6" w14:textId="77777777" w:rsidR="0026255A" w:rsidRPr="00B81630" w:rsidRDefault="0026255A" w:rsidP="0026255A">
      <w:pPr>
        <w:pStyle w:val="NoSpacing"/>
        <w:spacing w:line="276" w:lineRule="auto"/>
        <w:rPr>
          <w:rFonts w:ascii="Segoe UI" w:hAnsi="Segoe UI" w:cs="Segoe UI"/>
          <w:i/>
          <w:iCs/>
          <w:sz w:val="20"/>
          <w:szCs w:val="20"/>
        </w:rPr>
      </w:pPr>
    </w:p>
    <w:p w14:paraId="6A5E1A6F"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School Counselors as School Violence Prevention and Intervention</w:t>
      </w:r>
    </w:p>
    <w:p w14:paraId="3728FA27" w14:textId="77777777" w:rsidR="0026255A" w:rsidRPr="00185A2E" w:rsidRDefault="0026255A" w:rsidP="0026255A">
      <w:pPr>
        <w:pStyle w:val="NoSpacing"/>
        <w:rPr>
          <w:rFonts w:ascii="Segoe UI" w:hAnsi="Segoe UI" w:cs="Segoe UI"/>
          <w:sz w:val="20"/>
          <w:szCs w:val="20"/>
        </w:rPr>
      </w:pPr>
      <w:r w:rsidRPr="00185A2E">
        <w:rPr>
          <w:rFonts w:ascii="Segoe UI" w:hAnsi="Segoe UI" w:cs="Segoe UI"/>
          <w:sz w:val="20"/>
          <w:szCs w:val="20"/>
          <w:lang w:val="fr-FR"/>
        </w:rPr>
        <w:t xml:space="preserve">Spencer Allison, M.A., </w:t>
      </w:r>
      <w:proofErr w:type="spellStart"/>
      <w:r w:rsidRPr="00185A2E">
        <w:rPr>
          <w:rFonts w:ascii="Segoe UI" w:hAnsi="Segoe UI" w:cs="Segoe UI"/>
          <w:sz w:val="20"/>
          <w:szCs w:val="20"/>
          <w:lang w:val="fr-FR"/>
        </w:rPr>
        <w:t>Ed.S</w:t>
      </w:r>
      <w:proofErr w:type="spellEnd"/>
      <w:r w:rsidRPr="00185A2E">
        <w:rPr>
          <w:rFonts w:ascii="Segoe UI" w:hAnsi="Segoe UI" w:cs="Segoe UI"/>
          <w:sz w:val="20"/>
          <w:szCs w:val="20"/>
          <w:lang w:val="fr-FR"/>
        </w:rPr>
        <w:t>.</w:t>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sz w:val="20"/>
          <w:szCs w:val="20"/>
          <w:lang w:val="fr-FR"/>
        </w:rPr>
        <w:tab/>
      </w:r>
      <w:r w:rsidRPr="00185A2E">
        <w:rPr>
          <w:rFonts w:ascii="Segoe UI" w:hAnsi="Segoe UI" w:cs="Segoe UI"/>
          <w:i/>
          <w:iCs/>
          <w:sz w:val="20"/>
          <w:szCs w:val="20"/>
        </w:rPr>
        <w:t>College of William &amp; Mary</w:t>
      </w:r>
      <w:r w:rsidRPr="00185A2E">
        <w:rPr>
          <w:rFonts w:ascii="Segoe UI" w:hAnsi="Segoe UI" w:cs="Segoe UI"/>
          <w:sz w:val="20"/>
          <w:szCs w:val="20"/>
        </w:rPr>
        <w:t xml:space="preserve"> </w:t>
      </w:r>
    </w:p>
    <w:p w14:paraId="3A117E3D" w14:textId="77777777" w:rsidR="0026255A" w:rsidRPr="00185A2E" w:rsidRDefault="0026255A" w:rsidP="0026255A">
      <w:pPr>
        <w:pStyle w:val="NoSpacing"/>
        <w:rPr>
          <w:rStyle w:val="Strong"/>
          <w:rFonts w:ascii="Segoe UI" w:hAnsi="Segoe UI" w:cs="Segoe UI"/>
          <w:b w:val="0"/>
          <w:bCs w:val="0"/>
          <w:i/>
          <w:iCs/>
          <w:sz w:val="20"/>
          <w:szCs w:val="20"/>
        </w:rPr>
      </w:pPr>
      <w:r w:rsidRPr="00185A2E">
        <w:rPr>
          <w:rFonts w:ascii="Segoe UI" w:hAnsi="Segoe UI" w:cs="Segoe UI"/>
          <w:sz w:val="20"/>
          <w:szCs w:val="20"/>
        </w:rPr>
        <w:t xml:space="preserve">Kim Hughes, M.A., Ed.S., </w:t>
      </w:r>
      <w:proofErr w:type="spellStart"/>
      <w:r w:rsidRPr="00185A2E">
        <w:rPr>
          <w:rFonts w:ascii="Segoe UI" w:hAnsi="Segoe UI" w:cs="Segoe UI"/>
          <w:sz w:val="20"/>
          <w:szCs w:val="20"/>
        </w:rPr>
        <w:t>Ph.D</w:t>
      </w:r>
      <w:proofErr w:type="spellEnd"/>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i/>
          <w:iCs/>
          <w:sz w:val="20"/>
          <w:szCs w:val="20"/>
        </w:rPr>
        <w:t>College of</w:t>
      </w:r>
      <w:r w:rsidRPr="00185A2E">
        <w:rPr>
          <w:rFonts w:ascii="Segoe UI" w:hAnsi="Segoe UI" w:cs="Segoe UI"/>
          <w:sz w:val="20"/>
          <w:szCs w:val="20"/>
        </w:rPr>
        <w:t xml:space="preserve"> </w:t>
      </w:r>
      <w:r w:rsidRPr="00185A2E">
        <w:rPr>
          <w:rFonts w:ascii="Segoe UI" w:hAnsi="Segoe UI" w:cs="Segoe UI"/>
          <w:i/>
          <w:iCs/>
          <w:sz w:val="20"/>
          <w:szCs w:val="20"/>
        </w:rPr>
        <w:t>William &amp; Mary</w:t>
      </w:r>
    </w:p>
    <w:p w14:paraId="4C24BC5B" w14:textId="77777777" w:rsidR="0026255A" w:rsidRPr="00B81630" w:rsidRDefault="0026255A" w:rsidP="0026255A">
      <w:pPr>
        <w:pStyle w:val="NoSpacing"/>
        <w:rPr>
          <w:rFonts w:ascii="Segoe UI" w:hAnsi="Segoe UI" w:cs="Segoe UI"/>
          <w:i/>
          <w:iCs/>
        </w:rPr>
      </w:pPr>
      <w:r w:rsidRPr="00185A2E">
        <w:rPr>
          <w:rFonts w:ascii="Segoe UI" w:hAnsi="Segoe UI" w:cs="Segoe UI"/>
          <w:sz w:val="20"/>
          <w:szCs w:val="20"/>
        </w:rPr>
        <w:t>Corde Miles, Ph.D. student</w:t>
      </w:r>
      <w:r w:rsidRPr="00185A2E">
        <w:rPr>
          <w:rFonts w:ascii="Segoe UI" w:hAnsi="Segoe UI" w:cs="Segoe UI"/>
          <w:i/>
          <w:iCs/>
          <w:sz w:val="20"/>
          <w:szCs w:val="20"/>
        </w:rPr>
        <w:t xml:space="preserve"> </w:t>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r>
      <w:r w:rsidRPr="00185A2E">
        <w:rPr>
          <w:rFonts w:ascii="Segoe UI" w:hAnsi="Segoe UI" w:cs="Segoe UI"/>
          <w:i/>
          <w:iCs/>
          <w:sz w:val="20"/>
          <w:szCs w:val="20"/>
        </w:rPr>
        <w:tab/>
        <w:t>College of William &amp; Mary</w:t>
      </w:r>
      <w:r w:rsidRPr="00B81630">
        <w:rPr>
          <w:rFonts w:ascii="Segoe UI" w:hAnsi="Segoe UI" w:cs="Segoe UI"/>
          <w:i/>
          <w:iCs/>
        </w:rPr>
        <w:tab/>
      </w:r>
      <w:r w:rsidRPr="00B81630">
        <w:rPr>
          <w:rFonts w:ascii="Segoe UI" w:hAnsi="Segoe UI" w:cs="Segoe UI"/>
          <w:i/>
          <w:iCs/>
        </w:rPr>
        <w:tab/>
      </w:r>
      <w:r w:rsidRPr="00B81630">
        <w:rPr>
          <w:rFonts w:ascii="Segoe UI" w:hAnsi="Segoe UI" w:cs="Segoe UI"/>
          <w:i/>
          <w:iCs/>
        </w:rPr>
        <w:tab/>
      </w:r>
    </w:p>
    <w:p w14:paraId="385AD2DD" w14:textId="77777777" w:rsidR="0026255A" w:rsidRPr="00B81630" w:rsidRDefault="0026255A" w:rsidP="0026255A">
      <w:pPr>
        <w:pStyle w:val="NoSpacing"/>
        <w:spacing w:line="276" w:lineRule="auto"/>
        <w:rPr>
          <w:rFonts w:ascii="Segoe UI" w:hAnsi="Segoe UI" w:cs="Segoe UI"/>
          <w:i/>
          <w:iCs/>
          <w:sz w:val="20"/>
          <w:szCs w:val="20"/>
        </w:rPr>
      </w:pPr>
    </w:p>
    <w:p w14:paraId="0F584008" w14:textId="77777777" w:rsidR="0026255A" w:rsidRPr="00B81630" w:rsidRDefault="0026255A" w:rsidP="0026255A">
      <w:pPr>
        <w:pStyle w:val="NoSpacing"/>
        <w:spacing w:line="276" w:lineRule="auto"/>
        <w:rPr>
          <w:rFonts w:ascii="Segoe UI" w:hAnsi="Segoe UI" w:cs="Segoe UI"/>
          <w:b/>
          <w:bCs/>
          <w:sz w:val="20"/>
          <w:szCs w:val="20"/>
        </w:rPr>
      </w:pPr>
      <w:r w:rsidRPr="00B81630">
        <w:rPr>
          <w:rFonts w:ascii="Segoe UI" w:hAnsi="Segoe UI" w:cs="Segoe UI"/>
          <w:b/>
          <w:bCs/>
          <w:sz w:val="20"/>
          <w:szCs w:val="20"/>
        </w:rPr>
        <w:t>Embracing Intergroup Dialogue for a Thriving Democracy: The Role of Teacher Education Programs in Bridging the Gaps</w:t>
      </w:r>
    </w:p>
    <w:p w14:paraId="479D1AEB" w14:textId="2B08BB0C" w:rsidR="0026255A" w:rsidRPr="00B81630" w:rsidRDefault="0026255A" w:rsidP="0026255A">
      <w:pPr>
        <w:pStyle w:val="NoSpacing"/>
        <w:spacing w:line="276" w:lineRule="auto"/>
        <w:rPr>
          <w:rFonts w:ascii="Segoe UI" w:hAnsi="Segoe UI" w:cs="Segoe UI"/>
          <w:i/>
          <w:iCs/>
          <w:sz w:val="20"/>
          <w:szCs w:val="20"/>
        </w:rPr>
      </w:pPr>
      <w:r w:rsidRPr="00B81630">
        <w:rPr>
          <w:rFonts w:ascii="Segoe UI" w:hAnsi="Segoe UI" w:cs="Segoe UI"/>
          <w:sz w:val="20"/>
          <w:szCs w:val="20"/>
        </w:rPr>
        <w:t xml:space="preserve">Michael </w:t>
      </w:r>
      <w:proofErr w:type="spellStart"/>
      <w:r w:rsidRPr="00B81630">
        <w:rPr>
          <w:rFonts w:ascii="Segoe UI" w:hAnsi="Segoe UI" w:cs="Segoe UI"/>
          <w:sz w:val="20"/>
          <w:szCs w:val="20"/>
        </w:rPr>
        <w:t>Ndemanu</w:t>
      </w:r>
      <w:proofErr w:type="spellEnd"/>
      <w:r w:rsidRPr="00B81630">
        <w:rPr>
          <w:rFonts w:ascii="Segoe UI" w:hAnsi="Segoe UI" w:cs="Segoe UI"/>
          <w:sz w:val="20"/>
          <w:szCs w:val="20"/>
        </w:rPr>
        <w:t>, Ph.D.</w:t>
      </w:r>
      <w:r w:rsidRPr="00B81630">
        <w:rPr>
          <w:rFonts w:ascii="Segoe UI" w:hAnsi="Segoe UI" w:cs="Segoe UI"/>
          <w:sz w:val="20"/>
          <w:szCs w:val="20"/>
        </w:rPr>
        <w:tab/>
      </w:r>
      <w:r w:rsidRPr="00B81630">
        <w:rPr>
          <w:rFonts w:ascii="Segoe UI" w:hAnsi="Segoe UI" w:cs="Segoe UI"/>
          <w:sz w:val="20"/>
          <w:szCs w:val="20"/>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rPr>
        <w:tab/>
      </w:r>
      <w:r w:rsidRPr="00B81630">
        <w:rPr>
          <w:rFonts w:ascii="Segoe UI" w:hAnsi="Segoe UI" w:cs="Segoe UI"/>
          <w:i/>
          <w:iCs/>
          <w:sz w:val="20"/>
          <w:szCs w:val="20"/>
        </w:rPr>
        <w:t>Ball State University</w:t>
      </w:r>
    </w:p>
    <w:p w14:paraId="7279C392" w14:textId="146A5B95" w:rsidR="3C074142" w:rsidRDefault="00DE4E4C" w:rsidP="00B03DEF">
      <w:pPr>
        <w:pStyle w:val="NoSpacing"/>
        <w:rPr>
          <w:rFonts w:ascii="Segoe UI" w:hAnsi="Segoe UI" w:cs="Segoe UI"/>
          <w:i/>
          <w:iCs/>
        </w:rPr>
      </w:pPr>
      <w:r w:rsidRPr="00DE4E4C">
        <w:rPr>
          <w:rFonts w:ascii="Bahnschrift" w:hAnsi="Bahnschrift" w:cs="Poppins"/>
          <w:i/>
          <w:iCs/>
          <w:sz w:val="20"/>
          <w:szCs w:val="20"/>
        </w:rPr>
        <w:br/>
      </w:r>
    </w:p>
    <w:p w14:paraId="7764E6AB" w14:textId="77777777" w:rsidR="00383D4A" w:rsidRPr="00B03DEF" w:rsidRDefault="00383D4A" w:rsidP="00B03DEF">
      <w:pPr>
        <w:pStyle w:val="NoSpacing"/>
        <w:rPr>
          <w:rFonts w:ascii="Segoe UI" w:hAnsi="Segoe UI" w:cs="Segoe UI"/>
          <w:i/>
          <w:iCs/>
        </w:rPr>
      </w:pPr>
    </w:p>
    <w:p w14:paraId="33A2B4E2" w14:textId="790C21F3" w:rsidR="003A7209" w:rsidRPr="00B81630" w:rsidRDefault="00574EB0" w:rsidP="003A7209">
      <w:pPr>
        <w:pStyle w:val="NoSpacing"/>
        <w:shd w:val="clear" w:color="auto" w:fill="CFE1FD"/>
        <w:spacing w:line="276" w:lineRule="auto"/>
        <w:rPr>
          <w:rFonts w:ascii="Segoe UI" w:hAnsi="Segoe UI" w:cs="Segoe UI"/>
          <w:b/>
          <w:bCs/>
          <w:sz w:val="30"/>
          <w:szCs w:val="30"/>
        </w:rPr>
      </w:pPr>
      <w:r>
        <w:rPr>
          <w:rFonts w:ascii="Segoe UI" w:hAnsi="Segoe UI" w:cs="Segoe UI"/>
          <w:b/>
          <w:bCs/>
          <w:sz w:val="32"/>
          <w:szCs w:val="32"/>
        </w:rPr>
        <w:lastRenderedPageBreak/>
        <w:t xml:space="preserve"> </w:t>
      </w:r>
      <w:r w:rsidR="003A7209" w:rsidRPr="00B81630">
        <w:rPr>
          <w:rFonts w:ascii="Segoe UI" w:hAnsi="Segoe UI" w:cs="Segoe UI"/>
          <w:b/>
          <w:bCs/>
          <w:sz w:val="32"/>
          <w:szCs w:val="32"/>
        </w:rPr>
        <w:t>3:00-3:50</w:t>
      </w:r>
      <w:r w:rsidR="003A7209" w:rsidRPr="00B81630">
        <w:rPr>
          <w:rFonts w:ascii="Segoe UI" w:hAnsi="Segoe UI" w:cs="Segoe UI"/>
          <w:b/>
          <w:bCs/>
          <w:sz w:val="20"/>
          <w:szCs w:val="20"/>
        </w:rPr>
        <w:t>pm</w:t>
      </w:r>
      <w:r w:rsidR="003A7209" w:rsidRPr="00B81630">
        <w:rPr>
          <w:rFonts w:ascii="Segoe UI" w:hAnsi="Segoe UI" w:cs="Segoe UI"/>
          <w:sz w:val="20"/>
          <w:szCs w:val="20"/>
        </w:rPr>
        <w:t xml:space="preserve">  /  </w:t>
      </w:r>
      <w:r w:rsidR="003A7209" w:rsidRPr="00B81630">
        <w:rPr>
          <w:rFonts w:ascii="Segoe UI" w:hAnsi="Segoe UI" w:cs="Segoe UI"/>
          <w:b/>
          <w:bCs/>
          <w:sz w:val="30"/>
          <w:szCs w:val="30"/>
        </w:rPr>
        <w:t>COHEN GRANT INVITED SPEAKER</w:t>
      </w:r>
    </w:p>
    <w:p w14:paraId="040211C1" w14:textId="77777777" w:rsidR="003A7209" w:rsidRPr="0094773B" w:rsidRDefault="003A7209" w:rsidP="003A7209">
      <w:pPr>
        <w:pStyle w:val="NoSpacing"/>
        <w:spacing w:line="276" w:lineRule="auto"/>
        <w:rPr>
          <w:rFonts w:ascii="Bahnschrift" w:hAnsi="Bahnschrift" w:cs="Poppins"/>
          <w:b/>
          <w:bCs/>
          <w:sz w:val="16"/>
          <w:szCs w:val="16"/>
          <w:vertAlign w:val="superscript"/>
        </w:rPr>
      </w:pPr>
    </w:p>
    <w:p w14:paraId="02632111" w14:textId="23CB6E61" w:rsidR="004024E6" w:rsidRDefault="004024E6" w:rsidP="003A7209">
      <w:pPr>
        <w:pStyle w:val="NoSpacing"/>
        <w:spacing w:line="276" w:lineRule="auto"/>
        <w:rPr>
          <w:rFonts w:ascii="Segoe UI" w:hAnsi="Segoe UI" w:cs="Segoe UI"/>
          <w:b/>
          <w:bCs/>
          <w:sz w:val="32"/>
          <w:szCs w:val="32"/>
        </w:rPr>
      </w:pPr>
      <w:r w:rsidRPr="00B03DEF">
        <w:rPr>
          <w:rFonts w:ascii="Segoe UI" w:hAnsi="Segoe UI" w:cs="Segoe UI"/>
          <w:sz w:val="20"/>
          <w:szCs w:val="20"/>
        </w:rPr>
        <w:t xml:space="preserve">Session Chair: </w:t>
      </w:r>
      <w:r>
        <w:rPr>
          <w:rFonts w:ascii="Segoe UI" w:hAnsi="Segoe UI" w:cs="Segoe UI"/>
          <w:sz w:val="20"/>
          <w:szCs w:val="20"/>
        </w:rPr>
        <w:t>Lawrence H. Gerstein, Ph.D.</w:t>
      </w:r>
      <w:r w:rsidRPr="00B03DEF">
        <w:rPr>
          <w:rFonts w:ascii="Segoe UI" w:hAnsi="Segoe UI" w:cs="Segoe UI"/>
          <w:sz w:val="20"/>
          <w:szCs w:val="20"/>
        </w:rPr>
        <w:t xml:space="preserve"> </w:t>
      </w:r>
      <w:r w:rsidRPr="00B03DEF">
        <w:rPr>
          <w:rFonts w:ascii="Segoe UI" w:hAnsi="Segoe UI" w:cs="Segoe UI"/>
          <w:i/>
          <w:iCs/>
          <w:sz w:val="20"/>
          <w:szCs w:val="20"/>
        </w:rPr>
        <w:t>Center for Peace and Conflict Studies</w:t>
      </w:r>
    </w:p>
    <w:p w14:paraId="5E6FCFCF" w14:textId="4AC1A852" w:rsidR="003A7209" w:rsidRPr="00B81630" w:rsidRDefault="003A7209" w:rsidP="003A7209">
      <w:pPr>
        <w:pStyle w:val="NoSpacing"/>
        <w:spacing w:line="276" w:lineRule="auto"/>
        <w:rPr>
          <w:rFonts w:ascii="Segoe UI" w:hAnsi="Segoe UI" w:cs="Segoe UI"/>
          <w:b/>
          <w:bCs/>
          <w:sz w:val="32"/>
          <w:szCs w:val="32"/>
        </w:rPr>
      </w:pPr>
      <w:r w:rsidRPr="00B81630">
        <w:rPr>
          <w:rFonts w:ascii="Segoe UI" w:hAnsi="Segoe UI" w:cs="Segoe UI"/>
          <w:b/>
          <w:bCs/>
          <w:sz w:val="32"/>
          <w:szCs w:val="32"/>
        </w:rPr>
        <w:t>Emily Hayes, M.S</w:t>
      </w:r>
      <w:r w:rsidR="00B81630">
        <w:rPr>
          <w:rFonts w:ascii="Segoe UI" w:hAnsi="Segoe UI" w:cs="Segoe UI"/>
          <w:b/>
          <w:bCs/>
          <w:sz w:val="32"/>
          <w:szCs w:val="32"/>
        </w:rPr>
        <w:t>c</w:t>
      </w:r>
      <w:r w:rsidRPr="00B81630">
        <w:rPr>
          <w:rFonts w:ascii="Segoe UI" w:hAnsi="Segoe UI" w:cs="Segoe UI"/>
          <w:b/>
          <w:bCs/>
          <w:sz w:val="32"/>
          <w:szCs w:val="32"/>
        </w:rPr>
        <w:t>.</w:t>
      </w:r>
    </w:p>
    <w:p w14:paraId="028428F8" w14:textId="0DA6B132" w:rsidR="003A7209" w:rsidRPr="00B81630" w:rsidRDefault="003A7209" w:rsidP="003A7209">
      <w:pPr>
        <w:pStyle w:val="NoSpacing"/>
        <w:rPr>
          <w:rFonts w:ascii="Segoe UI" w:hAnsi="Segoe UI" w:cs="Segoe UI"/>
          <w:i/>
          <w:iCs/>
          <w:sz w:val="20"/>
          <w:szCs w:val="20"/>
        </w:rPr>
      </w:pPr>
      <w:r w:rsidRPr="00B81630">
        <w:rPr>
          <w:rFonts w:ascii="Segoe UI" w:hAnsi="Segoe UI" w:cs="Segoe UI"/>
          <w:i/>
          <w:iCs/>
          <w:sz w:val="20"/>
          <w:szCs w:val="20"/>
        </w:rPr>
        <w:t xml:space="preserve">Cohen Grant </w:t>
      </w:r>
      <w:r w:rsidR="00B03DEF" w:rsidRPr="00B81630">
        <w:rPr>
          <w:rFonts w:ascii="Segoe UI" w:hAnsi="Segoe UI" w:cs="Segoe UI"/>
          <w:i/>
          <w:iCs/>
          <w:sz w:val="20"/>
          <w:szCs w:val="20"/>
        </w:rPr>
        <w:t>Recipient</w:t>
      </w:r>
      <w:r w:rsidRPr="00B81630">
        <w:rPr>
          <w:rFonts w:ascii="Segoe UI" w:hAnsi="Segoe UI" w:cs="Segoe UI"/>
          <w:i/>
          <w:iCs/>
          <w:sz w:val="20"/>
          <w:szCs w:val="20"/>
        </w:rPr>
        <w:t xml:space="preserve"> </w:t>
      </w:r>
      <w:r w:rsidR="00B03DEF">
        <w:rPr>
          <w:rFonts w:ascii="Segoe UI" w:hAnsi="Segoe UI" w:cs="Segoe UI"/>
          <w:i/>
          <w:iCs/>
          <w:sz w:val="20"/>
          <w:szCs w:val="20"/>
        </w:rPr>
        <w:t xml:space="preserve">&amp; </w:t>
      </w:r>
      <w:r w:rsidRPr="00B81630">
        <w:rPr>
          <w:rFonts w:ascii="Segoe UI" w:hAnsi="Segoe UI" w:cs="Segoe UI"/>
          <w:i/>
          <w:iCs/>
          <w:sz w:val="20"/>
          <w:szCs w:val="20"/>
        </w:rPr>
        <w:t>Ph.D. Candidate, Ball State University</w:t>
      </w:r>
    </w:p>
    <w:p w14:paraId="232473BC" w14:textId="77777777" w:rsidR="003A7209" w:rsidRPr="00B81630" w:rsidRDefault="003A7209" w:rsidP="003A7209">
      <w:pPr>
        <w:pStyle w:val="NoSpacing"/>
        <w:rPr>
          <w:rFonts w:ascii="Segoe UI" w:hAnsi="Segoe UI" w:cs="Segoe UI"/>
          <w:i/>
          <w:iCs/>
          <w:sz w:val="20"/>
          <w:szCs w:val="20"/>
        </w:rPr>
      </w:pPr>
    </w:p>
    <w:p w14:paraId="7255E787" w14:textId="49620B76" w:rsidR="003A7209" w:rsidRPr="00B81630" w:rsidRDefault="003A7209" w:rsidP="003A7209">
      <w:pPr>
        <w:pStyle w:val="NoSpacing"/>
        <w:spacing w:before="120" w:line="276" w:lineRule="auto"/>
        <w:rPr>
          <w:rFonts w:ascii="Segoe UI" w:hAnsi="Segoe UI" w:cs="Segoe UI"/>
          <w:sz w:val="32"/>
          <w:szCs w:val="32"/>
        </w:rPr>
      </w:pPr>
      <w:hyperlink r:id="rId19" w:history="1">
        <w:r w:rsidRPr="000570EF">
          <w:rPr>
            <w:rStyle w:val="Hyperlink"/>
            <w:rFonts w:ascii="Segoe UI" w:hAnsi="Segoe UI" w:cs="Segoe UI"/>
            <w:sz w:val="32"/>
            <w:szCs w:val="32"/>
          </w:rPr>
          <w:t>Examining the Water-Peace Nexus and Indigenous Water Management Practices of the Sagarmatha (Everest) National Park, Nepal through an Integrated Environmental Peacebuilding Lens</w:t>
        </w:r>
      </w:hyperlink>
    </w:p>
    <w:p w14:paraId="0B0EB2A1" w14:textId="64A02425" w:rsidR="3C074142" w:rsidRPr="003A7209" w:rsidRDefault="003A7209" w:rsidP="003A7209">
      <w:pPr>
        <w:pStyle w:val="NoSpacing"/>
        <w:spacing w:before="120" w:line="276" w:lineRule="auto"/>
        <w:rPr>
          <w:rFonts w:ascii="Bahnschrift" w:hAnsi="Bahnschrift" w:cs="Poppins"/>
          <w:i/>
          <w:iCs/>
          <w:sz w:val="20"/>
          <w:szCs w:val="20"/>
        </w:rPr>
      </w:pPr>
      <w:r w:rsidRPr="00B81630">
        <w:rPr>
          <w:rFonts w:ascii="Segoe UI" w:hAnsi="Segoe UI" w:cs="Segoe UI"/>
          <w:sz w:val="20"/>
          <w:szCs w:val="20"/>
        </w:rPr>
        <w:t>Emily Hayes is an Environmental Science PhD Candidate at Ball State University in Muncie, Indiana. She earned a MSc degree in Geology from Ball State in 2016, where she conducted field-based environmental research on the relationship of drinking water quality and climate change with the influence of growing tourism trends in the Sagarmatha (Everest) National Park, Nepal. Her current interests focus on exploring the dynamic relationship between natural resource management and peace, utilizing tools and concepts of environmental peacebuilding to understand the water/climate/peace nexus in the SNP. She also conducts research and advocates for bottom-up approaches to indigenous and community-based resource management. Currently, other research interests are focused on the local food system and understanding the unique relationship between people and food as a resource and its potential to be a catalyst for peacebuilding efforts in local communities.</w:t>
      </w:r>
      <w:r>
        <w:rPr>
          <w:rFonts w:ascii="Bahnschrift" w:hAnsi="Bahnschrift" w:cs="Poppins"/>
          <w:sz w:val="20"/>
          <w:szCs w:val="20"/>
        </w:rPr>
        <w:br/>
      </w:r>
    </w:p>
    <w:p w14:paraId="22DD6B09" w14:textId="1D172CC1" w:rsidR="0087552D" w:rsidRPr="003A7209" w:rsidRDefault="0087552D" w:rsidP="00421F2C">
      <w:pPr>
        <w:pStyle w:val="NoSpacing"/>
        <w:spacing w:line="276" w:lineRule="auto"/>
        <w:rPr>
          <w:rFonts w:ascii="Bahnschrift" w:hAnsi="Bahnschrift"/>
          <w:i/>
          <w:iCs/>
          <w:sz w:val="20"/>
          <w:szCs w:val="20"/>
        </w:rPr>
      </w:pPr>
    </w:p>
    <w:p w14:paraId="7F452B62" w14:textId="4DF4AB86" w:rsidR="0087552D" w:rsidRPr="00B81630" w:rsidRDefault="003D60E6" w:rsidP="003D60E6">
      <w:pPr>
        <w:pStyle w:val="NoSpacing"/>
        <w:shd w:val="clear" w:color="auto" w:fill="F0E6FE"/>
        <w:spacing w:line="276" w:lineRule="auto"/>
        <w:rPr>
          <w:rFonts w:ascii="Segoe UI" w:hAnsi="Segoe UI" w:cs="Segoe UI"/>
          <w:b/>
          <w:bCs/>
          <w:sz w:val="30"/>
          <w:szCs w:val="30"/>
        </w:rPr>
      </w:pPr>
      <w:r w:rsidRPr="00B81630">
        <w:rPr>
          <w:rFonts w:ascii="Segoe UI" w:hAnsi="Segoe UI" w:cs="Segoe UI"/>
          <w:b/>
          <w:bCs/>
          <w:sz w:val="32"/>
          <w:szCs w:val="32"/>
        </w:rPr>
        <w:t xml:space="preserve"> </w:t>
      </w:r>
      <w:r w:rsidR="1744A1E0" w:rsidRPr="00B81630">
        <w:rPr>
          <w:rFonts w:ascii="Segoe UI" w:hAnsi="Segoe UI" w:cs="Segoe UI"/>
          <w:b/>
          <w:bCs/>
          <w:sz w:val="32"/>
          <w:szCs w:val="32"/>
        </w:rPr>
        <w:t>4</w:t>
      </w:r>
      <w:r w:rsidR="0087552D" w:rsidRPr="00B81630">
        <w:rPr>
          <w:rFonts w:ascii="Segoe UI" w:hAnsi="Segoe UI" w:cs="Segoe UI"/>
          <w:b/>
          <w:bCs/>
          <w:sz w:val="32"/>
          <w:szCs w:val="32"/>
        </w:rPr>
        <w:t>:00-</w:t>
      </w:r>
      <w:r w:rsidR="6D27C6A4" w:rsidRPr="00B81630">
        <w:rPr>
          <w:rFonts w:ascii="Segoe UI" w:hAnsi="Segoe UI" w:cs="Segoe UI"/>
          <w:b/>
          <w:bCs/>
          <w:sz w:val="32"/>
          <w:szCs w:val="32"/>
        </w:rPr>
        <w:t>4</w:t>
      </w:r>
      <w:r w:rsidR="0087552D" w:rsidRPr="00B81630">
        <w:rPr>
          <w:rFonts w:ascii="Segoe UI" w:hAnsi="Segoe UI" w:cs="Segoe UI"/>
          <w:b/>
          <w:bCs/>
          <w:sz w:val="32"/>
          <w:szCs w:val="32"/>
        </w:rPr>
        <w:t>:50</w:t>
      </w:r>
      <w:r w:rsidR="0087552D" w:rsidRPr="00B81630">
        <w:rPr>
          <w:rFonts w:ascii="Segoe UI" w:hAnsi="Segoe UI" w:cs="Segoe UI"/>
          <w:b/>
          <w:bCs/>
          <w:sz w:val="20"/>
          <w:szCs w:val="20"/>
        </w:rPr>
        <w:t>pm</w:t>
      </w:r>
      <w:r w:rsidR="0087552D" w:rsidRPr="00B81630">
        <w:rPr>
          <w:rFonts w:ascii="Segoe UI" w:hAnsi="Segoe UI" w:cs="Segoe UI"/>
          <w:sz w:val="20"/>
          <w:szCs w:val="20"/>
        </w:rPr>
        <w:t xml:space="preserve">  /  </w:t>
      </w:r>
      <w:r w:rsidR="0087552D" w:rsidRPr="00B81630">
        <w:rPr>
          <w:rFonts w:ascii="Segoe UI" w:hAnsi="Segoe UI" w:cs="Segoe UI"/>
          <w:b/>
          <w:bCs/>
          <w:sz w:val="30"/>
          <w:szCs w:val="30"/>
        </w:rPr>
        <w:t xml:space="preserve">LIGHTNING ROUND </w:t>
      </w:r>
      <w:r w:rsidR="0087552D" w:rsidRPr="00B81630">
        <w:rPr>
          <w:rFonts w:ascii="Segoe UI" w:hAnsi="Segoe UI" w:cs="Segoe UI"/>
          <w:sz w:val="30"/>
          <w:szCs w:val="30"/>
        </w:rPr>
        <w:t>(5 min. each)</w:t>
      </w:r>
    </w:p>
    <w:p w14:paraId="3802BF61" w14:textId="77777777" w:rsidR="00560DFE" w:rsidRPr="00560DFE" w:rsidRDefault="00560DFE" w:rsidP="007A2387">
      <w:pPr>
        <w:pStyle w:val="NoSpacing"/>
        <w:rPr>
          <w:rFonts w:ascii="Century Gothic" w:hAnsi="Century Gothic" w:cs="Poppins ExtraLight"/>
          <w:sz w:val="16"/>
          <w:szCs w:val="16"/>
        </w:rPr>
      </w:pPr>
    </w:p>
    <w:p w14:paraId="33CCC2EE" w14:textId="1E62C734" w:rsidR="007A2387" w:rsidRPr="00F33DEA" w:rsidRDefault="003A7209" w:rsidP="007A2387">
      <w:pPr>
        <w:pStyle w:val="NoSpacing"/>
        <w:rPr>
          <w:rFonts w:ascii="Century Gothic" w:hAnsi="Century Gothic" w:cs="Poppins ExtraLight"/>
          <w:color w:val="4472C4" w:themeColor="accent1"/>
          <w:sz w:val="48"/>
          <w:szCs w:val="48"/>
        </w:rPr>
      </w:pPr>
      <w:r w:rsidRPr="003A7209">
        <w:rPr>
          <w:rFonts w:ascii="Century Gothic" w:hAnsi="Century Gothic" w:cs="Poppins ExtraLight"/>
          <w:sz w:val="48"/>
          <w:szCs w:val="48"/>
        </w:rPr>
        <w:t>POWER TO THE PEOPLE</w:t>
      </w:r>
    </w:p>
    <w:p w14:paraId="06BBCE2C" w14:textId="254AE12B" w:rsidR="006054D7" w:rsidRPr="00B81630" w:rsidRDefault="006054D7" w:rsidP="007A2387">
      <w:pPr>
        <w:pStyle w:val="NoSpacing"/>
        <w:rPr>
          <w:rFonts w:ascii="Segoe UI" w:hAnsi="Segoe UI" w:cs="Segoe UI"/>
          <w:i/>
          <w:iCs/>
          <w:sz w:val="20"/>
          <w:szCs w:val="20"/>
        </w:rPr>
      </w:pPr>
      <w:r w:rsidRPr="00B81630">
        <w:rPr>
          <w:rFonts w:ascii="Segoe UI" w:hAnsi="Segoe UI" w:cs="Segoe UI"/>
          <w:sz w:val="20"/>
          <w:szCs w:val="20"/>
        </w:rPr>
        <w:t xml:space="preserve">Lightning Round Session Chair: </w:t>
      </w:r>
      <w:r w:rsidR="00A435C8">
        <w:rPr>
          <w:rFonts w:ascii="Segoe UI" w:hAnsi="Segoe UI" w:cs="Segoe UI"/>
          <w:sz w:val="20"/>
          <w:szCs w:val="20"/>
        </w:rPr>
        <w:t>Molly Henderson</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6A7CADCB" w14:textId="3756B7A1" w:rsidR="00400F87" w:rsidRPr="00B81630" w:rsidRDefault="00400F87" w:rsidP="007A2387">
      <w:pPr>
        <w:pStyle w:val="NoSpacing"/>
        <w:rPr>
          <w:rFonts w:ascii="Segoe UI" w:hAnsi="Segoe UI" w:cs="Segoe UI"/>
          <w:sz w:val="20"/>
          <w:szCs w:val="20"/>
        </w:rPr>
      </w:pPr>
      <w:r w:rsidRPr="00B81630">
        <w:rPr>
          <w:rFonts w:ascii="Segoe UI" w:hAnsi="Segoe UI" w:cs="Segoe UI"/>
          <w:sz w:val="20"/>
          <w:szCs w:val="20"/>
        </w:rPr>
        <w:t xml:space="preserve">Technical Support: </w:t>
      </w:r>
      <w:r w:rsidR="00A435C8">
        <w:rPr>
          <w:rFonts w:ascii="Segoe UI" w:hAnsi="Segoe UI" w:cs="Segoe UI"/>
          <w:sz w:val="20"/>
          <w:szCs w:val="20"/>
        </w:rPr>
        <w:t>Emma Bradford</w:t>
      </w:r>
      <w:r w:rsidRPr="00B81630">
        <w:rPr>
          <w:rFonts w:ascii="Segoe UI" w:hAnsi="Segoe UI" w:cs="Segoe UI"/>
          <w:sz w:val="20"/>
          <w:szCs w:val="20"/>
        </w:rPr>
        <w:t xml:space="preserve"> </w:t>
      </w:r>
      <w:r w:rsidRPr="00B81630">
        <w:rPr>
          <w:rFonts w:ascii="Segoe UI" w:hAnsi="Segoe UI" w:cs="Segoe UI"/>
          <w:i/>
          <w:iCs/>
          <w:sz w:val="20"/>
          <w:szCs w:val="20"/>
        </w:rPr>
        <w:t>Center for Peace and Conflict Studies</w:t>
      </w:r>
    </w:p>
    <w:p w14:paraId="3D310489" w14:textId="77777777" w:rsidR="00560DFE" w:rsidRPr="00B81630" w:rsidRDefault="00560DFE" w:rsidP="009B3CA5">
      <w:pPr>
        <w:pStyle w:val="NoSpacing"/>
        <w:spacing w:line="276" w:lineRule="auto"/>
        <w:rPr>
          <w:rFonts w:ascii="Segoe UI" w:hAnsi="Segoe UI" w:cs="Segoe UI"/>
          <w:b/>
          <w:bCs/>
          <w:sz w:val="16"/>
          <w:szCs w:val="16"/>
        </w:rPr>
      </w:pPr>
    </w:p>
    <w:p w14:paraId="52B77301" w14:textId="77777777"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Seeds of Change: Grassroots Actions for Lasting Peace</w:t>
      </w:r>
    </w:p>
    <w:p w14:paraId="35D337CC" w14:textId="60ADDAA7" w:rsidR="003A7209" w:rsidRPr="00185A2E" w:rsidRDefault="00B52B2A" w:rsidP="003A7209">
      <w:pPr>
        <w:pStyle w:val="NoSpacing"/>
        <w:rPr>
          <w:rFonts w:ascii="Segoe UI" w:hAnsi="Segoe UI" w:cs="Segoe UI"/>
          <w:i/>
          <w:iCs/>
          <w:sz w:val="20"/>
          <w:szCs w:val="20"/>
        </w:rPr>
      </w:pPr>
      <w:r w:rsidRPr="00185A2E">
        <w:rPr>
          <w:rFonts w:ascii="Segoe UI" w:hAnsi="Segoe UI" w:cs="Segoe UI"/>
          <w:sz w:val="20"/>
          <w:szCs w:val="20"/>
        </w:rPr>
        <w:t>Whitney Swann, Ph.D.</w:t>
      </w:r>
      <w:r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Pr="00185A2E">
        <w:rPr>
          <w:rFonts w:ascii="Segoe UI" w:hAnsi="Segoe UI" w:cs="Segoe UI"/>
          <w:i/>
          <w:iCs/>
          <w:sz w:val="20"/>
          <w:szCs w:val="20"/>
        </w:rPr>
        <w:t>Seattl</w:t>
      </w:r>
      <w:r w:rsidR="003A7209" w:rsidRPr="00185A2E">
        <w:rPr>
          <w:rFonts w:ascii="Segoe UI" w:hAnsi="Segoe UI" w:cs="Segoe UI"/>
          <w:i/>
          <w:iCs/>
          <w:sz w:val="20"/>
          <w:szCs w:val="20"/>
        </w:rPr>
        <w:t>e University</w:t>
      </w:r>
    </w:p>
    <w:p w14:paraId="03106A19" w14:textId="77777777" w:rsidR="003A7209" w:rsidRPr="00185A2E" w:rsidRDefault="003A7209" w:rsidP="003A7209">
      <w:pPr>
        <w:pStyle w:val="NoSpacing"/>
        <w:rPr>
          <w:rFonts w:ascii="Segoe UI" w:hAnsi="Segoe UI" w:cs="Segoe UI"/>
          <w:sz w:val="20"/>
          <w:szCs w:val="20"/>
        </w:rPr>
      </w:pPr>
    </w:p>
    <w:p w14:paraId="7C9618BF" w14:textId="77777777"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Trust Governance - The "No-State" Solution</w:t>
      </w:r>
    </w:p>
    <w:p w14:paraId="7F912813" w14:textId="563EA309" w:rsidR="003A7209" w:rsidRPr="00185A2E" w:rsidRDefault="00B52B2A" w:rsidP="003A7209">
      <w:pPr>
        <w:pStyle w:val="NoSpacing"/>
        <w:rPr>
          <w:rFonts w:ascii="Segoe UI" w:hAnsi="Segoe UI" w:cs="Segoe UI"/>
          <w:i/>
          <w:iCs/>
          <w:sz w:val="20"/>
          <w:szCs w:val="20"/>
        </w:rPr>
      </w:pPr>
      <w:r w:rsidRPr="00185A2E">
        <w:rPr>
          <w:rFonts w:ascii="Segoe UI" w:hAnsi="Segoe UI" w:cs="Segoe UI"/>
          <w:sz w:val="20"/>
          <w:szCs w:val="20"/>
          <w:lang w:val="it-IT"/>
        </w:rPr>
        <w:t>Sofia Maya Collin, J.D.</w:t>
      </w:r>
      <w:r w:rsidR="003A7209" w:rsidRPr="00185A2E">
        <w:rPr>
          <w:rFonts w:ascii="Segoe UI" w:hAnsi="Segoe UI" w:cs="Segoe UI"/>
          <w:sz w:val="20"/>
          <w:szCs w:val="20"/>
          <w:lang w:val="it-IT"/>
        </w:rPr>
        <w:tab/>
      </w:r>
      <w:r w:rsidR="003A7209" w:rsidRPr="00185A2E">
        <w:rPr>
          <w:rFonts w:ascii="Segoe UI" w:hAnsi="Segoe UI" w:cs="Segoe UI"/>
          <w:sz w:val="20"/>
          <w:szCs w:val="20"/>
          <w:lang w:val="it-IT"/>
        </w:rPr>
        <w:tab/>
      </w:r>
      <w:r w:rsidR="003A7209" w:rsidRPr="00185A2E">
        <w:rPr>
          <w:rFonts w:ascii="Segoe UI" w:hAnsi="Segoe UI" w:cs="Segoe UI"/>
          <w:sz w:val="20"/>
          <w:szCs w:val="20"/>
          <w:lang w:val="it-IT"/>
        </w:rPr>
        <w:tab/>
      </w:r>
      <w:r w:rsidR="003A7209" w:rsidRPr="00185A2E">
        <w:rPr>
          <w:rFonts w:ascii="Segoe UI" w:hAnsi="Segoe UI" w:cs="Segoe UI"/>
          <w:sz w:val="20"/>
          <w:szCs w:val="20"/>
          <w:lang w:val="it-IT"/>
        </w:rPr>
        <w:tab/>
      </w:r>
      <w:r w:rsidRPr="00185A2E">
        <w:rPr>
          <w:rFonts w:ascii="Segoe UI" w:hAnsi="Segoe UI" w:cs="Segoe UI"/>
          <w:sz w:val="20"/>
          <w:szCs w:val="20"/>
          <w:lang w:val="it-IT"/>
        </w:rPr>
        <w:tab/>
      </w:r>
      <w:r w:rsidRPr="00185A2E">
        <w:rPr>
          <w:rFonts w:ascii="Segoe UI" w:hAnsi="Segoe UI" w:cs="Segoe UI"/>
          <w:sz w:val="20"/>
          <w:szCs w:val="20"/>
          <w:lang w:val="it-IT"/>
        </w:rPr>
        <w:tab/>
      </w:r>
      <w:r w:rsidRPr="00185A2E">
        <w:rPr>
          <w:rFonts w:ascii="Segoe UI" w:hAnsi="Segoe UI" w:cs="Segoe UI"/>
          <w:sz w:val="20"/>
          <w:szCs w:val="20"/>
          <w:lang w:val="it-IT"/>
        </w:rPr>
        <w:tab/>
      </w:r>
      <w:r w:rsidRPr="00185A2E">
        <w:rPr>
          <w:rFonts w:ascii="Segoe UI" w:hAnsi="Segoe UI" w:cs="Segoe UI"/>
          <w:i/>
          <w:iCs/>
          <w:sz w:val="20"/>
          <w:szCs w:val="20"/>
        </w:rPr>
        <w:t>Unbounded Law</w:t>
      </w:r>
    </w:p>
    <w:p w14:paraId="5B2D0399" w14:textId="77777777" w:rsidR="00B52B2A" w:rsidRPr="00185A2E" w:rsidRDefault="00B52B2A" w:rsidP="003A7209">
      <w:pPr>
        <w:pStyle w:val="NoSpacing"/>
        <w:rPr>
          <w:rFonts w:ascii="Segoe UI" w:hAnsi="Segoe UI" w:cs="Segoe UI"/>
          <w:i/>
          <w:iCs/>
          <w:sz w:val="20"/>
          <w:szCs w:val="20"/>
        </w:rPr>
      </w:pPr>
    </w:p>
    <w:p w14:paraId="0AC46DEF" w14:textId="77777777" w:rsidR="00B52B2A" w:rsidRPr="00185A2E" w:rsidRDefault="00B52B2A" w:rsidP="00B52B2A">
      <w:pPr>
        <w:pStyle w:val="NoSpacing"/>
        <w:rPr>
          <w:rFonts w:ascii="Segoe UI" w:hAnsi="Segoe UI" w:cs="Segoe UI"/>
          <w:b/>
          <w:bCs/>
          <w:sz w:val="20"/>
          <w:szCs w:val="20"/>
        </w:rPr>
      </w:pPr>
      <w:r w:rsidRPr="00185A2E">
        <w:rPr>
          <w:rFonts w:ascii="Segoe UI" w:hAnsi="Segoe UI" w:cs="Segoe UI"/>
          <w:b/>
          <w:bCs/>
          <w:sz w:val="20"/>
          <w:szCs w:val="20"/>
        </w:rPr>
        <w:t>Exploring Community Supported Agriculture as a Remedy to Regional Conflict</w:t>
      </w:r>
    </w:p>
    <w:p w14:paraId="584283BA" w14:textId="30D3458B" w:rsidR="00B52B2A" w:rsidRPr="00185A2E" w:rsidRDefault="00B52B2A" w:rsidP="003A7209">
      <w:pPr>
        <w:pStyle w:val="NoSpacing"/>
        <w:rPr>
          <w:rFonts w:ascii="Segoe UI" w:hAnsi="Segoe UI" w:cs="Segoe UI"/>
          <w:sz w:val="20"/>
          <w:szCs w:val="20"/>
        </w:rPr>
      </w:pPr>
      <w:r w:rsidRPr="00185A2E">
        <w:rPr>
          <w:rFonts w:ascii="Segoe UI" w:hAnsi="Segoe UI" w:cs="Segoe UI"/>
          <w:sz w:val="20"/>
          <w:szCs w:val="20"/>
        </w:rPr>
        <w:t>Ava Hiatt, undergraduate student</w:t>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i/>
          <w:iCs/>
          <w:sz w:val="20"/>
          <w:szCs w:val="20"/>
        </w:rPr>
        <w:t>Ball State University</w:t>
      </w:r>
    </w:p>
    <w:p w14:paraId="7EBB55DD" w14:textId="77777777" w:rsidR="003A7209" w:rsidRPr="00185A2E" w:rsidRDefault="003A7209" w:rsidP="003A7209">
      <w:pPr>
        <w:pStyle w:val="NoSpacing"/>
        <w:rPr>
          <w:rFonts w:ascii="Segoe UI" w:hAnsi="Segoe UI" w:cs="Segoe UI"/>
          <w:i/>
          <w:iCs/>
          <w:sz w:val="20"/>
          <w:szCs w:val="20"/>
        </w:rPr>
      </w:pPr>
    </w:p>
    <w:p w14:paraId="634EB0E5" w14:textId="2BF230C1"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 xml:space="preserve">Reimagining Collaborative Law: Extending Peacemaking Capabilities in </w:t>
      </w:r>
      <w:r w:rsidR="00B03DEF" w:rsidRPr="00185A2E">
        <w:rPr>
          <w:rFonts w:ascii="Segoe UI" w:hAnsi="Segoe UI" w:cs="Segoe UI"/>
          <w:b/>
          <w:bCs/>
          <w:sz w:val="20"/>
          <w:szCs w:val="20"/>
        </w:rPr>
        <w:t>Law</w:t>
      </w:r>
    </w:p>
    <w:p w14:paraId="0A8A8E6C" w14:textId="75443A0E" w:rsidR="003A7209" w:rsidRPr="00185A2E" w:rsidRDefault="00B52B2A" w:rsidP="003A7209">
      <w:pPr>
        <w:pStyle w:val="NoSpacing"/>
        <w:rPr>
          <w:rStyle w:val="Strong"/>
          <w:rFonts w:ascii="Segoe UI" w:hAnsi="Segoe UI" w:cs="Segoe UI"/>
          <w:b w:val="0"/>
          <w:bCs w:val="0"/>
          <w:i/>
          <w:iCs/>
          <w:sz w:val="20"/>
          <w:szCs w:val="20"/>
        </w:rPr>
      </w:pPr>
      <w:r w:rsidRPr="00185A2E">
        <w:rPr>
          <w:rFonts w:ascii="Segoe UI" w:hAnsi="Segoe UI" w:cs="Segoe UI"/>
          <w:sz w:val="20"/>
          <w:szCs w:val="20"/>
        </w:rPr>
        <w:t>Courtney Marsh, undergraduate student</w:t>
      </w:r>
      <w:r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3A7209" w:rsidRPr="00185A2E">
        <w:rPr>
          <w:rFonts w:ascii="Segoe UI" w:hAnsi="Segoe UI" w:cs="Segoe UI"/>
          <w:sz w:val="20"/>
          <w:szCs w:val="20"/>
        </w:rPr>
        <w:tab/>
      </w:r>
      <w:r w:rsidR="00AD3E7F">
        <w:rPr>
          <w:rFonts w:ascii="Segoe UI" w:hAnsi="Segoe UI" w:cs="Segoe UI"/>
          <w:sz w:val="20"/>
          <w:szCs w:val="20"/>
        </w:rPr>
        <w:tab/>
      </w:r>
      <w:r w:rsidRPr="00185A2E">
        <w:rPr>
          <w:rFonts w:ascii="Segoe UI" w:hAnsi="Segoe UI" w:cs="Segoe UI"/>
          <w:i/>
          <w:iCs/>
          <w:sz w:val="20"/>
          <w:szCs w:val="20"/>
        </w:rPr>
        <w:t>DePauw University</w:t>
      </w:r>
    </w:p>
    <w:p w14:paraId="0086848E" w14:textId="77777777" w:rsidR="003A7209" w:rsidRPr="00185A2E" w:rsidRDefault="003A7209" w:rsidP="003A7209">
      <w:pPr>
        <w:pStyle w:val="NoSpacing"/>
        <w:rPr>
          <w:rFonts w:ascii="Segoe UI" w:hAnsi="Segoe UI" w:cs="Segoe UI"/>
          <w:i/>
          <w:iCs/>
          <w:sz w:val="20"/>
          <w:szCs w:val="20"/>
        </w:rPr>
      </w:pPr>
    </w:p>
    <w:p w14:paraId="4397DB5B" w14:textId="75E47823" w:rsidR="003A7209" w:rsidRPr="00185A2E" w:rsidRDefault="003A7209" w:rsidP="003A7209">
      <w:pPr>
        <w:pStyle w:val="NoSpacing"/>
        <w:rPr>
          <w:rFonts w:ascii="Segoe UI" w:hAnsi="Segoe UI" w:cs="Segoe UI"/>
          <w:b/>
          <w:bCs/>
          <w:sz w:val="20"/>
          <w:szCs w:val="20"/>
        </w:rPr>
      </w:pPr>
      <w:r w:rsidRPr="00185A2E">
        <w:rPr>
          <w:rFonts w:ascii="Segoe UI" w:hAnsi="Segoe UI" w:cs="Segoe UI"/>
          <w:b/>
          <w:bCs/>
          <w:sz w:val="20"/>
          <w:szCs w:val="20"/>
        </w:rPr>
        <w:t xml:space="preserve">Flipping </w:t>
      </w:r>
      <w:proofErr w:type="spellStart"/>
      <w:r w:rsidRPr="00185A2E">
        <w:rPr>
          <w:rFonts w:ascii="Segoe UI" w:hAnsi="Segoe UI" w:cs="Segoe UI"/>
          <w:b/>
          <w:bCs/>
          <w:sz w:val="20"/>
          <w:szCs w:val="20"/>
        </w:rPr>
        <w:t>Localisation</w:t>
      </w:r>
      <w:proofErr w:type="spellEnd"/>
      <w:r w:rsidRPr="00185A2E">
        <w:rPr>
          <w:rFonts w:ascii="Segoe UI" w:hAnsi="Segoe UI" w:cs="Segoe UI"/>
          <w:b/>
          <w:bCs/>
          <w:sz w:val="20"/>
          <w:szCs w:val="20"/>
        </w:rPr>
        <w:t>: Power, Agency, and the Local Equity Nexus</w:t>
      </w:r>
    </w:p>
    <w:p w14:paraId="33C70C80" w14:textId="40CF8C40" w:rsidR="003A7209" w:rsidRPr="00185A2E" w:rsidRDefault="003A7209" w:rsidP="003A7209">
      <w:pPr>
        <w:pStyle w:val="NoSpacing"/>
        <w:rPr>
          <w:rFonts w:ascii="Segoe UI" w:hAnsi="Segoe UI" w:cs="Segoe UI"/>
          <w:i/>
          <w:iCs/>
          <w:sz w:val="20"/>
          <w:szCs w:val="20"/>
        </w:rPr>
      </w:pPr>
      <w:r w:rsidRPr="00185A2E">
        <w:rPr>
          <w:rFonts w:ascii="Segoe UI" w:hAnsi="Segoe UI" w:cs="Segoe UI"/>
          <w:sz w:val="20"/>
          <w:szCs w:val="20"/>
        </w:rPr>
        <w:t xml:space="preserve">Sally Angelson, Ph.D. </w:t>
      </w:r>
      <w:r w:rsidR="00185A2E" w:rsidRPr="00185A2E">
        <w:rPr>
          <w:rFonts w:ascii="Segoe UI" w:hAnsi="Segoe UI" w:cs="Segoe UI"/>
          <w:sz w:val="20"/>
          <w:szCs w:val="20"/>
        </w:rPr>
        <w:t>student</w:t>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Pr="00185A2E">
        <w:rPr>
          <w:rFonts w:ascii="Segoe UI" w:hAnsi="Segoe UI" w:cs="Segoe UI"/>
          <w:sz w:val="20"/>
          <w:szCs w:val="20"/>
        </w:rPr>
        <w:tab/>
      </w:r>
      <w:r w:rsidR="00AD3E7F">
        <w:rPr>
          <w:rFonts w:ascii="Segoe UI" w:hAnsi="Segoe UI" w:cs="Segoe UI"/>
          <w:sz w:val="20"/>
          <w:szCs w:val="20"/>
        </w:rPr>
        <w:tab/>
      </w:r>
      <w:r w:rsidR="00B52B2A" w:rsidRPr="00185A2E">
        <w:rPr>
          <w:rFonts w:ascii="Segoe UI" w:hAnsi="Segoe UI" w:cs="Segoe UI"/>
          <w:i/>
          <w:iCs/>
          <w:sz w:val="20"/>
          <w:szCs w:val="20"/>
        </w:rPr>
        <w:t>Otago University</w:t>
      </w:r>
    </w:p>
    <w:p w14:paraId="20499F9A" w14:textId="0D998F90" w:rsidR="00CA30B6" w:rsidRPr="003A7209" w:rsidRDefault="00CA30B6" w:rsidP="006A4945">
      <w:pPr>
        <w:pStyle w:val="NoSpacing"/>
        <w:spacing w:line="276" w:lineRule="auto"/>
        <w:rPr>
          <w:rFonts w:ascii="Bahnschrift" w:hAnsi="Bahnschrift" w:cs="Poppins"/>
          <w:i/>
          <w:iCs/>
          <w:sz w:val="20"/>
          <w:szCs w:val="20"/>
        </w:rPr>
      </w:pPr>
    </w:p>
    <w:p w14:paraId="05E2E634" w14:textId="77777777" w:rsidR="00383D4A" w:rsidRDefault="00383D4A" w:rsidP="00017A45">
      <w:pPr>
        <w:spacing w:after="0" w:line="240" w:lineRule="auto"/>
        <w:jc w:val="center"/>
        <w:rPr>
          <w:rFonts w:ascii="Segoe UI" w:eastAsia="Aptos" w:hAnsi="Segoe UI" w:cs="Segoe UI"/>
          <w:sz w:val="48"/>
          <w:szCs w:val="48"/>
        </w:rPr>
      </w:pPr>
    </w:p>
    <w:p w14:paraId="37131C65" w14:textId="77777777" w:rsidR="00383D4A" w:rsidRDefault="00383D4A" w:rsidP="00017A45">
      <w:pPr>
        <w:spacing w:after="0" w:line="240" w:lineRule="auto"/>
        <w:jc w:val="center"/>
        <w:rPr>
          <w:rFonts w:ascii="Segoe UI" w:eastAsia="Aptos" w:hAnsi="Segoe UI" w:cs="Segoe UI"/>
          <w:sz w:val="48"/>
          <w:szCs w:val="48"/>
        </w:rPr>
      </w:pPr>
    </w:p>
    <w:p w14:paraId="6199AA87" w14:textId="6CA5FE21" w:rsidR="00EB2C95" w:rsidRPr="00EB2C95" w:rsidRDefault="00EB2C95" w:rsidP="00017A45">
      <w:pPr>
        <w:spacing w:after="0" w:line="240" w:lineRule="auto"/>
        <w:jc w:val="center"/>
        <w:rPr>
          <w:rFonts w:ascii="Segoe UI" w:eastAsia="Aptos" w:hAnsi="Segoe UI" w:cs="Segoe UI"/>
          <w:sz w:val="48"/>
          <w:szCs w:val="48"/>
        </w:rPr>
      </w:pPr>
      <w:r w:rsidRPr="00EB2C95">
        <w:rPr>
          <w:rFonts w:ascii="Segoe UI" w:eastAsia="Aptos" w:hAnsi="Segoe UI" w:cs="Segoe UI"/>
          <w:sz w:val="48"/>
          <w:szCs w:val="48"/>
        </w:rPr>
        <w:lastRenderedPageBreak/>
        <w:t>COMMITTEES &amp; VOLUNTEERS</w:t>
      </w:r>
    </w:p>
    <w:p w14:paraId="5F2FD648" w14:textId="77777777" w:rsidR="00EB2C95" w:rsidRPr="00EB2C95" w:rsidRDefault="00EB2C95" w:rsidP="00EB2C95">
      <w:pPr>
        <w:spacing w:after="0" w:line="276" w:lineRule="auto"/>
        <w:jc w:val="center"/>
        <w:rPr>
          <w:rFonts w:ascii="Segoe UI" w:eastAsia="Aptos" w:hAnsi="Segoe UI" w:cs="Segoe UI"/>
          <w:b/>
          <w:bCs/>
          <w:sz w:val="16"/>
          <w:szCs w:val="16"/>
        </w:rPr>
      </w:pPr>
      <w:r w:rsidRPr="00EB2C95">
        <w:rPr>
          <w:rFonts w:ascii="Segoe UI" w:eastAsia="Aptos" w:hAnsi="Segoe UI" w:cs="Segoe UI"/>
          <w:b/>
          <w:bCs/>
          <w:sz w:val="24"/>
          <w:szCs w:val="24"/>
        </w:rPr>
        <w:t>Thanks to all the volunteers that made this Conference possible!</w:t>
      </w:r>
    </w:p>
    <w:p w14:paraId="493C6ECF" w14:textId="77777777" w:rsidR="00EB2C95" w:rsidRPr="00EB2C95" w:rsidRDefault="00EB2C95" w:rsidP="00EB2C95">
      <w:pPr>
        <w:spacing w:after="0" w:line="276" w:lineRule="auto"/>
        <w:jc w:val="center"/>
        <w:rPr>
          <w:rFonts w:ascii="Segoe UI" w:eastAsia="Aptos" w:hAnsi="Segoe UI" w:cs="Segoe UI"/>
          <w:b/>
          <w:bCs/>
          <w:sz w:val="16"/>
          <w:szCs w:val="16"/>
        </w:rPr>
      </w:pPr>
    </w:p>
    <w:p w14:paraId="2E73CF32"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HOST COMMITTEE</w:t>
      </w:r>
    </w:p>
    <w:p w14:paraId="2BE07C6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 xml:space="preserve">Chair: </w:t>
      </w:r>
      <w:r w:rsidRPr="00EB2C95">
        <w:rPr>
          <w:rFonts w:ascii="Segoe UI" w:eastAsia="Aptos" w:hAnsi="Segoe UI" w:cs="Segoe UI"/>
          <w:sz w:val="24"/>
          <w:szCs w:val="24"/>
        </w:rPr>
        <w:t>Lawrence H. Gerstein</w:t>
      </w:r>
    </w:p>
    <w:p w14:paraId="5E10F041" w14:textId="5DC00088"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Co-Chair:</w:t>
      </w:r>
      <w:r w:rsidRPr="00EB2C95">
        <w:rPr>
          <w:rFonts w:ascii="Segoe UI" w:eastAsia="Aptos" w:hAnsi="Segoe UI" w:cs="Segoe UI"/>
          <w:sz w:val="24"/>
          <w:szCs w:val="24"/>
        </w:rPr>
        <w:t xml:space="preserve"> DeFord Co</w:t>
      </w:r>
      <w:r w:rsidR="00B03DEF">
        <w:rPr>
          <w:rFonts w:ascii="Segoe UI" w:eastAsia="Aptos" w:hAnsi="Segoe UI" w:cs="Segoe UI"/>
          <w:sz w:val="24"/>
          <w:szCs w:val="24"/>
        </w:rPr>
        <w:t>p</w:t>
      </w:r>
      <w:r w:rsidRPr="00EB2C95">
        <w:rPr>
          <w:rFonts w:ascii="Segoe UI" w:eastAsia="Aptos" w:hAnsi="Segoe UI" w:cs="Segoe UI"/>
          <w:sz w:val="24"/>
          <w:szCs w:val="24"/>
        </w:rPr>
        <w:t>e</w:t>
      </w:r>
    </w:p>
    <w:p w14:paraId="4ADDC4FB"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Co-Chair:</w:t>
      </w:r>
      <w:r w:rsidRPr="00EB2C95">
        <w:rPr>
          <w:rFonts w:ascii="Segoe UI" w:eastAsia="Aptos" w:hAnsi="Segoe UI" w:cs="Segoe UI"/>
          <w:sz w:val="24"/>
          <w:szCs w:val="24"/>
        </w:rPr>
        <w:t xml:space="preserve"> Lauren Shaffer</w:t>
      </w:r>
    </w:p>
    <w:p w14:paraId="38DAA31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Elizabeth Agnew</w:t>
      </w:r>
    </w:p>
    <w:p w14:paraId="36AF2490"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Bibi Bahrami</w:t>
      </w:r>
    </w:p>
    <w:p w14:paraId="781A6A2C"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Aashna Banerjee</w:t>
      </w:r>
    </w:p>
    <w:p w14:paraId="28680D3A"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Lindsey Blom</w:t>
      </w:r>
    </w:p>
    <w:p w14:paraId="3AD02BA2"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Emma Bradford</w:t>
      </w:r>
    </w:p>
    <w:p w14:paraId="5F26BD37"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Hunter Case</w:t>
      </w:r>
    </w:p>
    <w:p w14:paraId="6C35DF3D" w14:textId="77777777" w:rsidR="00EB2C95" w:rsidRPr="00EB2C95" w:rsidRDefault="00EB2C95" w:rsidP="00EB2C95">
      <w:pPr>
        <w:spacing w:after="0" w:line="240" w:lineRule="auto"/>
        <w:jc w:val="center"/>
        <w:rPr>
          <w:rFonts w:ascii="Segoe UI" w:eastAsia="Aptos" w:hAnsi="Segoe UI" w:cs="Segoe UI"/>
          <w:kern w:val="2"/>
          <w:sz w:val="24"/>
          <w:szCs w:val="24"/>
          <w:lang w:val="it-IT"/>
          <w14:ligatures w14:val="standardContextual"/>
        </w:rPr>
      </w:pPr>
      <w:r w:rsidRPr="00EB2C95">
        <w:rPr>
          <w:rFonts w:ascii="Segoe UI" w:eastAsia="Aptos" w:hAnsi="Segoe UI" w:cs="Segoe UI"/>
          <w:kern w:val="2"/>
          <w:sz w:val="24"/>
          <w:szCs w:val="24"/>
          <w:lang w:val="it-IT"/>
          <w14:ligatures w14:val="standardContextual"/>
        </w:rPr>
        <w:t xml:space="preserve">Michael </w:t>
      </w:r>
      <w:proofErr w:type="spellStart"/>
      <w:r w:rsidRPr="00EB2C95">
        <w:rPr>
          <w:rFonts w:ascii="Segoe UI" w:eastAsia="Aptos" w:hAnsi="Segoe UI" w:cs="Segoe UI"/>
          <w:kern w:val="2"/>
          <w:sz w:val="24"/>
          <w:szCs w:val="24"/>
          <w:lang w:val="it-IT"/>
          <w14:ligatures w14:val="standardContextual"/>
        </w:rPr>
        <w:t>Daehn</w:t>
      </w:r>
      <w:proofErr w:type="spellEnd"/>
    </w:p>
    <w:p w14:paraId="69C21574"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Anna Farello</w:t>
      </w:r>
    </w:p>
    <w:p w14:paraId="55BDEB5D"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Dotum" w:hAnsi="Segoe UI" w:cs="Segoe UI"/>
          <w:sz w:val="24"/>
          <w:szCs w:val="24"/>
          <w:lang w:val="it-IT"/>
        </w:rPr>
        <w:t>Mackenzie Gordon</w:t>
      </w:r>
    </w:p>
    <w:p w14:paraId="71FB4206"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Steven Hall</w:t>
      </w:r>
    </w:p>
    <w:p w14:paraId="4F20C7F4" w14:textId="77777777" w:rsidR="00EB2C95" w:rsidRPr="00EB2C95" w:rsidRDefault="00EB2C95" w:rsidP="00EB2C95">
      <w:pPr>
        <w:spacing w:after="0" w:line="240" w:lineRule="auto"/>
        <w:jc w:val="center"/>
        <w:rPr>
          <w:rFonts w:ascii="Segoe UI" w:eastAsia="Dotum" w:hAnsi="Segoe UI" w:cs="Segoe UI"/>
          <w:sz w:val="24"/>
          <w:szCs w:val="24"/>
        </w:rPr>
      </w:pPr>
      <w:r w:rsidRPr="00EB2C95">
        <w:rPr>
          <w:rFonts w:ascii="Segoe UI" w:eastAsia="Dotum" w:hAnsi="Segoe UI" w:cs="Segoe UI"/>
          <w:sz w:val="24"/>
          <w:szCs w:val="24"/>
        </w:rPr>
        <w:t>Molly Henderson</w:t>
      </w:r>
    </w:p>
    <w:p w14:paraId="37A3CB82" w14:textId="77777777" w:rsidR="00EB2C95" w:rsidRPr="00EB2C95" w:rsidRDefault="00EB2C95" w:rsidP="00EB2C95">
      <w:pPr>
        <w:spacing w:after="0" w:line="240" w:lineRule="auto"/>
        <w:jc w:val="center"/>
        <w:rPr>
          <w:rFonts w:ascii="Segoe UI" w:eastAsia="Dotum" w:hAnsi="Segoe UI" w:cs="Segoe UI"/>
          <w:sz w:val="24"/>
          <w:szCs w:val="24"/>
        </w:rPr>
      </w:pPr>
      <w:r w:rsidRPr="00EB2C95">
        <w:rPr>
          <w:rFonts w:ascii="Segoe UI" w:eastAsia="Dotum" w:hAnsi="Segoe UI" w:cs="Segoe UI"/>
          <w:sz w:val="24"/>
          <w:szCs w:val="24"/>
        </w:rPr>
        <w:t>Maria Hernandez Finch</w:t>
      </w:r>
    </w:p>
    <w:p w14:paraId="21C31B56"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Dotum" w:hAnsi="Segoe UI" w:cs="Segoe UI"/>
          <w:sz w:val="24"/>
          <w:szCs w:val="24"/>
        </w:rPr>
        <w:t>Anna King-Cross</w:t>
      </w:r>
    </w:p>
    <w:p w14:paraId="54FC754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Beth Messner</w:t>
      </w:r>
    </w:p>
    <w:p w14:paraId="742CFA9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Brandon Miller</w:t>
      </w:r>
    </w:p>
    <w:p w14:paraId="7C974B99"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John Peterson</w:t>
      </w:r>
    </w:p>
    <w:p w14:paraId="533C2272"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Nathanael Snow</w:t>
      </w:r>
    </w:p>
    <w:p w14:paraId="45023E9D"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Eva Thomson</w:t>
      </w:r>
    </w:p>
    <w:p w14:paraId="0228E6A7"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Dotum" w:hAnsi="Segoe UI" w:cs="Segoe UI"/>
          <w:sz w:val="24"/>
          <w:szCs w:val="24"/>
        </w:rPr>
        <w:t>Abigail Troy</w:t>
      </w:r>
    </w:p>
    <w:p w14:paraId="7625516F"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Gerry Waite</w:t>
      </w:r>
    </w:p>
    <w:p w14:paraId="10B1F51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He Wang</w:t>
      </w:r>
    </w:p>
    <w:p w14:paraId="1613E473"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Kiesha Warren-Gordon</w:t>
      </w:r>
    </w:p>
    <w:p w14:paraId="142FBDA3" w14:textId="77777777" w:rsidR="00EB2C95" w:rsidRPr="00EB2C95" w:rsidRDefault="00EB2C95" w:rsidP="00EB2C95">
      <w:pPr>
        <w:spacing w:after="0" w:line="240" w:lineRule="auto"/>
        <w:jc w:val="center"/>
        <w:rPr>
          <w:rFonts w:ascii="Segoe UI" w:eastAsia="Aptos"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Mazie Wathen</w:t>
      </w:r>
    </w:p>
    <w:p w14:paraId="068ACFF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Craig Webster</w:t>
      </w:r>
    </w:p>
    <w:p w14:paraId="1659D21D" w14:textId="77777777" w:rsidR="00EB2C95" w:rsidRPr="00EB2C95" w:rsidRDefault="00EB2C95" w:rsidP="00EB2C95">
      <w:pPr>
        <w:spacing w:after="0" w:line="240" w:lineRule="auto"/>
        <w:jc w:val="center"/>
        <w:rPr>
          <w:rFonts w:ascii="Segoe UI" w:eastAsia="Aptos" w:hAnsi="Segoe UI" w:cs="Segoe UI"/>
          <w:b/>
          <w:bCs/>
          <w:sz w:val="16"/>
          <w:szCs w:val="16"/>
        </w:rPr>
      </w:pPr>
    </w:p>
    <w:p w14:paraId="0EDE54AA"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 xml:space="preserve">PROGRAM PROPOSAL </w:t>
      </w:r>
    </w:p>
    <w:p w14:paraId="0262C518"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REVIEW COMMITTEE</w:t>
      </w:r>
    </w:p>
    <w:p w14:paraId="222FDA33"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Lawrence H. Gerstein</w:t>
      </w:r>
    </w:p>
    <w:p w14:paraId="20D29E03"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Aashna Banerjee</w:t>
      </w:r>
    </w:p>
    <w:p w14:paraId="4B04AE82"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Lindsey Blom</w:t>
      </w:r>
    </w:p>
    <w:p w14:paraId="0DA78DC4"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Emma Bradford</w:t>
      </w:r>
    </w:p>
    <w:p w14:paraId="6FF65830"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Hunter Case</w:t>
      </w:r>
    </w:p>
    <w:p w14:paraId="58A22E49"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 xml:space="preserve">Michael </w:t>
      </w:r>
      <w:proofErr w:type="spellStart"/>
      <w:r w:rsidRPr="00EB2C95">
        <w:rPr>
          <w:rFonts w:ascii="Segoe UI" w:eastAsia="Aptos" w:hAnsi="Segoe UI" w:cs="Segoe UI"/>
          <w:sz w:val="24"/>
          <w:szCs w:val="24"/>
          <w:lang w:val="it-IT"/>
        </w:rPr>
        <w:t>Daehn</w:t>
      </w:r>
      <w:proofErr w:type="spellEnd"/>
    </w:p>
    <w:p w14:paraId="60D6824E"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Anna Farello</w:t>
      </w:r>
    </w:p>
    <w:p w14:paraId="2051D7BC" w14:textId="77777777" w:rsidR="00EB2C95" w:rsidRPr="00EB2C95" w:rsidRDefault="00EB2C95" w:rsidP="00EB2C95">
      <w:pPr>
        <w:spacing w:after="0" w:line="240" w:lineRule="auto"/>
        <w:jc w:val="center"/>
        <w:rPr>
          <w:rFonts w:ascii="Segoe UI" w:eastAsia="Aptos" w:hAnsi="Segoe UI" w:cs="Segoe UI"/>
          <w:sz w:val="24"/>
          <w:szCs w:val="24"/>
          <w:lang w:val="it-IT"/>
        </w:rPr>
      </w:pPr>
      <w:r w:rsidRPr="00EB2C95">
        <w:rPr>
          <w:rFonts w:ascii="Segoe UI" w:eastAsia="Aptos" w:hAnsi="Segoe UI" w:cs="Segoe UI"/>
          <w:sz w:val="24"/>
          <w:szCs w:val="24"/>
          <w:lang w:val="it-IT"/>
        </w:rPr>
        <w:t>Joshua Fisher</w:t>
      </w:r>
    </w:p>
    <w:p w14:paraId="4039C2AB"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James Green</w:t>
      </w:r>
    </w:p>
    <w:p w14:paraId="02EDFD8E" w14:textId="77777777" w:rsidR="00EB2C95" w:rsidRPr="00EB2C95" w:rsidRDefault="00EB2C95" w:rsidP="00EB2C95">
      <w:pPr>
        <w:spacing w:after="0" w:line="240" w:lineRule="auto"/>
        <w:jc w:val="center"/>
        <w:rPr>
          <w:rFonts w:ascii="Segoe UI" w:eastAsia="Dotum" w:hAnsi="Segoe UI" w:cs="Segoe UI"/>
          <w:sz w:val="24"/>
          <w:szCs w:val="24"/>
        </w:rPr>
      </w:pPr>
      <w:r w:rsidRPr="00EB2C95">
        <w:rPr>
          <w:rFonts w:ascii="Segoe UI" w:eastAsia="Dotum" w:hAnsi="Segoe UI" w:cs="Segoe UI"/>
          <w:sz w:val="24"/>
          <w:szCs w:val="24"/>
        </w:rPr>
        <w:lastRenderedPageBreak/>
        <w:t>Maria Hernandez Finch</w:t>
      </w:r>
    </w:p>
    <w:p w14:paraId="7F24E57B"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Mackenzie Gordon</w:t>
      </w:r>
    </w:p>
    <w:p w14:paraId="4584A908"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Molly Henderson</w:t>
      </w:r>
    </w:p>
    <w:p w14:paraId="0D55605E"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Dotum" w:hAnsi="Segoe UI" w:cs="Segoe UI"/>
          <w:sz w:val="24"/>
          <w:szCs w:val="24"/>
        </w:rPr>
        <w:t>Anna King-Cross</w:t>
      </w:r>
    </w:p>
    <w:p w14:paraId="1F5E9C11" w14:textId="77777777" w:rsidR="00EB2C95" w:rsidRPr="00D62E97" w:rsidRDefault="00EB2C95" w:rsidP="00EB2C95">
      <w:pPr>
        <w:spacing w:after="0" w:line="240" w:lineRule="auto"/>
        <w:jc w:val="center"/>
        <w:rPr>
          <w:rFonts w:ascii="Segoe UI" w:eastAsia="Aptos" w:hAnsi="Segoe UI" w:cs="Segoe UI"/>
          <w:sz w:val="24"/>
          <w:szCs w:val="24"/>
        </w:rPr>
      </w:pPr>
      <w:r w:rsidRPr="00D62E97">
        <w:rPr>
          <w:rFonts w:ascii="Segoe UI" w:eastAsia="Aptos" w:hAnsi="Segoe UI" w:cs="Segoe UI"/>
          <w:sz w:val="24"/>
          <w:szCs w:val="24"/>
        </w:rPr>
        <w:t>Melinda Messineo</w:t>
      </w:r>
    </w:p>
    <w:p w14:paraId="0B95E835" w14:textId="77777777" w:rsidR="00EB2C95" w:rsidRPr="00D62E97" w:rsidRDefault="00EB2C95" w:rsidP="00EB2C95">
      <w:pPr>
        <w:spacing w:after="0" w:line="240" w:lineRule="auto"/>
        <w:jc w:val="center"/>
        <w:rPr>
          <w:rFonts w:ascii="Segoe UI" w:eastAsia="Aptos" w:hAnsi="Segoe UI" w:cs="Segoe UI"/>
          <w:sz w:val="24"/>
          <w:szCs w:val="24"/>
        </w:rPr>
      </w:pPr>
      <w:r w:rsidRPr="00D62E97">
        <w:rPr>
          <w:rFonts w:ascii="Segoe UI" w:eastAsia="Aptos" w:hAnsi="Segoe UI" w:cs="Segoe UI"/>
          <w:sz w:val="24"/>
          <w:szCs w:val="24"/>
        </w:rPr>
        <w:t>Beth Messner</w:t>
      </w:r>
    </w:p>
    <w:p w14:paraId="10F9FD4B" w14:textId="77777777" w:rsidR="00EB2C95" w:rsidRPr="00D62E97" w:rsidRDefault="00EB2C95" w:rsidP="00EB2C95">
      <w:pPr>
        <w:spacing w:after="0" w:line="240" w:lineRule="auto"/>
        <w:jc w:val="center"/>
        <w:rPr>
          <w:rFonts w:ascii="Segoe UI" w:eastAsia="Aptos" w:hAnsi="Segoe UI" w:cs="Segoe UI"/>
          <w:sz w:val="24"/>
          <w:szCs w:val="24"/>
        </w:rPr>
      </w:pPr>
      <w:r w:rsidRPr="00D62E97">
        <w:rPr>
          <w:rFonts w:ascii="Segoe UI" w:eastAsia="Aptos" w:hAnsi="Segoe UI" w:cs="Segoe UI"/>
          <w:sz w:val="24"/>
          <w:szCs w:val="24"/>
        </w:rPr>
        <w:t>Madison Pavone</w:t>
      </w:r>
    </w:p>
    <w:p w14:paraId="6176D706"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Lauren Shaffer</w:t>
      </w:r>
    </w:p>
    <w:p w14:paraId="2723E489"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Nathanael Snow</w:t>
      </w:r>
    </w:p>
    <w:p w14:paraId="27033011"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Eva Thomson</w:t>
      </w:r>
    </w:p>
    <w:p w14:paraId="4057BCEA"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Abigail Troy</w:t>
      </w:r>
    </w:p>
    <w:p w14:paraId="00F73474" w14:textId="77777777" w:rsidR="00EB2C95" w:rsidRPr="00EB2C95" w:rsidRDefault="00EB2C95" w:rsidP="00EB2C95">
      <w:pPr>
        <w:spacing w:after="0" w:line="240" w:lineRule="auto"/>
        <w:jc w:val="center"/>
        <w:rPr>
          <w:rFonts w:ascii="Segoe UI" w:eastAsia="Aptos" w:hAnsi="Segoe UI" w:cs="Segoe UI"/>
        </w:rPr>
      </w:pPr>
      <w:r w:rsidRPr="00EB2C95">
        <w:rPr>
          <w:rFonts w:ascii="Segoe UI" w:eastAsia="Aptos" w:hAnsi="Segoe UI" w:cs="Segoe UI"/>
          <w:sz w:val="24"/>
          <w:szCs w:val="24"/>
        </w:rPr>
        <w:t>Gerald Waite</w:t>
      </w:r>
    </w:p>
    <w:p w14:paraId="26A3F8A5"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He Wang</w:t>
      </w:r>
    </w:p>
    <w:p w14:paraId="7B8695C0"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Kiesha Warren-Gordon</w:t>
      </w:r>
    </w:p>
    <w:p w14:paraId="752BDAD9"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Craig Webster</w:t>
      </w:r>
    </w:p>
    <w:p w14:paraId="2E77B53D"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Mazie Wathen</w:t>
      </w:r>
    </w:p>
    <w:p w14:paraId="4170A91F" w14:textId="77777777" w:rsidR="00EB2C95" w:rsidRPr="00EB2C95" w:rsidRDefault="00EB2C95" w:rsidP="00EB2C95">
      <w:pPr>
        <w:spacing w:after="0" w:line="240" w:lineRule="auto"/>
        <w:jc w:val="center"/>
        <w:rPr>
          <w:rFonts w:ascii="Segoe UI" w:eastAsia="Aptos" w:hAnsi="Segoe UI" w:cs="Segoe UI"/>
          <w:sz w:val="16"/>
          <w:szCs w:val="16"/>
        </w:rPr>
      </w:pPr>
    </w:p>
    <w:p w14:paraId="1A14DA70"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PROGRAM SCHEDULING COMMITTEE</w:t>
      </w:r>
    </w:p>
    <w:p w14:paraId="2D0CBBCD"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Lawrence H. Gerstein</w:t>
      </w:r>
    </w:p>
    <w:p w14:paraId="5C8D7B64" w14:textId="77777777" w:rsid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 xml:space="preserve">Co-Chair: </w:t>
      </w:r>
      <w:r w:rsidRPr="00EB2C95">
        <w:rPr>
          <w:rFonts w:ascii="Segoe UI" w:eastAsia="Aptos" w:hAnsi="Segoe UI" w:cs="Segoe UI"/>
          <w:sz w:val="24"/>
          <w:szCs w:val="24"/>
        </w:rPr>
        <w:t>Lauren Shaffer</w:t>
      </w:r>
    </w:p>
    <w:p w14:paraId="53F35CF5" w14:textId="60868992" w:rsidR="00277F84" w:rsidRDefault="00277F84"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Emma Bradford</w:t>
      </w:r>
    </w:p>
    <w:p w14:paraId="43F7CB89" w14:textId="517D6E0A" w:rsidR="00B03DEF" w:rsidRPr="00EB2C95" w:rsidRDefault="00B03DEF"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Hunter Case</w:t>
      </w:r>
    </w:p>
    <w:p w14:paraId="3AC395F4"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DeFord Cope</w:t>
      </w:r>
    </w:p>
    <w:p w14:paraId="7C5C7752"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Molly Henderson</w:t>
      </w:r>
    </w:p>
    <w:p w14:paraId="17767AA4" w14:textId="374B94B5"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Gerry Waite</w:t>
      </w:r>
    </w:p>
    <w:p w14:paraId="653F9AEF" w14:textId="77777777" w:rsidR="00EB2C95" w:rsidRPr="00EB2C95" w:rsidRDefault="00EB2C95" w:rsidP="00EB2C95">
      <w:pPr>
        <w:spacing w:after="0" w:line="240" w:lineRule="auto"/>
        <w:rPr>
          <w:rFonts w:ascii="Segoe UI" w:eastAsia="Aptos" w:hAnsi="Segoe UI" w:cs="Segoe UI"/>
          <w:sz w:val="16"/>
          <w:szCs w:val="16"/>
        </w:rPr>
      </w:pPr>
    </w:p>
    <w:p w14:paraId="5427A655"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ZOOM TECHNOLOGY COMMITTEE</w:t>
      </w:r>
    </w:p>
    <w:p w14:paraId="1024DDC1"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DeFord Cope</w:t>
      </w:r>
    </w:p>
    <w:p w14:paraId="715BE48A"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Emma Bradford</w:t>
      </w:r>
    </w:p>
    <w:p w14:paraId="6D5B8182"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Hunter Case</w:t>
      </w:r>
    </w:p>
    <w:p w14:paraId="6A845056"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Mackenzie Gordon</w:t>
      </w:r>
    </w:p>
    <w:p w14:paraId="710AD3AC"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Molly Henderson</w:t>
      </w:r>
    </w:p>
    <w:p w14:paraId="476764EC"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Eva Thomson</w:t>
      </w:r>
    </w:p>
    <w:p w14:paraId="649779E3"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Abigail Troy</w:t>
      </w:r>
    </w:p>
    <w:p w14:paraId="222BF699" w14:textId="77777777" w:rsidR="00EB2C95" w:rsidRPr="00EB2C95" w:rsidRDefault="00EB2C95" w:rsidP="00EB2C95">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Mazie Wathen</w:t>
      </w:r>
    </w:p>
    <w:p w14:paraId="006AFC25" w14:textId="334D50D6" w:rsidR="00277F84" w:rsidRDefault="00EB2C95" w:rsidP="004024E6">
      <w:pPr>
        <w:spacing w:after="0" w:line="240" w:lineRule="auto"/>
        <w:jc w:val="center"/>
        <w:rPr>
          <w:rFonts w:ascii="Segoe UI" w:eastAsia="Dotum" w:hAnsi="Segoe UI" w:cs="Segoe UI"/>
          <w:kern w:val="2"/>
          <w:sz w:val="24"/>
          <w:szCs w:val="24"/>
          <w14:ligatures w14:val="standardContextual"/>
        </w:rPr>
      </w:pPr>
      <w:r w:rsidRPr="00EB2C95">
        <w:rPr>
          <w:rFonts w:ascii="Segoe UI" w:eastAsia="Dotum" w:hAnsi="Segoe UI" w:cs="Segoe UI"/>
          <w:kern w:val="2"/>
          <w:sz w:val="24"/>
          <w:szCs w:val="24"/>
          <w14:ligatures w14:val="standardContextual"/>
        </w:rPr>
        <w:t>Gerry Waite</w:t>
      </w:r>
    </w:p>
    <w:p w14:paraId="2469D344" w14:textId="77777777" w:rsidR="004024E6" w:rsidRPr="004024E6" w:rsidRDefault="004024E6" w:rsidP="004024E6">
      <w:pPr>
        <w:spacing w:after="0" w:line="240" w:lineRule="auto"/>
        <w:jc w:val="center"/>
        <w:rPr>
          <w:rFonts w:ascii="Segoe UI" w:eastAsia="Dotum" w:hAnsi="Segoe UI" w:cs="Segoe UI"/>
          <w:kern w:val="2"/>
          <w:sz w:val="24"/>
          <w:szCs w:val="24"/>
          <w14:ligatures w14:val="standardContextual"/>
        </w:rPr>
      </w:pPr>
    </w:p>
    <w:p w14:paraId="20CEDBA1" w14:textId="74306A4D"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 xml:space="preserve">MEDIA, PUBLICITY, AND </w:t>
      </w:r>
    </w:p>
    <w:p w14:paraId="3ACC722D"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DESIGN COMMITTEE</w:t>
      </w:r>
    </w:p>
    <w:p w14:paraId="5044F526" w14:textId="77777777" w:rsid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DeFord Cope</w:t>
      </w:r>
    </w:p>
    <w:p w14:paraId="1886317E" w14:textId="5ED18A3E" w:rsidR="00E22153" w:rsidRDefault="00E22153"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Lawrence H. Gerstein</w:t>
      </w:r>
    </w:p>
    <w:p w14:paraId="4910D43D" w14:textId="475CA471" w:rsidR="00017A45" w:rsidRDefault="00017A45"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Molly Henderson</w:t>
      </w:r>
    </w:p>
    <w:p w14:paraId="0ECC3CED" w14:textId="0ED5752A" w:rsidR="00017A45" w:rsidRDefault="00017A45"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Michelle M. Jones</w:t>
      </w:r>
    </w:p>
    <w:p w14:paraId="2AF717B0" w14:textId="0F483914" w:rsidR="00017A45" w:rsidRPr="00EB2C95" w:rsidRDefault="00017A45" w:rsidP="00EB2C95">
      <w:pPr>
        <w:spacing w:after="0" w:line="240" w:lineRule="auto"/>
        <w:jc w:val="center"/>
        <w:rPr>
          <w:rFonts w:ascii="Segoe UI" w:eastAsia="Aptos" w:hAnsi="Segoe UI" w:cs="Segoe UI"/>
          <w:sz w:val="24"/>
          <w:szCs w:val="24"/>
        </w:rPr>
      </w:pPr>
      <w:r>
        <w:rPr>
          <w:rFonts w:ascii="Segoe UI" w:eastAsia="Aptos" w:hAnsi="Segoe UI" w:cs="Segoe UI"/>
          <w:sz w:val="24"/>
          <w:szCs w:val="24"/>
        </w:rPr>
        <w:t>Mazie Wathen</w:t>
      </w:r>
    </w:p>
    <w:p w14:paraId="007D939E" w14:textId="77777777" w:rsidR="00EB2C95" w:rsidRPr="00EB2C95" w:rsidRDefault="00EB2C95" w:rsidP="00EB2C95">
      <w:pPr>
        <w:spacing w:after="0" w:line="240" w:lineRule="auto"/>
        <w:jc w:val="center"/>
        <w:rPr>
          <w:rFonts w:ascii="Segoe UI" w:eastAsia="Aptos" w:hAnsi="Segoe UI" w:cs="Segoe UI"/>
          <w:sz w:val="16"/>
          <w:szCs w:val="16"/>
        </w:rPr>
      </w:pPr>
    </w:p>
    <w:p w14:paraId="6C94BB95" w14:textId="1CDC2F28" w:rsidR="00EB2C95" w:rsidRPr="00EB2C95" w:rsidRDefault="00EB2C95" w:rsidP="00017A45">
      <w:pPr>
        <w:jc w:val="center"/>
        <w:rPr>
          <w:rFonts w:ascii="Segoe UI" w:eastAsia="Aptos" w:hAnsi="Segoe UI" w:cs="Segoe UI"/>
          <w:b/>
          <w:bCs/>
          <w:sz w:val="30"/>
          <w:szCs w:val="30"/>
        </w:rPr>
      </w:pPr>
      <w:r w:rsidRPr="00EB2C95">
        <w:rPr>
          <w:rFonts w:ascii="Segoe UI" w:eastAsia="Aptos" w:hAnsi="Segoe UI" w:cs="Segoe UI"/>
          <w:b/>
          <w:bCs/>
          <w:sz w:val="30"/>
          <w:szCs w:val="30"/>
        </w:rPr>
        <w:lastRenderedPageBreak/>
        <w:t>POST-CONFERENCE EVALUATION</w:t>
      </w:r>
    </w:p>
    <w:p w14:paraId="20ED4342"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Chair:</w:t>
      </w:r>
      <w:r w:rsidRPr="00EB2C95">
        <w:rPr>
          <w:rFonts w:ascii="Segoe UI" w:eastAsia="Aptos" w:hAnsi="Segoe UI" w:cs="Segoe UI"/>
          <w:sz w:val="24"/>
          <w:szCs w:val="24"/>
        </w:rPr>
        <w:t xml:space="preserve"> Lawrence H. Gerstein</w:t>
      </w:r>
    </w:p>
    <w:p w14:paraId="493A1138"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i/>
          <w:iCs/>
          <w:sz w:val="24"/>
          <w:szCs w:val="24"/>
        </w:rPr>
        <w:t>Co-Chair:</w:t>
      </w:r>
      <w:r w:rsidRPr="00EB2C95">
        <w:rPr>
          <w:rFonts w:ascii="Segoe UI" w:eastAsia="Aptos" w:hAnsi="Segoe UI" w:cs="Segoe UI"/>
          <w:sz w:val="24"/>
          <w:szCs w:val="24"/>
        </w:rPr>
        <w:t xml:space="preserve"> Lauren Shaffer</w:t>
      </w:r>
    </w:p>
    <w:p w14:paraId="53B36DCE" w14:textId="77777777" w:rsidR="00EB2C95" w:rsidRPr="00EB2C95" w:rsidRDefault="00EB2C95" w:rsidP="00EB2C95">
      <w:pPr>
        <w:spacing w:after="0" w:line="240" w:lineRule="auto"/>
        <w:jc w:val="center"/>
        <w:rPr>
          <w:rFonts w:ascii="Segoe UI" w:eastAsia="Aptos" w:hAnsi="Segoe UI" w:cs="Segoe UI"/>
          <w:sz w:val="24"/>
          <w:szCs w:val="24"/>
        </w:rPr>
      </w:pPr>
      <w:r w:rsidRPr="00EB2C95">
        <w:rPr>
          <w:rFonts w:ascii="Segoe UI" w:eastAsia="Aptos" w:hAnsi="Segoe UI" w:cs="Segoe UI"/>
          <w:sz w:val="24"/>
          <w:szCs w:val="24"/>
        </w:rPr>
        <w:t>DeFord Cope</w:t>
      </w:r>
    </w:p>
    <w:p w14:paraId="25885739" w14:textId="77777777" w:rsidR="00EB2C95" w:rsidRPr="00EB2C95" w:rsidRDefault="00EB2C95" w:rsidP="00EB2C95">
      <w:pPr>
        <w:spacing w:after="0" w:line="240" w:lineRule="auto"/>
        <w:jc w:val="center"/>
        <w:rPr>
          <w:rFonts w:ascii="Segoe UI" w:eastAsia="Aptos" w:hAnsi="Segoe UI" w:cs="Segoe UI"/>
          <w:sz w:val="16"/>
          <w:szCs w:val="16"/>
        </w:rPr>
      </w:pPr>
    </w:p>
    <w:p w14:paraId="7A86E1F2" w14:textId="77777777" w:rsidR="00EB2C95" w:rsidRPr="00EB2C95" w:rsidRDefault="00EB2C95" w:rsidP="00EB2C95">
      <w:pPr>
        <w:spacing w:after="0" w:line="240" w:lineRule="auto"/>
        <w:jc w:val="center"/>
        <w:rPr>
          <w:rFonts w:ascii="Segoe UI" w:eastAsia="Aptos" w:hAnsi="Segoe UI" w:cs="Segoe UI"/>
          <w:b/>
          <w:bCs/>
          <w:sz w:val="30"/>
          <w:szCs w:val="30"/>
        </w:rPr>
      </w:pPr>
      <w:r w:rsidRPr="00EB2C95">
        <w:rPr>
          <w:rFonts w:ascii="Segoe UI" w:eastAsia="Aptos" w:hAnsi="Segoe UI" w:cs="Segoe UI"/>
          <w:b/>
          <w:bCs/>
          <w:sz w:val="30"/>
          <w:szCs w:val="30"/>
        </w:rPr>
        <w:t>WITH THE KIND SUPPORT OF</w:t>
      </w:r>
    </w:p>
    <w:p w14:paraId="53C6F5B9" w14:textId="24F2D7C8" w:rsidR="002407D3" w:rsidRPr="004024E6" w:rsidRDefault="00EB2C95" w:rsidP="004024E6">
      <w:pPr>
        <w:spacing w:after="0" w:line="240" w:lineRule="auto"/>
        <w:jc w:val="center"/>
        <w:rPr>
          <w:rFonts w:ascii="Segoe UI" w:eastAsia="Aptos" w:hAnsi="Segoe UI" w:cs="Segoe UI"/>
          <w:sz w:val="24"/>
          <w:szCs w:val="24"/>
        </w:rPr>
        <w:sectPr w:rsidR="002407D3" w:rsidRPr="004024E6" w:rsidSect="004B7D7D">
          <w:type w:val="continuous"/>
          <w:pgSz w:w="12240" w:h="15840"/>
          <w:pgMar w:top="720" w:right="720" w:bottom="720" w:left="720" w:header="0" w:footer="0" w:gutter="0"/>
          <w:cols w:space="720"/>
          <w:docGrid w:linePitch="360"/>
        </w:sectPr>
      </w:pPr>
      <w:r w:rsidRPr="00EB2C95">
        <w:rPr>
          <w:rFonts w:ascii="Segoe UI" w:eastAsia="Aptos" w:hAnsi="Segoe UI" w:cs="Segoe UI"/>
          <w:sz w:val="24"/>
          <w:szCs w:val="24"/>
        </w:rPr>
        <w:t>Benjamin V. Cohen Peace Studies Fund</w:t>
      </w:r>
    </w:p>
    <w:p w14:paraId="52081582" w14:textId="779AD527" w:rsidR="00B5792A" w:rsidRDefault="00B5792A" w:rsidP="002407D3">
      <w:pPr>
        <w:pStyle w:val="NoSpacing"/>
        <w:spacing w:line="276" w:lineRule="auto"/>
        <w:rPr>
          <w:rFonts w:ascii="Poppins" w:hAnsi="Poppins" w:cs="Poppins"/>
          <w:i/>
          <w:iCs/>
        </w:rPr>
      </w:pPr>
    </w:p>
    <w:p w14:paraId="765A67C2" w14:textId="77777777" w:rsidR="00595D0E" w:rsidRDefault="00595D0E" w:rsidP="002407D3">
      <w:pPr>
        <w:pStyle w:val="NoSpacing"/>
        <w:spacing w:line="276" w:lineRule="auto"/>
        <w:rPr>
          <w:rFonts w:ascii="Poppins" w:hAnsi="Poppins" w:cs="Poppins"/>
          <w:i/>
          <w:iCs/>
        </w:rPr>
      </w:pPr>
    </w:p>
    <w:p w14:paraId="58CD54B9" w14:textId="3AE5DF03" w:rsidR="00595D0E" w:rsidRPr="00595D0E" w:rsidRDefault="00595D0E" w:rsidP="002407D3">
      <w:pPr>
        <w:pStyle w:val="NoSpacing"/>
        <w:spacing w:line="276" w:lineRule="auto"/>
        <w:rPr>
          <w:rFonts w:ascii="Selawik" w:hAnsi="Selawik" w:cs="Poppins"/>
          <w:i/>
          <w:iCs/>
        </w:rPr>
      </w:pPr>
    </w:p>
    <w:sectPr w:rsidR="00595D0E" w:rsidRPr="00595D0E" w:rsidSect="00B80F44">
      <w:type w:val="continuous"/>
      <w:pgSz w:w="12240" w:h="15840"/>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4830" w14:textId="77777777" w:rsidR="00B92743" w:rsidRDefault="00B92743" w:rsidP="00F5316E">
      <w:pPr>
        <w:spacing w:after="0" w:line="240" w:lineRule="auto"/>
      </w:pPr>
      <w:r>
        <w:separator/>
      </w:r>
    </w:p>
  </w:endnote>
  <w:endnote w:type="continuationSeparator" w:id="0">
    <w:p w14:paraId="589AC144" w14:textId="77777777" w:rsidR="00B92743" w:rsidRDefault="00B92743" w:rsidP="00F5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Poppins">
    <w:panose1 w:val="00000500000000000000"/>
    <w:charset w:val="4D"/>
    <w:family w:val="auto"/>
    <w:pitch w:val="variable"/>
    <w:sig w:usb0="00008007" w:usb1="00000000" w:usb2="00000000" w:usb3="00000000" w:csb0="00000093" w:csb1="00000000"/>
  </w:font>
  <w:font w:name="Poppins ExtraLight">
    <w:panose1 w:val="00000300000000000000"/>
    <w:charset w:val="4D"/>
    <w:family w:val="auto"/>
    <w:pitch w:val="variable"/>
    <w:sig w:usb0="00008007" w:usb1="00000000" w:usb2="00000000" w:usb3="00000000" w:csb0="00000093" w:csb1="00000000"/>
  </w:font>
  <w:font w:name="Manrope">
    <w:altName w:val="Calibri"/>
    <w:panose1 w:val="020B0604020202020204"/>
    <w:charset w:val="00"/>
    <w:family w:val="auto"/>
    <w:pitch w:val="variable"/>
    <w:sig w:usb0="A00002BF" w:usb1="5000206B" w:usb2="00000000" w:usb3="00000000" w:csb0="0000019F" w:csb1="00000000"/>
  </w:font>
  <w:font w:name="Aptos">
    <w:panose1 w:val="020B0004020202020204"/>
    <w:charset w:val="00"/>
    <w:family w:val="swiss"/>
    <w:pitch w:val="variable"/>
    <w:sig w:usb0="20000287" w:usb1="00000003" w:usb2="00000000" w:usb3="00000000" w:csb0="0000019F" w:csb1="00000000"/>
  </w:font>
  <w:font w:name="Selawik">
    <w:panose1 w:val="020B0502040204020203"/>
    <w:charset w:val="4D"/>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818C" w14:textId="77777777" w:rsidR="00BD63E7" w:rsidRDefault="00BD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A0AD" w14:textId="6A9D983A" w:rsidR="002E618B" w:rsidRPr="002E618B" w:rsidRDefault="3C074142" w:rsidP="00987159">
    <w:pPr>
      <w:pStyle w:val="Footer"/>
      <w:tabs>
        <w:tab w:val="clear" w:pos="9360"/>
        <w:tab w:val="left" w:pos="7342"/>
      </w:tabs>
      <w:rPr>
        <w:b/>
        <w:bCs/>
      </w:rPr>
    </w:pPr>
    <w:r>
      <w:t xml:space="preserve">Program in Eastern Daylight Time </w:t>
    </w:r>
    <w:r w:rsidRPr="3C074142">
      <w:rPr>
        <w:b/>
        <w:bCs/>
      </w:rPr>
      <w:t>(EDT)</w:t>
    </w:r>
    <w:r w:rsidR="00987159">
      <w:rPr>
        <w:b/>
        <w:bCs/>
      </w:rPr>
      <w:t xml:space="preserve"> </w:t>
    </w:r>
    <w:r w:rsidR="00987159">
      <w:rPr>
        <w:b/>
        <w:bCs/>
      </w:rPr>
      <w:tab/>
      <w:t xml:space="preserve">                                    </w:t>
    </w:r>
    <w:r w:rsidR="00987159">
      <w:rPr>
        <w:b/>
        <w:bCs/>
      </w:rPr>
      <w:tab/>
    </w:r>
  </w:p>
  <w:p w14:paraId="3A6E1778" w14:textId="77777777" w:rsidR="00F5316E" w:rsidRPr="00A72E0E" w:rsidRDefault="00F5316E">
    <w:pPr>
      <w:pStyle w:val="Footer"/>
      <w:rPr>
        <w:rFonts w:ascii="Manrope" w:hAnsi="Manro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5726" w14:textId="77777777" w:rsidR="00BD63E7" w:rsidRDefault="00BD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A2B8" w14:textId="77777777" w:rsidR="00B92743" w:rsidRDefault="00B92743" w:rsidP="00F5316E">
      <w:pPr>
        <w:spacing w:after="0" w:line="240" w:lineRule="auto"/>
      </w:pPr>
      <w:r>
        <w:separator/>
      </w:r>
    </w:p>
  </w:footnote>
  <w:footnote w:type="continuationSeparator" w:id="0">
    <w:p w14:paraId="5BA8DAC4" w14:textId="77777777" w:rsidR="00B92743" w:rsidRDefault="00B92743" w:rsidP="00F5316E">
      <w:pPr>
        <w:spacing w:after="0" w:line="240" w:lineRule="auto"/>
      </w:pPr>
      <w:r>
        <w:continuationSeparator/>
      </w:r>
    </w:p>
  </w:footnote>
  <w:footnote w:id="1">
    <w:p w14:paraId="6FE303E8" w14:textId="3225254E" w:rsidR="00363CA0" w:rsidRPr="00EB2C95" w:rsidRDefault="00363CA0">
      <w:pPr>
        <w:pStyle w:val="FootnoteText"/>
        <w:rPr>
          <w:rFonts w:ascii="Segoe UI" w:hAnsi="Segoe UI" w:cs="Segoe UI"/>
        </w:rPr>
      </w:pPr>
      <w:r w:rsidRPr="00EB2C95">
        <w:rPr>
          <w:rFonts w:ascii="Segoe UI" w:hAnsi="Segoe UI" w:cs="Segoe UI"/>
          <w:b/>
          <w:bCs/>
        </w:rPr>
        <w:t>Zoom links</w:t>
      </w:r>
      <w:r w:rsidRPr="00EB2C95">
        <w:rPr>
          <w:rFonts w:ascii="Segoe UI" w:hAnsi="Segoe UI" w:cs="Segoe UI"/>
        </w:rPr>
        <w:t xml:space="preserve"> for each presentation are </w:t>
      </w:r>
      <w:r w:rsidRPr="00EB2C95">
        <w:rPr>
          <w:rFonts w:ascii="Segoe UI" w:hAnsi="Segoe UI" w:cs="Segoe UI"/>
          <w:b/>
          <w:bCs/>
        </w:rPr>
        <w:t>hyperlinked</w:t>
      </w:r>
      <w:r w:rsidRPr="00EB2C95">
        <w:rPr>
          <w:rFonts w:ascii="Segoe UI" w:hAnsi="Segoe UI" w:cs="Segoe UI"/>
        </w:rPr>
        <w:t xml:space="preserve"> into the </w:t>
      </w:r>
      <w:r w:rsidRPr="00EB2C95">
        <w:rPr>
          <w:rFonts w:ascii="Segoe UI" w:hAnsi="Segoe UI" w:cs="Segoe UI"/>
          <w:b/>
          <w:bCs/>
        </w:rPr>
        <w:t>title</w:t>
      </w:r>
      <w:r w:rsidRPr="00EB2C95">
        <w:rPr>
          <w:rFonts w:ascii="Segoe UI" w:hAnsi="Segoe UI" w:cs="Segoe UI"/>
        </w:rPr>
        <w:t xml:space="preserve"> for each session and can be opened by double clicking.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1FE1" w14:textId="26B4EE01" w:rsidR="005B462E" w:rsidRDefault="005B4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596D" w14:textId="061B55FD" w:rsidR="005B462E" w:rsidRDefault="005B4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0400" w14:textId="0096728B" w:rsidR="005B462E" w:rsidRDefault="005B462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58"/>
    <w:rsid w:val="0000113D"/>
    <w:rsid w:val="00002360"/>
    <w:rsid w:val="0000506A"/>
    <w:rsid w:val="00007220"/>
    <w:rsid w:val="0001113B"/>
    <w:rsid w:val="000136B7"/>
    <w:rsid w:val="00013717"/>
    <w:rsid w:val="00013AD4"/>
    <w:rsid w:val="000158AB"/>
    <w:rsid w:val="000169F3"/>
    <w:rsid w:val="00017A45"/>
    <w:rsid w:val="00025FDA"/>
    <w:rsid w:val="00027FB2"/>
    <w:rsid w:val="0003327B"/>
    <w:rsid w:val="00035816"/>
    <w:rsid w:val="00040733"/>
    <w:rsid w:val="000408C0"/>
    <w:rsid w:val="00040AD5"/>
    <w:rsid w:val="000418AC"/>
    <w:rsid w:val="000463BE"/>
    <w:rsid w:val="0005129C"/>
    <w:rsid w:val="00053327"/>
    <w:rsid w:val="000546C5"/>
    <w:rsid w:val="000569A3"/>
    <w:rsid w:val="000570EF"/>
    <w:rsid w:val="000600D3"/>
    <w:rsid w:val="0006702E"/>
    <w:rsid w:val="00067BC5"/>
    <w:rsid w:val="000728C3"/>
    <w:rsid w:val="000814D8"/>
    <w:rsid w:val="00082EA9"/>
    <w:rsid w:val="0008384D"/>
    <w:rsid w:val="00084953"/>
    <w:rsid w:val="000878FA"/>
    <w:rsid w:val="00092796"/>
    <w:rsid w:val="0009336C"/>
    <w:rsid w:val="00095A9B"/>
    <w:rsid w:val="00095FE8"/>
    <w:rsid w:val="0009656A"/>
    <w:rsid w:val="000A051C"/>
    <w:rsid w:val="000A2845"/>
    <w:rsid w:val="000A75C7"/>
    <w:rsid w:val="000B0525"/>
    <w:rsid w:val="000B1B27"/>
    <w:rsid w:val="000B503A"/>
    <w:rsid w:val="000B603E"/>
    <w:rsid w:val="000C1D95"/>
    <w:rsid w:val="000C2525"/>
    <w:rsid w:val="000C30A4"/>
    <w:rsid w:val="000C44CE"/>
    <w:rsid w:val="000E4CE4"/>
    <w:rsid w:val="000F3EC4"/>
    <w:rsid w:val="0010078F"/>
    <w:rsid w:val="00100B08"/>
    <w:rsid w:val="0010211F"/>
    <w:rsid w:val="00103F6F"/>
    <w:rsid w:val="001067D9"/>
    <w:rsid w:val="0011061F"/>
    <w:rsid w:val="00112B4E"/>
    <w:rsid w:val="00114003"/>
    <w:rsid w:val="0011641F"/>
    <w:rsid w:val="00116DD1"/>
    <w:rsid w:val="0012359A"/>
    <w:rsid w:val="00126109"/>
    <w:rsid w:val="00126BFA"/>
    <w:rsid w:val="001375FB"/>
    <w:rsid w:val="001400F8"/>
    <w:rsid w:val="00143133"/>
    <w:rsid w:val="00152D96"/>
    <w:rsid w:val="00160782"/>
    <w:rsid w:val="001644A6"/>
    <w:rsid w:val="00171295"/>
    <w:rsid w:val="0017674B"/>
    <w:rsid w:val="001800AE"/>
    <w:rsid w:val="00182384"/>
    <w:rsid w:val="00185A2E"/>
    <w:rsid w:val="00193EEF"/>
    <w:rsid w:val="0019645B"/>
    <w:rsid w:val="00197D32"/>
    <w:rsid w:val="001A0134"/>
    <w:rsid w:val="001A2BEB"/>
    <w:rsid w:val="001A2E5F"/>
    <w:rsid w:val="001A38C0"/>
    <w:rsid w:val="001B0D99"/>
    <w:rsid w:val="001B4AD5"/>
    <w:rsid w:val="001B5962"/>
    <w:rsid w:val="001C3FB9"/>
    <w:rsid w:val="001C737D"/>
    <w:rsid w:val="001D164E"/>
    <w:rsid w:val="001D3D2F"/>
    <w:rsid w:val="001D53AD"/>
    <w:rsid w:val="001D684C"/>
    <w:rsid w:val="001E0971"/>
    <w:rsid w:val="001E28BA"/>
    <w:rsid w:val="001E436A"/>
    <w:rsid w:val="001F1A50"/>
    <w:rsid w:val="001F469D"/>
    <w:rsid w:val="001F6942"/>
    <w:rsid w:val="002000F3"/>
    <w:rsid w:val="002009B8"/>
    <w:rsid w:val="00200F03"/>
    <w:rsid w:val="002021F3"/>
    <w:rsid w:val="00202EAC"/>
    <w:rsid w:val="00210F7A"/>
    <w:rsid w:val="00215A42"/>
    <w:rsid w:val="00216CC5"/>
    <w:rsid w:val="00220A7D"/>
    <w:rsid w:val="002304D6"/>
    <w:rsid w:val="00237B03"/>
    <w:rsid w:val="002407D3"/>
    <w:rsid w:val="002422D5"/>
    <w:rsid w:val="002517BE"/>
    <w:rsid w:val="002528D9"/>
    <w:rsid w:val="00257F79"/>
    <w:rsid w:val="0026255A"/>
    <w:rsid w:val="00266DB6"/>
    <w:rsid w:val="00271AE1"/>
    <w:rsid w:val="00274FF4"/>
    <w:rsid w:val="00277F84"/>
    <w:rsid w:val="002800B5"/>
    <w:rsid w:val="00280DF8"/>
    <w:rsid w:val="0028138D"/>
    <w:rsid w:val="00285F24"/>
    <w:rsid w:val="00293C9F"/>
    <w:rsid w:val="002949CD"/>
    <w:rsid w:val="002956CE"/>
    <w:rsid w:val="0029654B"/>
    <w:rsid w:val="002A1FB5"/>
    <w:rsid w:val="002A3952"/>
    <w:rsid w:val="002A508D"/>
    <w:rsid w:val="002B16DE"/>
    <w:rsid w:val="002B1A08"/>
    <w:rsid w:val="002B5D77"/>
    <w:rsid w:val="002B6B0D"/>
    <w:rsid w:val="002B7FB3"/>
    <w:rsid w:val="002E2917"/>
    <w:rsid w:val="002E618B"/>
    <w:rsid w:val="002E68CF"/>
    <w:rsid w:val="002F3E07"/>
    <w:rsid w:val="002F5AF1"/>
    <w:rsid w:val="002F6DAE"/>
    <w:rsid w:val="00303B21"/>
    <w:rsid w:val="003118F3"/>
    <w:rsid w:val="003156D4"/>
    <w:rsid w:val="00326FD1"/>
    <w:rsid w:val="00334632"/>
    <w:rsid w:val="00334807"/>
    <w:rsid w:val="00335F13"/>
    <w:rsid w:val="00336DCA"/>
    <w:rsid w:val="00340C2F"/>
    <w:rsid w:val="00342190"/>
    <w:rsid w:val="00343B99"/>
    <w:rsid w:val="0035797B"/>
    <w:rsid w:val="00362EFA"/>
    <w:rsid w:val="003635E5"/>
    <w:rsid w:val="00363CA0"/>
    <w:rsid w:val="00365F6B"/>
    <w:rsid w:val="0036778B"/>
    <w:rsid w:val="00370189"/>
    <w:rsid w:val="00372233"/>
    <w:rsid w:val="0037F9B4"/>
    <w:rsid w:val="00381BF1"/>
    <w:rsid w:val="00383D4A"/>
    <w:rsid w:val="00387F78"/>
    <w:rsid w:val="00395128"/>
    <w:rsid w:val="003957D8"/>
    <w:rsid w:val="003A18D3"/>
    <w:rsid w:val="003A2102"/>
    <w:rsid w:val="003A4AA9"/>
    <w:rsid w:val="003A5DD1"/>
    <w:rsid w:val="003A7209"/>
    <w:rsid w:val="003B2D75"/>
    <w:rsid w:val="003D10D2"/>
    <w:rsid w:val="003D37E1"/>
    <w:rsid w:val="003D3D65"/>
    <w:rsid w:val="003D60E6"/>
    <w:rsid w:val="003D6210"/>
    <w:rsid w:val="003D675B"/>
    <w:rsid w:val="003D7366"/>
    <w:rsid w:val="003E16EF"/>
    <w:rsid w:val="003E2A4B"/>
    <w:rsid w:val="003E45CE"/>
    <w:rsid w:val="003E6756"/>
    <w:rsid w:val="003F1394"/>
    <w:rsid w:val="003F5D69"/>
    <w:rsid w:val="00400F87"/>
    <w:rsid w:val="004024E6"/>
    <w:rsid w:val="004027B4"/>
    <w:rsid w:val="0040629D"/>
    <w:rsid w:val="00410247"/>
    <w:rsid w:val="00410529"/>
    <w:rsid w:val="004130DD"/>
    <w:rsid w:val="0041468B"/>
    <w:rsid w:val="00414D35"/>
    <w:rsid w:val="00414DEF"/>
    <w:rsid w:val="00415CF3"/>
    <w:rsid w:val="00416E4E"/>
    <w:rsid w:val="00417CE2"/>
    <w:rsid w:val="00421F2C"/>
    <w:rsid w:val="00423279"/>
    <w:rsid w:val="00424AC8"/>
    <w:rsid w:val="00430809"/>
    <w:rsid w:val="00431C8F"/>
    <w:rsid w:val="00433E90"/>
    <w:rsid w:val="004347A1"/>
    <w:rsid w:val="00434F48"/>
    <w:rsid w:val="0043788D"/>
    <w:rsid w:val="0044650F"/>
    <w:rsid w:val="004466B8"/>
    <w:rsid w:val="00461695"/>
    <w:rsid w:val="004626C0"/>
    <w:rsid w:val="004639C8"/>
    <w:rsid w:val="00466A41"/>
    <w:rsid w:val="00467BF4"/>
    <w:rsid w:val="00467E7A"/>
    <w:rsid w:val="00474188"/>
    <w:rsid w:val="00474529"/>
    <w:rsid w:val="004748CD"/>
    <w:rsid w:val="00481610"/>
    <w:rsid w:val="00485EC1"/>
    <w:rsid w:val="004A0329"/>
    <w:rsid w:val="004A03D8"/>
    <w:rsid w:val="004A6DA0"/>
    <w:rsid w:val="004B0CB9"/>
    <w:rsid w:val="004B364C"/>
    <w:rsid w:val="004B5133"/>
    <w:rsid w:val="004B7D7D"/>
    <w:rsid w:val="004C1AAA"/>
    <w:rsid w:val="004C38FC"/>
    <w:rsid w:val="004C6685"/>
    <w:rsid w:val="004D3A8B"/>
    <w:rsid w:val="004D4B3D"/>
    <w:rsid w:val="004E103E"/>
    <w:rsid w:val="004E319D"/>
    <w:rsid w:val="004E3D8F"/>
    <w:rsid w:val="004E481B"/>
    <w:rsid w:val="004E55E8"/>
    <w:rsid w:val="004E58EE"/>
    <w:rsid w:val="004F1FFB"/>
    <w:rsid w:val="004F572E"/>
    <w:rsid w:val="004F684E"/>
    <w:rsid w:val="00500CCF"/>
    <w:rsid w:val="00500F5D"/>
    <w:rsid w:val="00505C3A"/>
    <w:rsid w:val="0050746A"/>
    <w:rsid w:val="00512C38"/>
    <w:rsid w:val="00513C06"/>
    <w:rsid w:val="005212DA"/>
    <w:rsid w:val="005246BB"/>
    <w:rsid w:val="0052667B"/>
    <w:rsid w:val="00531590"/>
    <w:rsid w:val="00532768"/>
    <w:rsid w:val="0053436D"/>
    <w:rsid w:val="00535D4C"/>
    <w:rsid w:val="005428A2"/>
    <w:rsid w:val="0054448E"/>
    <w:rsid w:val="0054715E"/>
    <w:rsid w:val="00547335"/>
    <w:rsid w:val="0055152D"/>
    <w:rsid w:val="00555F0F"/>
    <w:rsid w:val="00560DFE"/>
    <w:rsid w:val="0056148F"/>
    <w:rsid w:val="0056241C"/>
    <w:rsid w:val="005659EA"/>
    <w:rsid w:val="005677F9"/>
    <w:rsid w:val="00572628"/>
    <w:rsid w:val="00574979"/>
    <w:rsid w:val="00574EB0"/>
    <w:rsid w:val="005821E0"/>
    <w:rsid w:val="0058745C"/>
    <w:rsid w:val="005920E0"/>
    <w:rsid w:val="005924DC"/>
    <w:rsid w:val="00592641"/>
    <w:rsid w:val="005946B1"/>
    <w:rsid w:val="00595D0E"/>
    <w:rsid w:val="00597617"/>
    <w:rsid w:val="005976C7"/>
    <w:rsid w:val="005979A7"/>
    <w:rsid w:val="005A14E1"/>
    <w:rsid w:val="005A355F"/>
    <w:rsid w:val="005A434A"/>
    <w:rsid w:val="005A64AC"/>
    <w:rsid w:val="005A7EE1"/>
    <w:rsid w:val="005B40C5"/>
    <w:rsid w:val="005B462E"/>
    <w:rsid w:val="005B58EB"/>
    <w:rsid w:val="005B6EBC"/>
    <w:rsid w:val="005C2390"/>
    <w:rsid w:val="005C38A2"/>
    <w:rsid w:val="005C3E41"/>
    <w:rsid w:val="005D027D"/>
    <w:rsid w:val="005D1C10"/>
    <w:rsid w:val="005D3E6C"/>
    <w:rsid w:val="005D4D50"/>
    <w:rsid w:val="005D5470"/>
    <w:rsid w:val="005D727A"/>
    <w:rsid w:val="005E22FB"/>
    <w:rsid w:val="005E32C9"/>
    <w:rsid w:val="005E47F2"/>
    <w:rsid w:val="005E4F48"/>
    <w:rsid w:val="005E6B2E"/>
    <w:rsid w:val="005F1DDF"/>
    <w:rsid w:val="005F4CB9"/>
    <w:rsid w:val="0060064E"/>
    <w:rsid w:val="00605265"/>
    <w:rsid w:val="006054D7"/>
    <w:rsid w:val="00610784"/>
    <w:rsid w:val="00621825"/>
    <w:rsid w:val="00625213"/>
    <w:rsid w:val="00635202"/>
    <w:rsid w:val="0063625A"/>
    <w:rsid w:val="006364D4"/>
    <w:rsid w:val="00642753"/>
    <w:rsid w:val="00643546"/>
    <w:rsid w:val="0064357E"/>
    <w:rsid w:val="00644768"/>
    <w:rsid w:val="00646348"/>
    <w:rsid w:val="00646785"/>
    <w:rsid w:val="00650248"/>
    <w:rsid w:val="00650972"/>
    <w:rsid w:val="00653C19"/>
    <w:rsid w:val="00654F77"/>
    <w:rsid w:val="00660A1B"/>
    <w:rsid w:val="00664716"/>
    <w:rsid w:val="00664986"/>
    <w:rsid w:val="006652DA"/>
    <w:rsid w:val="00666747"/>
    <w:rsid w:val="00667B52"/>
    <w:rsid w:val="00673944"/>
    <w:rsid w:val="00673EDF"/>
    <w:rsid w:val="00675F5E"/>
    <w:rsid w:val="006A3E0D"/>
    <w:rsid w:val="006A4945"/>
    <w:rsid w:val="006A611A"/>
    <w:rsid w:val="006A6244"/>
    <w:rsid w:val="006A682C"/>
    <w:rsid w:val="006B5D82"/>
    <w:rsid w:val="006C2EF8"/>
    <w:rsid w:val="006C39B0"/>
    <w:rsid w:val="006C54C9"/>
    <w:rsid w:val="006D0C66"/>
    <w:rsid w:val="006D43EC"/>
    <w:rsid w:val="006D7048"/>
    <w:rsid w:val="006E1297"/>
    <w:rsid w:val="006E323F"/>
    <w:rsid w:val="006F07A7"/>
    <w:rsid w:val="006F0D91"/>
    <w:rsid w:val="006F31F3"/>
    <w:rsid w:val="006F5B35"/>
    <w:rsid w:val="006F6023"/>
    <w:rsid w:val="006F6D26"/>
    <w:rsid w:val="006F7607"/>
    <w:rsid w:val="006F789D"/>
    <w:rsid w:val="0070404B"/>
    <w:rsid w:val="00706A74"/>
    <w:rsid w:val="007118E7"/>
    <w:rsid w:val="00711F3C"/>
    <w:rsid w:val="00711F94"/>
    <w:rsid w:val="00712BCB"/>
    <w:rsid w:val="00715E1E"/>
    <w:rsid w:val="00717056"/>
    <w:rsid w:val="00721979"/>
    <w:rsid w:val="0073331E"/>
    <w:rsid w:val="00734B5A"/>
    <w:rsid w:val="00734D31"/>
    <w:rsid w:val="00737A0A"/>
    <w:rsid w:val="00740BC5"/>
    <w:rsid w:val="00743E92"/>
    <w:rsid w:val="00744C5A"/>
    <w:rsid w:val="00747B0D"/>
    <w:rsid w:val="00750CC0"/>
    <w:rsid w:val="007561E1"/>
    <w:rsid w:val="00760D16"/>
    <w:rsid w:val="0076163C"/>
    <w:rsid w:val="00763794"/>
    <w:rsid w:val="00767E5A"/>
    <w:rsid w:val="007719F7"/>
    <w:rsid w:val="00773134"/>
    <w:rsid w:val="0077356C"/>
    <w:rsid w:val="007735D6"/>
    <w:rsid w:val="00774B9F"/>
    <w:rsid w:val="007768B2"/>
    <w:rsid w:val="00776BA2"/>
    <w:rsid w:val="00776E83"/>
    <w:rsid w:val="00781CA2"/>
    <w:rsid w:val="0078560A"/>
    <w:rsid w:val="00791657"/>
    <w:rsid w:val="00793B1E"/>
    <w:rsid w:val="007A2387"/>
    <w:rsid w:val="007A3B09"/>
    <w:rsid w:val="007B1B07"/>
    <w:rsid w:val="007B1C1E"/>
    <w:rsid w:val="007B2174"/>
    <w:rsid w:val="007B6CEE"/>
    <w:rsid w:val="007C11BA"/>
    <w:rsid w:val="007C39BD"/>
    <w:rsid w:val="007C4218"/>
    <w:rsid w:val="007D3674"/>
    <w:rsid w:val="007D47AF"/>
    <w:rsid w:val="007D6CAA"/>
    <w:rsid w:val="007E0773"/>
    <w:rsid w:val="007E4088"/>
    <w:rsid w:val="007E6DA7"/>
    <w:rsid w:val="007E7241"/>
    <w:rsid w:val="007F3740"/>
    <w:rsid w:val="007F4493"/>
    <w:rsid w:val="00800297"/>
    <w:rsid w:val="0080160B"/>
    <w:rsid w:val="00807302"/>
    <w:rsid w:val="00810FB1"/>
    <w:rsid w:val="008129E7"/>
    <w:rsid w:val="008157FF"/>
    <w:rsid w:val="008374A1"/>
    <w:rsid w:val="00847A72"/>
    <w:rsid w:val="00852A77"/>
    <w:rsid w:val="00852AFF"/>
    <w:rsid w:val="00855273"/>
    <w:rsid w:val="00861B04"/>
    <w:rsid w:val="0086274A"/>
    <w:rsid w:val="0086551D"/>
    <w:rsid w:val="008659FD"/>
    <w:rsid w:val="0087552D"/>
    <w:rsid w:val="008775EB"/>
    <w:rsid w:val="0088061A"/>
    <w:rsid w:val="008812DA"/>
    <w:rsid w:val="00886B61"/>
    <w:rsid w:val="00887777"/>
    <w:rsid w:val="00893466"/>
    <w:rsid w:val="008943F3"/>
    <w:rsid w:val="008A5DBB"/>
    <w:rsid w:val="008A6FD3"/>
    <w:rsid w:val="008A70DE"/>
    <w:rsid w:val="008B0931"/>
    <w:rsid w:val="008B3738"/>
    <w:rsid w:val="008B553A"/>
    <w:rsid w:val="008B6F70"/>
    <w:rsid w:val="008B757C"/>
    <w:rsid w:val="008C1D26"/>
    <w:rsid w:val="008D0E46"/>
    <w:rsid w:val="008D189A"/>
    <w:rsid w:val="008E098D"/>
    <w:rsid w:val="008E313F"/>
    <w:rsid w:val="008E3E42"/>
    <w:rsid w:val="008E5EB8"/>
    <w:rsid w:val="008F4917"/>
    <w:rsid w:val="008F5EEB"/>
    <w:rsid w:val="008F6A97"/>
    <w:rsid w:val="00903F1D"/>
    <w:rsid w:val="00905AEF"/>
    <w:rsid w:val="00910B9B"/>
    <w:rsid w:val="009133CA"/>
    <w:rsid w:val="00913F34"/>
    <w:rsid w:val="009146A5"/>
    <w:rsid w:val="00916469"/>
    <w:rsid w:val="009178DA"/>
    <w:rsid w:val="00917EDB"/>
    <w:rsid w:val="00920544"/>
    <w:rsid w:val="0092485C"/>
    <w:rsid w:val="00925980"/>
    <w:rsid w:val="00930E2C"/>
    <w:rsid w:val="00934C59"/>
    <w:rsid w:val="0093688D"/>
    <w:rsid w:val="00944B71"/>
    <w:rsid w:val="00945C7E"/>
    <w:rsid w:val="00946365"/>
    <w:rsid w:val="0094773B"/>
    <w:rsid w:val="00947BC0"/>
    <w:rsid w:val="0095026E"/>
    <w:rsid w:val="00950B6F"/>
    <w:rsid w:val="00951451"/>
    <w:rsid w:val="009822EC"/>
    <w:rsid w:val="009823F3"/>
    <w:rsid w:val="00983310"/>
    <w:rsid w:val="0098638D"/>
    <w:rsid w:val="00987159"/>
    <w:rsid w:val="009876DB"/>
    <w:rsid w:val="00992AC4"/>
    <w:rsid w:val="00992B5D"/>
    <w:rsid w:val="00993AF8"/>
    <w:rsid w:val="00995180"/>
    <w:rsid w:val="00996F31"/>
    <w:rsid w:val="00996F45"/>
    <w:rsid w:val="00997279"/>
    <w:rsid w:val="009A063E"/>
    <w:rsid w:val="009A084B"/>
    <w:rsid w:val="009B3CA5"/>
    <w:rsid w:val="009B44F1"/>
    <w:rsid w:val="009B497E"/>
    <w:rsid w:val="009C00E2"/>
    <w:rsid w:val="009C2360"/>
    <w:rsid w:val="009C2388"/>
    <w:rsid w:val="009C411F"/>
    <w:rsid w:val="009D061D"/>
    <w:rsid w:val="009D12BE"/>
    <w:rsid w:val="009D21B6"/>
    <w:rsid w:val="009D2A68"/>
    <w:rsid w:val="009D2F11"/>
    <w:rsid w:val="009D34DB"/>
    <w:rsid w:val="009D35BD"/>
    <w:rsid w:val="009D43A8"/>
    <w:rsid w:val="009E4D83"/>
    <w:rsid w:val="009E55F9"/>
    <w:rsid w:val="009E672B"/>
    <w:rsid w:val="009E7773"/>
    <w:rsid w:val="009F03BD"/>
    <w:rsid w:val="009F27BE"/>
    <w:rsid w:val="009F6DA6"/>
    <w:rsid w:val="00A005E2"/>
    <w:rsid w:val="00A04BA6"/>
    <w:rsid w:val="00A05511"/>
    <w:rsid w:val="00A05CC7"/>
    <w:rsid w:val="00A10B17"/>
    <w:rsid w:val="00A110C8"/>
    <w:rsid w:val="00A122A2"/>
    <w:rsid w:val="00A1476F"/>
    <w:rsid w:val="00A14D05"/>
    <w:rsid w:val="00A17892"/>
    <w:rsid w:val="00A17C03"/>
    <w:rsid w:val="00A20541"/>
    <w:rsid w:val="00A20C75"/>
    <w:rsid w:val="00A211B6"/>
    <w:rsid w:val="00A22299"/>
    <w:rsid w:val="00A24A07"/>
    <w:rsid w:val="00A25F36"/>
    <w:rsid w:val="00A3356C"/>
    <w:rsid w:val="00A36259"/>
    <w:rsid w:val="00A37CD9"/>
    <w:rsid w:val="00A37DFD"/>
    <w:rsid w:val="00A41BF8"/>
    <w:rsid w:val="00A435C8"/>
    <w:rsid w:val="00A43AC3"/>
    <w:rsid w:val="00A43F02"/>
    <w:rsid w:val="00A44E64"/>
    <w:rsid w:val="00A50065"/>
    <w:rsid w:val="00A5399C"/>
    <w:rsid w:val="00A54024"/>
    <w:rsid w:val="00A60D30"/>
    <w:rsid w:val="00A647DC"/>
    <w:rsid w:val="00A64A38"/>
    <w:rsid w:val="00A72E0E"/>
    <w:rsid w:val="00A76691"/>
    <w:rsid w:val="00A768BF"/>
    <w:rsid w:val="00A84C86"/>
    <w:rsid w:val="00A92BF8"/>
    <w:rsid w:val="00A92EA5"/>
    <w:rsid w:val="00A9348C"/>
    <w:rsid w:val="00AA36C3"/>
    <w:rsid w:val="00AA4303"/>
    <w:rsid w:val="00AA4C89"/>
    <w:rsid w:val="00AA616C"/>
    <w:rsid w:val="00AB22D5"/>
    <w:rsid w:val="00AB5487"/>
    <w:rsid w:val="00AB708C"/>
    <w:rsid w:val="00AC072D"/>
    <w:rsid w:val="00AC2555"/>
    <w:rsid w:val="00AD3CD2"/>
    <w:rsid w:val="00AD3E7F"/>
    <w:rsid w:val="00AE3A0E"/>
    <w:rsid w:val="00AE3B8D"/>
    <w:rsid w:val="00AE4F43"/>
    <w:rsid w:val="00AF1772"/>
    <w:rsid w:val="00B03DEF"/>
    <w:rsid w:val="00B05852"/>
    <w:rsid w:val="00B12A68"/>
    <w:rsid w:val="00B227C6"/>
    <w:rsid w:val="00B231A8"/>
    <w:rsid w:val="00B25462"/>
    <w:rsid w:val="00B30CAE"/>
    <w:rsid w:val="00B321BB"/>
    <w:rsid w:val="00B35B09"/>
    <w:rsid w:val="00B3780B"/>
    <w:rsid w:val="00B52B2A"/>
    <w:rsid w:val="00B53352"/>
    <w:rsid w:val="00B5561E"/>
    <w:rsid w:val="00B5792A"/>
    <w:rsid w:val="00B61665"/>
    <w:rsid w:val="00B619DC"/>
    <w:rsid w:val="00B63E27"/>
    <w:rsid w:val="00B76B08"/>
    <w:rsid w:val="00B800C6"/>
    <w:rsid w:val="00B80F44"/>
    <w:rsid w:val="00B81630"/>
    <w:rsid w:val="00B845D3"/>
    <w:rsid w:val="00B85AC5"/>
    <w:rsid w:val="00B87163"/>
    <w:rsid w:val="00B92743"/>
    <w:rsid w:val="00B95A07"/>
    <w:rsid w:val="00B9676C"/>
    <w:rsid w:val="00B97D0F"/>
    <w:rsid w:val="00BA5B77"/>
    <w:rsid w:val="00BA789A"/>
    <w:rsid w:val="00BB0CB8"/>
    <w:rsid w:val="00BB41FB"/>
    <w:rsid w:val="00BC2743"/>
    <w:rsid w:val="00BC2A89"/>
    <w:rsid w:val="00BC3860"/>
    <w:rsid w:val="00BC437C"/>
    <w:rsid w:val="00BD05E1"/>
    <w:rsid w:val="00BD1899"/>
    <w:rsid w:val="00BD213E"/>
    <w:rsid w:val="00BD2945"/>
    <w:rsid w:val="00BD38DF"/>
    <w:rsid w:val="00BD5E09"/>
    <w:rsid w:val="00BD63E7"/>
    <w:rsid w:val="00BD7AFA"/>
    <w:rsid w:val="00BE0CE9"/>
    <w:rsid w:val="00BE11CE"/>
    <w:rsid w:val="00BE4C0E"/>
    <w:rsid w:val="00BE7307"/>
    <w:rsid w:val="00BF1A9A"/>
    <w:rsid w:val="00BF4354"/>
    <w:rsid w:val="00BF4390"/>
    <w:rsid w:val="00C056A0"/>
    <w:rsid w:val="00C07DA6"/>
    <w:rsid w:val="00C104D7"/>
    <w:rsid w:val="00C10A2B"/>
    <w:rsid w:val="00C1174D"/>
    <w:rsid w:val="00C13EF6"/>
    <w:rsid w:val="00C17E6E"/>
    <w:rsid w:val="00C21AB1"/>
    <w:rsid w:val="00C2636B"/>
    <w:rsid w:val="00C27208"/>
    <w:rsid w:val="00C2722F"/>
    <w:rsid w:val="00C33F3A"/>
    <w:rsid w:val="00C34ADF"/>
    <w:rsid w:val="00C37785"/>
    <w:rsid w:val="00C45A50"/>
    <w:rsid w:val="00C51F03"/>
    <w:rsid w:val="00C550C8"/>
    <w:rsid w:val="00C55BFB"/>
    <w:rsid w:val="00C560D2"/>
    <w:rsid w:val="00C57B48"/>
    <w:rsid w:val="00C60572"/>
    <w:rsid w:val="00C653C6"/>
    <w:rsid w:val="00C70AD8"/>
    <w:rsid w:val="00C7716D"/>
    <w:rsid w:val="00C774F3"/>
    <w:rsid w:val="00C82207"/>
    <w:rsid w:val="00C87277"/>
    <w:rsid w:val="00C8731C"/>
    <w:rsid w:val="00C90D87"/>
    <w:rsid w:val="00C92D10"/>
    <w:rsid w:val="00C94D93"/>
    <w:rsid w:val="00C977A7"/>
    <w:rsid w:val="00CA105A"/>
    <w:rsid w:val="00CA30B6"/>
    <w:rsid w:val="00CB0D6F"/>
    <w:rsid w:val="00CB5445"/>
    <w:rsid w:val="00CC5E27"/>
    <w:rsid w:val="00CC7367"/>
    <w:rsid w:val="00CD7DC9"/>
    <w:rsid w:val="00CF792E"/>
    <w:rsid w:val="00D029A8"/>
    <w:rsid w:val="00D03D41"/>
    <w:rsid w:val="00D115A4"/>
    <w:rsid w:val="00D12055"/>
    <w:rsid w:val="00D20A25"/>
    <w:rsid w:val="00D21B4E"/>
    <w:rsid w:val="00D21F8C"/>
    <w:rsid w:val="00D23178"/>
    <w:rsid w:val="00D25FE2"/>
    <w:rsid w:val="00D25FEA"/>
    <w:rsid w:val="00D417CA"/>
    <w:rsid w:val="00D4480D"/>
    <w:rsid w:val="00D44821"/>
    <w:rsid w:val="00D53C25"/>
    <w:rsid w:val="00D543F6"/>
    <w:rsid w:val="00D60988"/>
    <w:rsid w:val="00D60D77"/>
    <w:rsid w:val="00D62888"/>
    <w:rsid w:val="00D62CF5"/>
    <w:rsid w:val="00D62E97"/>
    <w:rsid w:val="00D64B6F"/>
    <w:rsid w:val="00D65276"/>
    <w:rsid w:val="00D67624"/>
    <w:rsid w:val="00D7129A"/>
    <w:rsid w:val="00D730A1"/>
    <w:rsid w:val="00D75443"/>
    <w:rsid w:val="00D773CD"/>
    <w:rsid w:val="00D8398E"/>
    <w:rsid w:val="00D87D72"/>
    <w:rsid w:val="00D93892"/>
    <w:rsid w:val="00D96BC0"/>
    <w:rsid w:val="00DA0E90"/>
    <w:rsid w:val="00DA4953"/>
    <w:rsid w:val="00DA535B"/>
    <w:rsid w:val="00DA5FFC"/>
    <w:rsid w:val="00DA6C4F"/>
    <w:rsid w:val="00DA75FF"/>
    <w:rsid w:val="00DB769F"/>
    <w:rsid w:val="00DC0586"/>
    <w:rsid w:val="00DC19FA"/>
    <w:rsid w:val="00DC2284"/>
    <w:rsid w:val="00DC7104"/>
    <w:rsid w:val="00DD6156"/>
    <w:rsid w:val="00DE0900"/>
    <w:rsid w:val="00DE1FCF"/>
    <w:rsid w:val="00DE4D68"/>
    <w:rsid w:val="00DE4E4C"/>
    <w:rsid w:val="00DF06BA"/>
    <w:rsid w:val="00DF0B42"/>
    <w:rsid w:val="00DF1851"/>
    <w:rsid w:val="00DF6463"/>
    <w:rsid w:val="00E028DA"/>
    <w:rsid w:val="00E0354A"/>
    <w:rsid w:val="00E04291"/>
    <w:rsid w:val="00E060E7"/>
    <w:rsid w:val="00E075BA"/>
    <w:rsid w:val="00E07C93"/>
    <w:rsid w:val="00E16D51"/>
    <w:rsid w:val="00E17E09"/>
    <w:rsid w:val="00E20C1D"/>
    <w:rsid w:val="00E22153"/>
    <w:rsid w:val="00E26AD6"/>
    <w:rsid w:val="00E31E97"/>
    <w:rsid w:val="00E450C8"/>
    <w:rsid w:val="00E46A6F"/>
    <w:rsid w:val="00E46A9F"/>
    <w:rsid w:val="00E47FE7"/>
    <w:rsid w:val="00E61816"/>
    <w:rsid w:val="00E66644"/>
    <w:rsid w:val="00E6706F"/>
    <w:rsid w:val="00E67D71"/>
    <w:rsid w:val="00E70461"/>
    <w:rsid w:val="00E70DAE"/>
    <w:rsid w:val="00E759C4"/>
    <w:rsid w:val="00E770BA"/>
    <w:rsid w:val="00E77B1B"/>
    <w:rsid w:val="00E77BEF"/>
    <w:rsid w:val="00E82A5B"/>
    <w:rsid w:val="00E83638"/>
    <w:rsid w:val="00E83F40"/>
    <w:rsid w:val="00E86682"/>
    <w:rsid w:val="00E91462"/>
    <w:rsid w:val="00E92957"/>
    <w:rsid w:val="00EA3D60"/>
    <w:rsid w:val="00EB2134"/>
    <w:rsid w:val="00EB2C95"/>
    <w:rsid w:val="00EB3018"/>
    <w:rsid w:val="00EC0F4B"/>
    <w:rsid w:val="00EC16EF"/>
    <w:rsid w:val="00EC24AE"/>
    <w:rsid w:val="00EE1215"/>
    <w:rsid w:val="00EE3C98"/>
    <w:rsid w:val="00EE529F"/>
    <w:rsid w:val="00EE6B73"/>
    <w:rsid w:val="00EF075E"/>
    <w:rsid w:val="00EF3E45"/>
    <w:rsid w:val="00EF43B6"/>
    <w:rsid w:val="00EF4BEA"/>
    <w:rsid w:val="00EF6748"/>
    <w:rsid w:val="00EF7857"/>
    <w:rsid w:val="00F00F58"/>
    <w:rsid w:val="00F0151A"/>
    <w:rsid w:val="00F02929"/>
    <w:rsid w:val="00F03110"/>
    <w:rsid w:val="00F1074F"/>
    <w:rsid w:val="00F11C9C"/>
    <w:rsid w:val="00F12CAE"/>
    <w:rsid w:val="00F14714"/>
    <w:rsid w:val="00F23380"/>
    <w:rsid w:val="00F308D3"/>
    <w:rsid w:val="00F31866"/>
    <w:rsid w:val="00F31E2C"/>
    <w:rsid w:val="00F338EC"/>
    <w:rsid w:val="00F33DEA"/>
    <w:rsid w:val="00F35A69"/>
    <w:rsid w:val="00F40769"/>
    <w:rsid w:val="00F41558"/>
    <w:rsid w:val="00F4427E"/>
    <w:rsid w:val="00F45FCC"/>
    <w:rsid w:val="00F50427"/>
    <w:rsid w:val="00F52A73"/>
    <w:rsid w:val="00F5316E"/>
    <w:rsid w:val="00F54AD1"/>
    <w:rsid w:val="00F5553C"/>
    <w:rsid w:val="00F606C4"/>
    <w:rsid w:val="00F6182B"/>
    <w:rsid w:val="00F62C07"/>
    <w:rsid w:val="00F67568"/>
    <w:rsid w:val="00F675F6"/>
    <w:rsid w:val="00F70471"/>
    <w:rsid w:val="00F85FA5"/>
    <w:rsid w:val="00F86450"/>
    <w:rsid w:val="00FA01DE"/>
    <w:rsid w:val="00FA2BF3"/>
    <w:rsid w:val="00FB1880"/>
    <w:rsid w:val="00FB1DFB"/>
    <w:rsid w:val="00FB3184"/>
    <w:rsid w:val="00FB7702"/>
    <w:rsid w:val="00FC127F"/>
    <w:rsid w:val="00FC6633"/>
    <w:rsid w:val="00FD011A"/>
    <w:rsid w:val="00FD048E"/>
    <w:rsid w:val="00FD0A64"/>
    <w:rsid w:val="00FD2145"/>
    <w:rsid w:val="00FD5A0D"/>
    <w:rsid w:val="00FE0242"/>
    <w:rsid w:val="00FF2367"/>
    <w:rsid w:val="00FF306F"/>
    <w:rsid w:val="00FF44AC"/>
    <w:rsid w:val="00FF56B6"/>
    <w:rsid w:val="00FF75BE"/>
    <w:rsid w:val="018344F6"/>
    <w:rsid w:val="04D22CCC"/>
    <w:rsid w:val="078BFAD4"/>
    <w:rsid w:val="0812109E"/>
    <w:rsid w:val="08B113AF"/>
    <w:rsid w:val="09FE4C90"/>
    <w:rsid w:val="0A0DD562"/>
    <w:rsid w:val="0B8EB074"/>
    <w:rsid w:val="0EB16DBA"/>
    <w:rsid w:val="10227895"/>
    <w:rsid w:val="11757255"/>
    <w:rsid w:val="126D73B1"/>
    <w:rsid w:val="13406C46"/>
    <w:rsid w:val="13AEF624"/>
    <w:rsid w:val="1445F2E8"/>
    <w:rsid w:val="16DB0824"/>
    <w:rsid w:val="170D8E39"/>
    <w:rsid w:val="1744A1E0"/>
    <w:rsid w:val="1B745B8B"/>
    <w:rsid w:val="1EA9A03F"/>
    <w:rsid w:val="206773C7"/>
    <w:rsid w:val="236A9602"/>
    <w:rsid w:val="247ED490"/>
    <w:rsid w:val="2522C166"/>
    <w:rsid w:val="253BDF69"/>
    <w:rsid w:val="255E18F7"/>
    <w:rsid w:val="25F314AD"/>
    <w:rsid w:val="2622662F"/>
    <w:rsid w:val="275F891C"/>
    <w:rsid w:val="2859F4E1"/>
    <w:rsid w:val="296A537F"/>
    <w:rsid w:val="2AC85479"/>
    <w:rsid w:val="2B23C441"/>
    <w:rsid w:val="2B2C3B80"/>
    <w:rsid w:val="2B68EECB"/>
    <w:rsid w:val="2BB7FC29"/>
    <w:rsid w:val="2E9C404B"/>
    <w:rsid w:val="2F2BDF34"/>
    <w:rsid w:val="319E9B36"/>
    <w:rsid w:val="334D7E18"/>
    <w:rsid w:val="35D22A0A"/>
    <w:rsid w:val="37030AD8"/>
    <w:rsid w:val="372925C3"/>
    <w:rsid w:val="3C074142"/>
    <w:rsid w:val="3D20EC4D"/>
    <w:rsid w:val="3EDFCDAB"/>
    <w:rsid w:val="3FDC730E"/>
    <w:rsid w:val="408E224B"/>
    <w:rsid w:val="428CA191"/>
    <w:rsid w:val="47517FDE"/>
    <w:rsid w:val="48697431"/>
    <w:rsid w:val="492DCD41"/>
    <w:rsid w:val="4A566AE1"/>
    <w:rsid w:val="4C22A484"/>
    <w:rsid w:val="4C5BFDA4"/>
    <w:rsid w:val="4CDE2F90"/>
    <w:rsid w:val="4DD03CA8"/>
    <w:rsid w:val="50348604"/>
    <w:rsid w:val="5185070E"/>
    <w:rsid w:val="52CB79CA"/>
    <w:rsid w:val="5313E5CE"/>
    <w:rsid w:val="545BAB50"/>
    <w:rsid w:val="5528AE60"/>
    <w:rsid w:val="562B27A2"/>
    <w:rsid w:val="56383224"/>
    <w:rsid w:val="56A7D489"/>
    <w:rsid w:val="56EA2886"/>
    <w:rsid w:val="574D6A4C"/>
    <w:rsid w:val="5778E3C9"/>
    <w:rsid w:val="58E5007E"/>
    <w:rsid w:val="596A8477"/>
    <w:rsid w:val="59EA304F"/>
    <w:rsid w:val="5A29910E"/>
    <w:rsid w:val="5B7F16DC"/>
    <w:rsid w:val="5FCB4FB8"/>
    <w:rsid w:val="60F7CCFC"/>
    <w:rsid w:val="6104A514"/>
    <w:rsid w:val="62CAEC3F"/>
    <w:rsid w:val="65A9C99D"/>
    <w:rsid w:val="65EC7578"/>
    <w:rsid w:val="6624D951"/>
    <w:rsid w:val="673F66E6"/>
    <w:rsid w:val="68CFB3A4"/>
    <w:rsid w:val="69C881AA"/>
    <w:rsid w:val="6B05152B"/>
    <w:rsid w:val="6CE19CEF"/>
    <w:rsid w:val="6D27C6A4"/>
    <w:rsid w:val="6D8198EF"/>
    <w:rsid w:val="6EF9C1BC"/>
    <w:rsid w:val="71753E1D"/>
    <w:rsid w:val="71EEBCD4"/>
    <w:rsid w:val="7227C296"/>
    <w:rsid w:val="736E99E8"/>
    <w:rsid w:val="738A18BE"/>
    <w:rsid w:val="76BCF6BA"/>
    <w:rsid w:val="77E306DE"/>
    <w:rsid w:val="7B05F7C1"/>
    <w:rsid w:val="7DA4C762"/>
    <w:rsid w:val="7F03E8FC"/>
    <w:rsid w:val="7FBA93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305C"/>
  <w15:chartTrackingRefBased/>
  <w15:docId w15:val="{EBBB9FDC-EA83-4BA8-8ED4-C755B4C6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628"/>
    <w:pPr>
      <w:spacing w:after="0" w:line="240" w:lineRule="auto"/>
    </w:pPr>
  </w:style>
  <w:style w:type="paragraph" w:styleId="Header">
    <w:name w:val="header"/>
    <w:basedOn w:val="Normal"/>
    <w:link w:val="HeaderChar"/>
    <w:uiPriority w:val="99"/>
    <w:unhideWhenUsed/>
    <w:rsid w:val="00F5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6E"/>
  </w:style>
  <w:style w:type="paragraph" w:styleId="Footer">
    <w:name w:val="footer"/>
    <w:basedOn w:val="Normal"/>
    <w:link w:val="FooterChar"/>
    <w:uiPriority w:val="99"/>
    <w:unhideWhenUsed/>
    <w:rsid w:val="00F5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6E"/>
  </w:style>
  <w:style w:type="paragraph" w:styleId="Title">
    <w:name w:val="Title"/>
    <w:basedOn w:val="Normal"/>
    <w:next w:val="Normal"/>
    <w:link w:val="TitleChar"/>
    <w:uiPriority w:val="10"/>
    <w:qFormat/>
    <w:rsid w:val="00930E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2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5792A"/>
    <w:rPr>
      <w:color w:val="0563C1" w:themeColor="hyperlink"/>
      <w:u w:val="single"/>
    </w:rPr>
  </w:style>
  <w:style w:type="character" w:styleId="UnresolvedMention">
    <w:name w:val="Unresolved Mention"/>
    <w:basedOn w:val="DefaultParagraphFont"/>
    <w:uiPriority w:val="99"/>
    <w:semiHidden/>
    <w:unhideWhenUsed/>
    <w:rsid w:val="00B5792A"/>
    <w:rPr>
      <w:color w:val="605E5C"/>
      <w:shd w:val="clear" w:color="auto" w:fill="E1DFDD"/>
    </w:rPr>
  </w:style>
  <w:style w:type="paragraph" w:styleId="Revision">
    <w:name w:val="Revision"/>
    <w:hidden/>
    <w:uiPriority w:val="99"/>
    <w:semiHidden/>
    <w:rsid w:val="0058745C"/>
    <w:pPr>
      <w:spacing w:after="0" w:line="240" w:lineRule="auto"/>
    </w:pPr>
  </w:style>
  <w:style w:type="character" w:styleId="CommentReference">
    <w:name w:val="annotation reference"/>
    <w:basedOn w:val="DefaultParagraphFont"/>
    <w:uiPriority w:val="99"/>
    <w:semiHidden/>
    <w:unhideWhenUsed/>
    <w:rsid w:val="0058745C"/>
    <w:rPr>
      <w:sz w:val="16"/>
      <w:szCs w:val="16"/>
    </w:rPr>
  </w:style>
  <w:style w:type="paragraph" w:styleId="CommentText">
    <w:name w:val="annotation text"/>
    <w:basedOn w:val="Normal"/>
    <w:link w:val="CommentTextChar"/>
    <w:uiPriority w:val="99"/>
    <w:unhideWhenUsed/>
    <w:rsid w:val="0058745C"/>
    <w:pPr>
      <w:spacing w:line="240" w:lineRule="auto"/>
    </w:pPr>
    <w:rPr>
      <w:sz w:val="20"/>
      <w:szCs w:val="20"/>
    </w:rPr>
  </w:style>
  <w:style w:type="character" w:customStyle="1" w:styleId="CommentTextChar">
    <w:name w:val="Comment Text Char"/>
    <w:basedOn w:val="DefaultParagraphFont"/>
    <w:link w:val="CommentText"/>
    <w:uiPriority w:val="99"/>
    <w:rsid w:val="0058745C"/>
    <w:rPr>
      <w:sz w:val="20"/>
      <w:szCs w:val="20"/>
    </w:rPr>
  </w:style>
  <w:style w:type="paragraph" w:styleId="CommentSubject">
    <w:name w:val="annotation subject"/>
    <w:basedOn w:val="CommentText"/>
    <w:next w:val="CommentText"/>
    <w:link w:val="CommentSubjectChar"/>
    <w:uiPriority w:val="99"/>
    <w:semiHidden/>
    <w:unhideWhenUsed/>
    <w:rsid w:val="0058745C"/>
    <w:rPr>
      <w:b/>
      <w:bCs/>
    </w:rPr>
  </w:style>
  <w:style w:type="character" w:customStyle="1" w:styleId="CommentSubjectChar">
    <w:name w:val="Comment Subject Char"/>
    <w:basedOn w:val="CommentTextChar"/>
    <w:link w:val="CommentSubject"/>
    <w:uiPriority w:val="99"/>
    <w:semiHidden/>
    <w:rsid w:val="0058745C"/>
    <w:rPr>
      <w:b/>
      <w:bCs/>
      <w:sz w:val="20"/>
      <w:szCs w:val="20"/>
    </w:rPr>
  </w:style>
  <w:style w:type="paragraph" w:styleId="FootnoteText">
    <w:name w:val="footnote text"/>
    <w:basedOn w:val="Normal"/>
    <w:link w:val="FootnoteTextChar"/>
    <w:uiPriority w:val="99"/>
    <w:semiHidden/>
    <w:unhideWhenUsed/>
    <w:rsid w:val="00363C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CA0"/>
    <w:rPr>
      <w:sz w:val="20"/>
      <w:szCs w:val="20"/>
    </w:rPr>
  </w:style>
  <w:style w:type="character" w:styleId="FootnoteReference">
    <w:name w:val="footnote reference"/>
    <w:basedOn w:val="DefaultParagraphFont"/>
    <w:uiPriority w:val="99"/>
    <w:semiHidden/>
    <w:unhideWhenUsed/>
    <w:rsid w:val="00363CA0"/>
    <w:rPr>
      <w:vertAlign w:val="superscript"/>
    </w:rPr>
  </w:style>
  <w:style w:type="character" w:styleId="FollowedHyperlink">
    <w:name w:val="FollowedHyperlink"/>
    <w:basedOn w:val="DefaultParagraphFont"/>
    <w:uiPriority w:val="99"/>
    <w:semiHidden/>
    <w:unhideWhenUsed/>
    <w:rsid w:val="0060064E"/>
    <w:rPr>
      <w:color w:val="954F72" w:themeColor="followedHyperlink"/>
      <w:u w:val="single"/>
    </w:rPr>
  </w:style>
  <w:style w:type="character" w:styleId="Strong">
    <w:name w:val="Strong"/>
    <w:basedOn w:val="DefaultParagraphFont"/>
    <w:uiPriority w:val="22"/>
    <w:qFormat/>
    <w:rsid w:val="3C074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05">
      <w:bodyDiv w:val="1"/>
      <w:marLeft w:val="0"/>
      <w:marRight w:val="0"/>
      <w:marTop w:val="0"/>
      <w:marBottom w:val="0"/>
      <w:divBdr>
        <w:top w:val="none" w:sz="0" w:space="0" w:color="auto"/>
        <w:left w:val="none" w:sz="0" w:space="0" w:color="auto"/>
        <w:bottom w:val="none" w:sz="0" w:space="0" w:color="auto"/>
        <w:right w:val="none" w:sz="0" w:space="0" w:color="auto"/>
      </w:divBdr>
    </w:div>
    <w:div w:id="6643784">
      <w:bodyDiv w:val="1"/>
      <w:marLeft w:val="0"/>
      <w:marRight w:val="0"/>
      <w:marTop w:val="0"/>
      <w:marBottom w:val="0"/>
      <w:divBdr>
        <w:top w:val="none" w:sz="0" w:space="0" w:color="auto"/>
        <w:left w:val="none" w:sz="0" w:space="0" w:color="auto"/>
        <w:bottom w:val="none" w:sz="0" w:space="0" w:color="auto"/>
        <w:right w:val="none" w:sz="0" w:space="0" w:color="auto"/>
      </w:divBdr>
    </w:div>
    <w:div w:id="55518921">
      <w:bodyDiv w:val="1"/>
      <w:marLeft w:val="0"/>
      <w:marRight w:val="0"/>
      <w:marTop w:val="0"/>
      <w:marBottom w:val="0"/>
      <w:divBdr>
        <w:top w:val="none" w:sz="0" w:space="0" w:color="auto"/>
        <w:left w:val="none" w:sz="0" w:space="0" w:color="auto"/>
        <w:bottom w:val="none" w:sz="0" w:space="0" w:color="auto"/>
        <w:right w:val="none" w:sz="0" w:space="0" w:color="auto"/>
      </w:divBdr>
    </w:div>
    <w:div w:id="56514300">
      <w:bodyDiv w:val="1"/>
      <w:marLeft w:val="0"/>
      <w:marRight w:val="0"/>
      <w:marTop w:val="0"/>
      <w:marBottom w:val="0"/>
      <w:divBdr>
        <w:top w:val="none" w:sz="0" w:space="0" w:color="auto"/>
        <w:left w:val="none" w:sz="0" w:space="0" w:color="auto"/>
        <w:bottom w:val="none" w:sz="0" w:space="0" w:color="auto"/>
        <w:right w:val="none" w:sz="0" w:space="0" w:color="auto"/>
      </w:divBdr>
    </w:div>
    <w:div w:id="60517904">
      <w:bodyDiv w:val="1"/>
      <w:marLeft w:val="0"/>
      <w:marRight w:val="0"/>
      <w:marTop w:val="0"/>
      <w:marBottom w:val="0"/>
      <w:divBdr>
        <w:top w:val="none" w:sz="0" w:space="0" w:color="auto"/>
        <w:left w:val="none" w:sz="0" w:space="0" w:color="auto"/>
        <w:bottom w:val="none" w:sz="0" w:space="0" w:color="auto"/>
        <w:right w:val="none" w:sz="0" w:space="0" w:color="auto"/>
      </w:divBdr>
    </w:div>
    <w:div w:id="90972010">
      <w:bodyDiv w:val="1"/>
      <w:marLeft w:val="0"/>
      <w:marRight w:val="0"/>
      <w:marTop w:val="0"/>
      <w:marBottom w:val="0"/>
      <w:divBdr>
        <w:top w:val="none" w:sz="0" w:space="0" w:color="auto"/>
        <w:left w:val="none" w:sz="0" w:space="0" w:color="auto"/>
        <w:bottom w:val="none" w:sz="0" w:space="0" w:color="auto"/>
        <w:right w:val="none" w:sz="0" w:space="0" w:color="auto"/>
      </w:divBdr>
    </w:div>
    <w:div w:id="104812485">
      <w:bodyDiv w:val="1"/>
      <w:marLeft w:val="0"/>
      <w:marRight w:val="0"/>
      <w:marTop w:val="0"/>
      <w:marBottom w:val="0"/>
      <w:divBdr>
        <w:top w:val="none" w:sz="0" w:space="0" w:color="auto"/>
        <w:left w:val="none" w:sz="0" w:space="0" w:color="auto"/>
        <w:bottom w:val="none" w:sz="0" w:space="0" w:color="auto"/>
        <w:right w:val="none" w:sz="0" w:space="0" w:color="auto"/>
      </w:divBdr>
    </w:div>
    <w:div w:id="171262827">
      <w:bodyDiv w:val="1"/>
      <w:marLeft w:val="0"/>
      <w:marRight w:val="0"/>
      <w:marTop w:val="0"/>
      <w:marBottom w:val="0"/>
      <w:divBdr>
        <w:top w:val="none" w:sz="0" w:space="0" w:color="auto"/>
        <w:left w:val="none" w:sz="0" w:space="0" w:color="auto"/>
        <w:bottom w:val="none" w:sz="0" w:space="0" w:color="auto"/>
        <w:right w:val="none" w:sz="0" w:space="0" w:color="auto"/>
      </w:divBdr>
    </w:div>
    <w:div w:id="240221207">
      <w:bodyDiv w:val="1"/>
      <w:marLeft w:val="0"/>
      <w:marRight w:val="0"/>
      <w:marTop w:val="0"/>
      <w:marBottom w:val="0"/>
      <w:divBdr>
        <w:top w:val="none" w:sz="0" w:space="0" w:color="auto"/>
        <w:left w:val="none" w:sz="0" w:space="0" w:color="auto"/>
        <w:bottom w:val="none" w:sz="0" w:space="0" w:color="auto"/>
        <w:right w:val="none" w:sz="0" w:space="0" w:color="auto"/>
      </w:divBdr>
    </w:div>
    <w:div w:id="348680321">
      <w:bodyDiv w:val="1"/>
      <w:marLeft w:val="0"/>
      <w:marRight w:val="0"/>
      <w:marTop w:val="0"/>
      <w:marBottom w:val="0"/>
      <w:divBdr>
        <w:top w:val="none" w:sz="0" w:space="0" w:color="auto"/>
        <w:left w:val="none" w:sz="0" w:space="0" w:color="auto"/>
        <w:bottom w:val="none" w:sz="0" w:space="0" w:color="auto"/>
        <w:right w:val="none" w:sz="0" w:space="0" w:color="auto"/>
      </w:divBdr>
    </w:div>
    <w:div w:id="461459379">
      <w:bodyDiv w:val="1"/>
      <w:marLeft w:val="0"/>
      <w:marRight w:val="0"/>
      <w:marTop w:val="0"/>
      <w:marBottom w:val="0"/>
      <w:divBdr>
        <w:top w:val="none" w:sz="0" w:space="0" w:color="auto"/>
        <w:left w:val="none" w:sz="0" w:space="0" w:color="auto"/>
        <w:bottom w:val="none" w:sz="0" w:space="0" w:color="auto"/>
        <w:right w:val="none" w:sz="0" w:space="0" w:color="auto"/>
      </w:divBdr>
    </w:div>
    <w:div w:id="473838675">
      <w:bodyDiv w:val="1"/>
      <w:marLeft w:val="0"/>
      <w:marRight w:val="0"/>
      <w:marTop w:val="0"/>
      <w:marBottom w:val="0"/>
      <w:divBdr>
        <w:top w:val="none" w:sz="0" w:space="0" w:color="auto"/>
        <w:left w:val="none" w:sz="0" w:space="0" w:color="auto"/>
        <w:bottom w:val="none" w:sz="0" w:space="0" w:color="auto"/>
        <w:right w:val="none" w:sz="0" w:space="0" w:color="auto"/>
      </w:divBdr>
    </w:div>
    <w:div w:id="679619303">
      <w:bodyDiv w:val="1"/>
      <w:marLeft w:val="0"/>
      <w:marRight w:val="0"/>
      <w:marTop w:val="0"/>
      <w:marBottom w:val="0"/>
      <w:divBdr>
        <w:top w:val="none" w:sz="0" w:space="0" w:color="auto"/>
        <w:left w:val="none" w:sz="0" w:space="0" w:color="auto"/>
        <w:bottom w:val="none" w:sz="0" w:space="0" w:color="auto"/>
        <w:right w:val="none" w:sz="0" w:space="0" w:color="auto"/>
      </w:divBdr>
    </w:div>
    <w:div w:id="734931234">
      <w:bodyDiv w:val="1"/>
      <w:marLeft w:val="0"/>
      <w:marRight w:val="0"/>
      <w:marTop w:val="0"/>
      <w:marBottom w:val="0"/>
      <w:divBdr>
        <w:top w:val="none" w:sz="0" w:space="0" w:color="auto"/>
        <w:left w:val="none" w:sz="0" w:space="0" w:color="auto"/>
        <w:bottom w:val="none" w:sz="0" w:space="0" w:color="auto"/>
        <w:right w:val="none" w:sz="0" w:space="0" w:color="auto"/>
      </w:divBdr>
    </w:div>
    <w:div w:id="751467394">
      <w:bodyDiv w:val="1"/>
      <w:marLeft w:val="0"/>
      <w:marRight w:val="0"/>
      <w:marTop w:val="0"/>
      <w:marBottom w:val="0"/>
      <w:divBdr>
        <w:top w:val="none" w:sz="0" w:space="0" w:color="auto"/>
        <w:left w:val="none" w:sz="0" w:space="0" w:color="auto"/>
        <w:bottom w:val="none" w:sz="0" w:space="0" w:color="auto"/>
        <w:right w:val="none" w:sz="0" w:space="0" w:color="auto"/>
      </w:divBdr>
    </w:div>
    <w:div w:id="790172795">
      <w:bodyDiv w:val="1"/>
      <w:marLeft w:val="0"/>
      <w:marRight w:val="0"/>
      <w:marTop w:val="0"/>
      <w:marBottom w:val="0"/>
      <w:divBdr>
        <w:top w:val="none" w:sz="0" w:space="0" w:color="auto"/>
        <w:left w:val="none" w:sz="0" w:space="0" w:color="auto"/>
        <w:bottom w:val="none" w:sz="0" w:space="0" w:color="auto"/>
        <w:right w:val="none" w:sz="0" w:space="0" w:color="auto"/>
      </w:divBdr>
    </w:div>
    <w:div w:id="911233869">
      <w:bodyDiv w:val="1"/>
      <w:marLeft w:val="0"/>
      <w:marRight w:val="0"/>
      <w:marTop w:val="0"/>
      <w:marBottom w:val="0"/>
      <w:divBdr>
        <w:top w:val="none" w:sz="0" w:space="0" w:color="auto"/>
        <w:left w:val="none" w:sz="0" w:space="0" w:color="auto"/>
        <w:bottom w:val="none" w:sz="0" w:space="0" w:color="auto"/>
        <w:right w:val="none" w:sz="0" w:space="0" w:color="auto"/>
      </w:divBdr>
    </w:div>
    <w:div w:id="1012222664">
      <w:bodyDiv w:val="1"/>
      <w:marLeft w:val="0"/>
      <w:marRight w:val="0"/>
      <w:marTop w:val="0"/>
      <w:marBottom w:val="0"/>
      <w:divBdr>
        <w:top w:val="none" w:sz="0" w:space="0" w:color="auto"/>
        <w:left w:val="none" w:sz="0" w:space="0" w:color="auto"/>
        <w:bottom w:val="none" w:sz="0" w:space="0" w:color="auto"/>
        <w:right w:val="none" w:sz="0" w:space="0" w:color="auto"/>
      </w:divBdr>
    </w:div>
    <w:div w:id="1285430319">
      <w:bodyDiv w:val="1"/>
      <w:marLeft w:val="0"/>
      <w:marRight w:val="0"/>
      <w:marTop w:val="0"/>
      <w:marBottom w:val="0"/>
      <w:divBdr>
        <w:top w:val="none" w:sz="0" w:space="0" w:color="auto"/>
        <w:left w:val="none" w:sz="0" w:space="0" w:color="auto"/>
        <w:bottom w:val="none" w:sz="0" w:space="0" w:color="auto"/>
        <w:right w:val="none" w:sz="0" w:space="0" w:color="auto"/>
      </w:divBdr>
    </w:div>
    <w:div w:id="1285620413">
      <w:bodyDiv w:val="1"/>
      <w:marLeft w:val="0"/>
      <w:marRight w:val="0"/>
      <w:marTop w:val="0"/>
      <w:marBottom w:val="0"/>
      <w:divBdr>
        <w:top w:val="none" w:sz="0" w:space="0" w:color="auto"/>
        <w:left w:val="none" w:sz="0" w:space="0" w:color="auto"/>
        <w:bottom w:val="none" w:sz="0" w:space="0" w:color="auto"/>
        <w:right w:val="none" w:sz="0" w:space="0" w:color="auto"/>
      </w:divBdr>
    </w:div>
    <w:div w:id="1358265216">
      <w:bodyDiv w:val="1"/>
      <w:marLeft w:val="0"/>
      <w:marRight w:val="0"/>
      <w:marTop w:val="0"/>
      <w:marBottom w:val="0"/>
      <w:divBdr>
        <w:top w:val="none" w:sz="0" w:space="0" w:color="auto"/>
        <w:left w:val="none" w:sz="0" w:space="0" w:color="auto"/>
        <w:bottom w:val="none" w:sz="0" w:space="0" w:color="auto"/>
        <w:right w:val="none" w:sz="0" w:space="0" w:color="auto"/>
      </w:divBdr>
    </w:div>
    <w:div w:id="1364096558">
      <w:bodyDiv w:val="1"/>
      <w:marLeft w:val="0"/>
      <w:marRight w:val="0"/>
      <w:marTop w:val="0"/>
      <w:marBottom w:val="0"/>
      <w:divBdr>
        <w:top w:val="none" w:sz="0" w:space="0" w:color="auto"/>
        <w:left w:val="none" w:sz="0" w:space="0" w:color="auto"/>
        <w:bottom w:val="none" w:sz="0" w:space="0" w:color="auto"/>
        <w:right w:val="none" w:sz="0" w:space="0" w:color="auto"/>
      </w:divBdr>
    </w:div>
    <w:div w:id="1381519391">
      <w:bodyDiv w:val="1"/>
      <w:marLeft w:val="0"/>
      <w:marRight w:val="0"/>
      <w:marTop w:val="0"/>
      <w:marBottom w:val="0"/>
      <w:divBdr>
        <w:top w:val="none" w:sz="0" w:space="0" w:color="auto"/>
        <w:left w:val="none" w:sz="0" w:space="0" w:color="auto"/>
        <w:bottom w:val="none" w:sz="0" w:space="0" w:color="auto"/>
        <w:right w:val="none" w:sz="0" w:space="0" w:color="auto"/>
      </w:divBdr>
    </w:div>
    <w:div w:id="1403674530">
      <w:bodyDiv w:val="1"/>
      <w:marLeft w:val="0"/>
      <w:marRight w:val="0"/>
      <w:marTop w:val="0"/>
      <w:marBottom w:val="0"/>
      <w:divBdr>
        <w:top w:val="none" w:sz="0" w:space="0" w:color="auto"/>
        <w:left w:val="none" w:sz="0" w:space="0" w:color="auto"/>
        <w:bottom w:val="none" w:sz="0" w:space="0" w:color="auto"/>
        <w:right w:val="none" w:sz="0" w:space="0" w:color="auto"/>
      </w:divBdr>
    </w:div>
    <w:div w:id="1702513460">
      <w:bodyDiv w:val="1"/>
      <w:marLeft w:val="0"/>
      <w:marRight w:val="0"/>
      <w:marTop w:val="0"/>
      <w:marBottom w:val="0"/>
      <w:divBdr>
        <w:top w:val="none" w:sz="0" w:space="0" w:color="auto"/>
        <w:left w:val="none" w:sz="0" w:space="0" w:color="auto"/>
        <w:bottom w:val="none" w:sz="0" w:space="0" w:color="auto"/>
        <w:right w:val="none" w:sz="0" w:space="0" w:color="auto"/>
      </w:divBdr>
      <w:divsChild>
        <w:div w:id="540089827">
          <w:marLeft w:val="0"/>
          <w:marRight w:val="0"/>
          <w:marTop w:val="0"/>
          <w:marBottom w:val="0"/>
          <w:divBdr>
            <w:top w:val="none" w:sz="0" w:space="0" w:color="auto"/>
            <w:left w:val="none" w:sz="0" w:space="0" w:color="auto"/>
            <w:bottom w:val="none" w:sz="0" w:space="0" w:color="auto"/>
            <w:right w:val="none" w:sz="0" w:space="0" w:color="auto"/>
          </w:divBdr>
        </w:div>
        <w:div w:id="799808024">
          <w:marLeft w:val="0"/>
          <w:marRight w:val="0"/>
          <w:marTop w:val="0"/>
          <w:marBottom w:val="0"/>
          <w:divBdr>
            <w:top w:val="none" w:sz="0" w:space="0" w:color="auto"/>
            <w:left w:val="none" w:sz="0" w:space="0" w:color="auto"/>
            <w:bottom w:val="none" w:sz="0" w:space="0" w:color="auto"/>
            <w:right w:val="none" w:sz="0" w:space="0" w:color="auto"/>
          </w:divBdr>
        </w:div>
        <w:div w:id="408163735">
          <w:marLeft w:val="0"/>
          <w:marRight w:val="0"/>
          <w:marTop w:val="0"/>
          <w:marBottom w:val="0"/>
          <w:divBdr>
            <w:top w:val="none" w:sz="0" w:space="0" w:color="auto"/>
            <w:left w:val="none" w:sz="0" w:space="0" w:color="auto"/>
            <w:bottom w:val="none" w:sz="0" w:space="0" w:color="auto"/>
            <w:right w:val="none" w:sz="0" w:space="0" w:color="auto"/>
          </w:divBdr>
        </w:div>
        <w:div w:id="1096709357">
          <w:marLeft w:val="0"/>
          <w:marRight w:val="0"/>
          <w:marTop w:val="0"/>
          <w:marBottom w:val="0"/>
          <w:divBdr>
            <w:top w:val="none" w:sz="0" w:space="0" w:color="auto"/>
            <w:left w:val="none" w:sz="0" w:space="0" w:color="auto"/>
            <w:bottom w:val="none" w:sz="0" w:space="0" w:color="auto"/>
            <w:right w:val="none" w:sz="0" w:space="0" w:color="auto"/>
          </w:divBdr>
        </w:div>
        <w:div w:id="1375888309">
          <w:marLeft w:val="0"/>
          <w:marRight w:val="0"/>
          <w:marTop w:val="0"/>
          <w:marBottom w:val="0"/>
          <w:divBdr>
            <w:top w:val="none" w:sz="0" w:space="0" w:color="auto"/>
            <w:left w:val="none" w:sz="0" w:space="0" w:color="auto"/>
            <w:bottom w:val="none" w:sz="0" w:space="0" w:color="auto"/>
            <w:right w:val="none" w:sz="0" w:space="0" w:color="auto"/>
          </w:divBdr>
        </w:div>
        <w:div w:id="1273515752">
          <w:marLeft w:val="0"/>
          <w:marRight w:val="0"/>
          <w:marTop w:val="0"/>
          <w:marBottom w:val="0"/>
          <w:divBdr>
            <w:top w:val="none" w:sz="0" w:space="0" w:color="auto"/>
            <w:left w:val="none" w:sz="0" w:space="0" w:color="auto"/>
            <w:bottom w:val="none" w:sz="0" w:space="0" w:color="auto"/>
            <w:right w:val="none" w:sz="0" w:space="0" w:color="auto"/>
          </w:divBdr>
        </w:div>
        <w:div w:id="1185442089">
          <w:marLeft w:val="0"/>
          <w:marRight w:val="0"/>
          <w:marTop w:val="0"/>
          <w:marBottom w:val="0"/>
          <w:divBdr>
            <w:top w:val="none" w:sz="0" w:space="0" w:color="auto"/>
            <w:left w:val="none" w:sz="0" w:space="0" w:color="auto"/>
            <w:bottom w:val="none" w:sz="0" w:space="0" w:color="auto"/>
            <w:right w:val="none" w:sz="0" w:space="0" w:color="auto"/>
          </w:divBdr>
        </w:div>
        <w:div w:id="1951282356">
          <w:marLeft w:val="0"/>
          <w:marRight w:val="0"/>
          <w:marTop w:val="0"/>
          <w:marBottom w:val="0"/>
          <w:divBdr>
            <w:top w:val="none" w:sz="0" w:space="0" w:color="auto"/>
            <w:left w:val="none" w:sz="0" w:space="0" w:color="auto"/>
            <w:bottom w:val="none" w:sz="0" w:space="0" w:color="auto"/>
            <w:right w:val="none" w:sz="0" w:space="0" w:color="auto"/>
          </w:divBdr>
        </w:div>
      </w:divsChild>
    </w:div>
    <w:div w:id="1753626076">
      <w:bodyDiv w:val="1"/>
      <w:marLeft w:val="0"/>
      <w:marRight w:val="0"/>
      <w:marTop w:val="0"/>
      <w:marBottom w:val="0"/>
      <w:divBdr>
        <w:top w:val="none" w:sz="0" w:space="0" w:color="auto"/>
        <w:left w:val="none" w:sz="0" w:space="0" w:color="auto"/>
        <w:bottom w:val="none" w:sz="0" w:space="0" w:color="auto"/>
        <w:right w:val="none" w:sz="0" w:space="0" w:color="auto"/>
      </w:divBdr>
    </w:div>
    <w:div w:id="1891720777">
      <w:bodyDiv w:val="1"/>
      <w:marLeft w:val="0"/>
      <w:marRight w:val="0"/>
      <w:marTop w:val="0"/>
      <w:marBottom w:val="0"/>
      <w:divBdr>
        <w:top w:val="none" w:sz="0" w:space="0" w:color="auto"/>
        <w:left w:val="none" w:sz="0" w:space="0" w:color="auto"/>
        <w:bottom w:val="none" w:sz="0" w:space="0" w:color="auto"/>
        <w:right w:val="none" w:sz="0" w:space="0" w:color="auto"/>
      </w:divBdr>
      <w:divsChild>
        <w:div w:id="2142453463">
          <w:marLeft w:val="0"/>
          <w:marRight w:val="0"/>
          <w:marTop w:val="0"/>
          <w:marBottom w:val="0"/>
          <w:divBdr>
            <w:top w:val="none" w:sz="0" w:space="0" w:color="auto"/>
            <w:left w:val="none" w:sz="0" w:space="0" w:color="auto"/>
            <w:bottom w:val="none" w:sz="0" w:space="0" w:color="auto"/>
            <w:right w:val="none" w:sz="0" w:space="0" w:color="auto"/>
          </w:divBdr>
        </w:div>
      </w:divsChild>
    </w:div>
    <w:div w:id="1899591225">
      <w:bodyDiv w:val="1"/>
      <w:marLeft w:val="0"/>
      <w:marRight w:val="0"/>
      <w:marTop w:val="0"/>
      <w:marBottom w:val="0"/>
      <w:divBdr>
        <w:top w:val="none" w:sz="0" w:space="0" w:color="auto"/>
        <w:left w:val="none" w:sz="0" w:space="0" w:color="auto"/>
        <w:bottom w:val="none" w:sz="0" w:space="0" w:color="auto"/>
        <w:right w:val="none" w:sz="0" w:space="0" w:color="auto"/>
      </w:divBdr>
    </w:div>
    <w:div w:id="1911040251">
      <w:bodyDiv w:val="1"/>
      <w:marLeft w:val="0"/>
      <w:marRight w:val="0"/>
      <w:marTop w:val="0"/>
      <w:marBottom w:val="0"/>
      <w:divBdr>
        <w:top w:val="none" w:sz="0" w:space="0" w:color="auto"/>
        <w:left w:val="none" w:sz="0" w:space="0" w:color="auto"/>
        <w:bottom w:val="none" w:sz="0" w:space="0" w:color="auto"/>
        <w:right w:val="none" w:sz="0" w:space="0" w:color="auto"/>
      </w:divBdr>
    </w:div>
    <w:div w:id="1989549977">
      <w:bodyDiv w:val="1"/>
      <w:marLeft w:val="0"/>
      <w:marRight w:val="0"/>
      <w:marTop w:val="0"/>
      <w:marBottom w:val="0"/>
      <w:divBdr>
        <w:top w:val="none" w:sz="0" w:space="0" w:color="auto"/>
        <w:left w:val="none" w:sz="0" w:space="0" w:color="auto"/>
        <w:bottom w:val="none" w:sz="0" w:space="0" w:color="auto"/>
        <w:right w:val="none" w:sz="0" w:space="0" w:color="auto"/>
      </w:divBdr>
    </w:div>
    <w:div w:id="20851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bsu.zoom.us/j/96814965425?pwd=iNv1rf7RU2GHC0DPNpcOHoTUPogQSe.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su.edu/peacecenter" TargetMode="External"/><Relationship Id="rId19" Type="http://schemas.openxmlformats.org/officeDocument/2006/relationships/hyperlink" Target="https://bsu.zoom.us/j/96814965425?pwd=iNv1rf7RU2GHC0DPNpcOHoTUPogQSe.1"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12F5A-351A-4ACE-B2D9-537FE03C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3111</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Habeshy, Christiane</dc:creator>
  <cp:keywords/>
  <dc:description/>
  <cp:lastModifiedBy>EDITORJSACP</cp:lastModifiedBy>
  <cp:revision>2</cp:revision>
  <cp:lastPrinted>2023-03-23T16:27:00Z</cp:lastPrinted>
  <dcterms:created xsi:type="dcterms:W3CDTF">2025-04-02T21:05:00Z</dcterms:created>
  <dcterms:modified xsi:type="dcterms:W3CDTF">2025-04-02T21:05:00Z</dcterms:modified>
</cp:coreProperties>
</file>