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F5BF4" w14:textId="1248BC17" w:rsidR="005B0110" w:rsidRPr="00270B1B" w:rsidRDefault="005B0110" w:rsidP="005B0110">
      <w:pPr>
        <w:spacing w:after="0" w:line="480" w:lineRule="auto"/>
        <w:jc w:val="center"/>
        <w:rPr>
          <w:rFonts w:ascii="Times New Roman" w:hAnsi="Times New Roman" w:cs="Times New Roman"/>
          <w:b/>
          <w:sz w:val="24"/>
          <w:szCs w:val="24"/>
        </w:rPr>
      </w:pPr>
      <w:r w:rsidRPr="00270B1B">
        <w:rPr>
          <w:rFonts w:ascii="Times New Roman" w:hAnsi="Times New Roman" w:cs="Times New Roman"/>
          <w:b/>
          <w:sz w:val="24"/>
          <w:szCs w:val="24"/>
        </w:rPr>
        <w:t xml:space="preserve">Invitation to </w:t>
      </w:r>
      <w:r>
        <w:rPr>
          <w:rFonts w:ascii="Times New Roman" w:hAnsi="Times New Roman" w:cs="Times New Roman"/>
          <w:b/>
          <w:sz w:val="24"/>
          <w:szCs w:val="24"/>
        </w:rPr>
        <w:t>P</w:t>
      </w:r>
      <w:r w:rsidRPr="00270B1B">
        <w:rPr>
          <w:rFonts w:ascii="Times New Roman" w:hAnsi="Times New Roman" w:cs="Times New Roman"/>
          <w:b/>
          <w:sz w:val="24"/>
          <w:szCs w:val="24"/>
        </w:rPr>
        <w:t>articipate</w:t>
      </w:r>
    </w:p>
    <w:p w14:paraId="3D779115" w14:textId="651E8A7C" w:rsidR="005B0110" w:rsidRPr="00270B1B" w:rsidRDefault="005B0110" w:rsidP="005B0110">
      <w:pPr>
        <w:spacing w:after="0" w:line="240" w:lineRule="auto"/>
        <w:rPr>
          <w:rFonts w:ascii="Times New Roman" w:hAnsi="Times New Roman" w:cs="Times New Roman"/>
          <w:sz w:val="23"/>
          <w:szCs w:val="23"/>
        </w:rPr>
      </w:pPr>
      <w:r w:rsidRPr="00270B1B">
        <w:rPr>
          <w:rFonts w:ascii="Times New Roman" w:hAnsi="Times New Roman" w:cs="Times New Roman"/>
          <w:sz w:val="23"/>
          <w:szCs w:val="23"/>
        </w:rPr>
        <w:t>Dear Registered Nurse,</w:t>
      </w:r>
    </w:p>
    <w:p w14:paraId="2F05ACC5" w14:textId="77777777" w:rsidR="005B0110" w:rsidRPr="00270B1B" w:rsidRDefault="005B0110" w:rsidP="005B0110">
      <w:pPr>
        <w:spacing w:after="0" w:line="240" w:lineRule="auto"/>
        <w:rPr>
          <w:rFonts w:ascii="Times New Roman" w:hAnsi="Times New Roman" w:cs="Times New Roman"/>
          <w:sz w:val="23"/>
          <w:szCs w:val="23"/>
        </w:rPr>
      </w:pPr>
    </w:p>
    <w:p w14:paraId="07C1C8C1" w14:textId="77777777" w:rsidR="005B0110" w:rsidRPr="00270B1B" w:rsidRDefault="005B0110" w:rsidP="005B0110">
      <w:pPr>
        <w:spacing w:after="0" w:line="240" w:lineRule="auto"/>
        <w:rPr>
          <w:rFonts w:ascii="Times New Roman" w:hAnsi="Times New Roman" w:cs="Times New Roman"/>
          <w:sz w:val="23"/>
          <w:szCs w:val="23"/>
        </w:rPr>
      </w:pPr>
      <w:r w:rsidRPr="00270B1B">
        <w:rPr>
          <w:rFonts w:ascii="Times New Roman" w:hAnsi="Times New Roman" w:cs="Times New Roman"/>
          <w:sz w:val="23"/>
          <w:szCs w:val="23"/>
        </w:rPr>
        <w:t xml:space="preserve">You are invited to participate in my dissertation study titled, “Keeping Nurses in Nursing: Service-Learning as a Means to Enhance Grit.” The purpose of this study is to examine the relationship between service-learning and grit and their associations with retention in novice registered nurses (RN). </w:t>
      </w:r>
      <w:r w:rsidRPr="00270B1B">
        <w:rPr>
          <w:rFonts w:ascii="Times New Roman" w:hAnsi="Times New Roman" w:cs="Times New Roman"/>
          <w:sz w:val="23"/>
          <w:szCs w:val="23"/>
          <w:u w:val="single"/>
        </w:rPr>
        <w:t>Participation in a service-learning experience during pre-licensure education is not required.</w:t>
      </w:r>
      <w:r w:rsidRPr="00270B1B">
        <w:rPr>
          <w:rFonts w:ascii="Times New Roman" w:hAnsi="Times New Roman" w:cs="Times New Roman"/>
          <w:sz w:val="23"/>
          <w:szCs w:val="23"/>
        </w:rPr>
        <w:t xml:space="preserve"> I am requesting that you complete a brief survey via the SurveyMonkey link provided. </w:t>
      </w:r>
    </w:p>
    <w:p w14:paraId="6E560F96" w14:textId="04209AC2" w:rsidR="00231A38" w:rsidRDefault="00DD28FD"/>
    <w:p w14:paraId="0508E9B2" w14:textId="77777777" w:rsidR="005B0110" w:rsidRPr="00270B1B" w:rsidRDefault="005B0110" w:rsidP="005B0110">
      <w:pPr>
        <w:spacing w:after="0" w:line="240" w:lineRule="auto"/>
        <w:rPr>
          <w:rFonts w:ascii="Times New Roman" w:hAnsi="Times New Roman" w:cs="Times New Roman"/>
          <w:sz w:val="23"/>
          <w:szCs w:val="23"/>
        </w:rPr>
      </w:pPr>
      <w:r w:rsidRPr="00270B1B">
        <w:rPr>
          <w:rFonts w:ascii="Times New Roman" w:hAnsi="Times New Roman" w:cs="Times New Roman"/>
          <w:sz w:val="23"/>
          <w:szCs w:val="23"/>
        </w:rPr>
        <w:t>You are eligible to participate in this study if you:</w:t>
      </w:r>
    </w:p>
    <w:p w14:paraId="41FA0152" w14:textId="77777777" w:rsidR="005B0110" w:rsidRPr="00270B1B" w:rsidRDefault="005B0110" w:rsidP="005B0110">
      <w:pPr>
        <w:pStyle w:val="ListParagraph"/>
        <w:numPr>
          <w:ilvl w:val="0"/>
          <w:numId w:val="1"/>
        </w:numPr>
        <w:spacing w:after="0" w:line="240" w:lineRule="auto"/>
        <w:rPr>
          <w:rFonts w:ascii="Times New Roman" w:hAnsi="Times New Roman" w:cs="Times New Roman"/>
          <w:sz w:val="23"/>
          <w:szCs w:val="23"/>
        </w:rPr>
      </w:pPr>
      <w:r w:rsidRPr="00270B1B">
        <w:rPr>
          <w:rFonts w:ascii="Times New Roman" w:hAnsi="Times New Roman" w:cs="Times New Roman"/>
          <w:sz w:val="23"/>
          <w:szCs w:val="23"/>
        </w:rPr>
        <w:t>Hold an active, unrestricted license as an RN in the United States (U.S.)</w:t>
      </w:r>
    </w:p>
    <w:p w14:paraId="2F116E59" w14:textId="77777777" w:rsidR="005B0110" w:rsidRPr="00270B1B" w:rsidRDefault="005B0110" w:rsidP="005B0110">
      <w:pPr>
        <w:pStyle w:val="ListParagraph"/>
        <w:numPr>
          <w:ilvl w:val="0"/>
          <w:numId w:val="1"/>
        </w:numPr>
        <w:spacing w:after="0" w:line="240" w:lineRule="auto"/>
        <w:rPr>
          <w:rFonts w:ascii="Times New Roman" w:hAnsi="Times New Roman" w:cs="Times New Roman"/>
          <w:sz w:val="23"/>
          <w:szCs w:val="23"/>
        </w:rPr>
      </w:pPr>
      <w:r w:rsidRPr="00270B1B">
        <w:rPr>
          <w:rFonts w:ascii="Times New Roman" w:hAnsi="Times New Roman" w:cs="Times New Roman"/>
          <w:sz w:val="23"/>
          <w:szCs w:val="23"/>
        </w:rPr>
        <w:t>Graduated from an accredited pre-licensure RN program in the U.S. (i.e. diploma/associate’s degree or baccalaureate program)</w:t>
      </w:r>
    </w:p>
    <w:p w14:paraId="4AC311B7" w14:textId="77777777" w:rsidR="005B0110" w:rsidRPr="00270B1B" w:rsidRDefault="005B0110" w:rsidP="005B0110">
      <w:pPr>
        <w:pStyle w:val="ListParagraph"/>
        <w:numPr>
          <w:ilvl w:val="0"/>
          <w:numId w:val="1"/>
        </w:numPr>
        <w:spacing w:after="0" w:line="240" w:lineRule="auto"/>
        <w:rPr>
          <w:rFonts w:ascii="Times New Roman" w:hAnsi="Times New Roman" w:cs="Times New Roman"/>
          <w:sz w:val="23"/>
          <w:szCs w:val="23"/>
        </w:rPr>
      </w:pPr>
      <w:r w:rsidRPr="00270B1B">
        <w:rPr>
          <w:rFonts w:ascii="Times New Roman" w:hAnsi="Times New Roman" w:cs="Times New Roman"/>
          <w:sz w:val="23"/>
          <w:szCs w:val="23"/>
        </w:rPr>
        <w:t>Have been employed as an RN for at least 3 months but no more than 2 years</w:t>
      </w:r>
    </w:p>
    <w:p w14:paraId="388B7AF7" w14:textId="77777777" w:rsidR="005B0110" w:rsidRPr="00270B1B" w:rsidRDefault="005B0110" w:rsidP="005B0110">
      <w:pPr>
        <w:pStyle w:val="ListParagraph"/>
        <w:numPr>
          <w:ilvl w:val="0"/>
          <w:numId w:val="1"/>
        </w:numPr>
        <w:spacing w:after="0" w:line="240" w:lineRule="auto"/>
        <w:rPr>
          <w:rFonts w:ascii="Times New Roman" w:hAnsi="Times New Roman" w:cs="Times New Roman"/>
          <w:sz w:val="23"/>
          <w:szCs w:val="23"/>
        </w:rPr>
      </w:pPr>
      <w:r w:rsidRPr="00270B1B">
        <w:rPr>
          <w:rFonts w:ascii="Times New Roman" w:hAnsi="Times New Roman" w:cs="Times New Roman"/>
          <w:sz w:val="23"/>
          <w:szCs w:val="23"/>
        </w:rPr>
        <w:t>Work 20 or more hours per week as an RN in the U.S.</w:t>
      </w:r>
    </w:p>
    <w:p w14:paraId="59F91545" w14:textId="77777777" w:rsidR="005B0110" w:rsidRPr="00270B1B" w:rsidRDefault="005B0110" w:rsidP="005B0110">
      <w:pPr>
        <w:spacing w:after="0" w:line="240" w:lineRule="auto"/>
        <w:rPr>
          <w:rFonts w:ascii="Times New Roman" w:hAnsi="Times New Roman" w:cs="Times New Roman"/>
          <w:sz w:val="23"/>
          <w:szCs w:val="23"/>
        </w:rPr>
      </w:pPr>
    </w:p>
    <w:p w14:paraId="71DDC224" w14:textId="4CE94248" w:rsidR="005B0110" w:rsidRDefault="005B0110" w:rsidP="005B0110">
      <w:pPr>
        <w:rPr>
          <w:rFonts w:ascii="Times New Roman" w:hAnsi="Times New Roman" w:cs="Times New Roman"/>
          <w:sz w:val="23"/>
          <w:szCs w:val="23"/>
        </w:rPr>
      </w:pPr>
      <w:r w:rsidRPr="00270B1B">
        <w:rPr>
          <w:rFonts w:ascii="Times New Roman" w:hAnsi="Times New Roman" w:cs="Times New Roman"/>
          <w:sz w:val="23"/>
          <w:szCs w:val="23"/>
        </w:rPr>
        <w:t>Registered nurses who were licensed as licensed practical/vocational nurses (LPN/LVN), have been or are currently employed outside the U.S., or entered nursing via a direct-entry graduate degree program (i.e. Direct-Entry Master’s in Nursing program) are excluded from this study. Also excluded from this study are nurses who completed an RN refresher course prior to initial or current employment.</w:t>
      </w:r>
    </w:p>
    <w:p w14:paraId="2171E419" w14:textId="77777777" w:rsidR="005B0110" w:rsidRPr="00270B1B" w:rsidRDefault="005B0110" w:rsidP="005B0110">
      <w:pPr>
        <w:spacing w:after="0" w:line="240" w:lineRule="auto"/>
        <w:rPr>
          <w:rFonts w:ascii="Times New Roman" w:hAnsi="Times New Roman" w:cs="Times New Roman"/>
          <w:sz w:val="23"/>
          <w:szCs w:val="23"/>
        </w:rPr>
      </w:pPr>
      <w:r w:rsidRPr="00270B1B">
        <w:rPr>
          <w:rFonts w:ascii="Times New Roman" w:hAnsi="Times New Roman" w:cs="Times New Roman"/>
          <w:sz w:val="23"/>
          <w:szCs w:val="23"/>
        </w:rPr>
        <w:t xml:space="preserve">Participation is voluntary, and you may withdraw at any time without penalty. The risks associated with participating are minimal and may include possible breach of confidentiality, loss of time (i.e. 10 minutes), survey fatigue, and temporary discomfort when answering grit-related questions. Possible benefits include finding that participation may promote reflection and further exploration of personal grit, as well as adding to the body of knowledge surrounding grit, service-learning, and retention in the nursing profession. However, there may be no direct benefit in participating. </w:t>
      </w:r>
    </w:p>
    <w:p w14:paraId="29485A91" w14:textId="77777777" w:rsidR="005B0110" w:rsidRPr="00270B1B" w:rsidRDefault="005B0110" w:rsidP="005B0110">
      <w:pPr>
        <w:spacing w:after="0" w:line="240" w:lineRule="auto"/>
        <w:rPr>
          <w:rFonts w:ascii="Times New Roman" w:hAnsi="Times New Roman" w:cs="Times New Roman"/>
          <w:sz w:val="23"/>
          <w:szCs w:val="23"/>
        </w:rPr>
      </w:pPr>
    </w:p>
    <w:p w14:paraId="2BA09861" w14:textId="54FA3B07" w:rsidR="005B0110" w:rsidRDefault="005B0110" w:rsidP="005B0110">
      <w:pPr>
        <w:rPr>
          <w:rFonts w:ascii="Times New Roman" w:hAnsi="Times New Roman" w:cs="Times New Roman"/>
          <w:sz w:val="23"/>
          <w:szCs w:val="23"/>
        </w:rPr>
      </w:pPr>
      <w:r w:rsidRPr="00270B1B">
        <w:rPr>
          <w:rFonts w:ascii="Times New Roman" w:hAnsi="Times New Roman" w:cs="Times New Roman"/>
          <w:sz w:val="23"/>
          <w:szCs w:val="23"/>
        </w:rPr>
        <w:t xml:space="preserve">Consent is given by accessing and completing any portion of the survey. The survey should take about </w:t>
      </w:r>
      <w:r w:rsidR="00942DB4" w:rsidRPr="00942DB4">
        <w:rPr>
          <w:rFonts w:ascii="Times New Roman" w:hAnsi="Times New Roman" w:cs="Times New Roman"/>
          <w:b/>
          <w:sz w:val="23"/>
          <w:szCs w:val="23"/>
        </w:rPr>
        <w:t>5-</w:t>
      </w:r>
      <w:r w:rsidRPr="00270B1B">
        <w:rPr>
          <w:rFonts w:ascii="Times New Roman" w:hAnsi="Times New Roman" w:cs="Times New Roman"/>
          <w:b/>
          <w:sz w:val="23"/>
          <w:szCs w:val="23"/>
        </w:rPr>
        <w:t>10 minutes</w:t>
      </w:r>
      <w:r w:rsidRPr="00270B1B">
        <w:rPr>
          <w:rFonts w:ascii="Times New Roman" w:hAnsi="Times New Roman" w:cs="Times New Roman"/>
          <w:sz w:val="23"/>
          <w:szCs w:val="23"/>
        </w:rPr>
        <w:t xml:space="preserve"> to complete and all responses are anonymous. In addition to completing questions related to grit, you will be asked to provide demographic information. The de-identified demographic data will be presented in aggregate form. </w:t>
      </w:r>
    </w:p>
    <w:p w14:paraId="44A5D6C2" w14:textId="4E7C7EF6" w:rsidR="005B0110" w:rsidRPr="00270B1B" w:rsidRDefault="005B0110" w:rsidP="005B0110">
      <w:pPr>
        <w:spacing w:after="0" w:line="240" w:lineRule="auto"/>
        <w:rPr>
          <w:rFonts w:ascii="Times New Roman" w:hAnsi="Times New Roman" w:cs="Times New Roman"/>
          <w:sz w:val="23"/>
          <w:szCs w:val="23"/>
        </w:rPr>
      </w:pPr>
      <w:r w:rsidRPr="00270B1B">
        <w:rPr>
          <w:rFonts w:ascii="Times New Roman" w:hAnsi="Times New Roman" w:cs="Times New Roman"/>
          <w:sz w:val="23"/>
          <w:szCs w:val="23"/>
        </w:rPr>
        <w:t xml:space="preserve">This study has been approved by the Bryan College of Health Sciences Institutional Review Board (IRB). If you have any questions related to the study or accessing the SurveyMonkey link, please contact me, Caitlin Lofton, at </w:t>
      </w:r>
      <w:hyperlink r:id="rId5" w:history="1">
        <w:r w:rsidRPr="00270B1B">
          <w:rPr>
            <w:rStyle w:val="Hyperlink"/>
            <w:rFonts w:ascii="Times New Roman" w:hAnsi="Times New Roman" w:cs="Times New Roman"/>
            <w:sz w:val="23"/>
            <w:szCs w:val="23"/>
          </w:rPr>
          <w:t>Caitlin.Lofton@bryanhealthcollege.edu</w:t>
        </w:r>
      </w:hyperlink>
      <w:r w:rsidRPr="00270B1B">
        <w:rPr>
          <w:rFonts w:ascii="Times New Roman" w:hAnsi="Times New Roman" w:cs="Times New Roman"/>
          <w:sz w:val="23"/>
          <w:szCs w:val="23"/>
        </w:rPr>
        <w:t xml:space="preserve">. You may also contact my dissertation chair, Dr. Julie Skrabal, at </w:t>
      </w:r>
      <w:hyperlink r:id="rId6" w:history="1">
        <w:r w:rsidRPr="00270B1B">
          <w:rPr>
            <w:rStyle w:val="Hyperlink"/>
            <w:rFonts w:ascii="Times New Roman" w:hAnsi="Times New Roman" w:cs="Times New Roman"/>
            <w:sz w:val="23"/>
            <w:szCs w:val="23"/>
          </w:rPr>
          <w:t>Julie.Skrabal@bryanhealth.org</w:t>
        </w:r>
      </w:hyperlink>
      <w:r w:rsidRPr="00270B1B">
        <w:rPr>
          <w:rFonts w:ascii="Times New Roman" w:hAnsi="Times New Roman" w:cs="Times New Roman"/>
          <w:sz w:val="23"/>
          <w:szCs w:val="23"/>
        </w:rPr>
        <w:t>, or the IRB (</w:t>
      </w:r>
      <w:hyperlink r:id="rId7" w:history="1">
        <w:r>
          <w:rPr>
            <w:rStyle w:val="Hyperlink"/>
            <w:rFonts w:ascii="Times New Roman" w:hAnsi="Times New Roman" w:cs="Times New Roman"/>
            <w:sz w:val="23"/>
            <w:szCs w:val="23"/>
          </w:rPr>
          <w:t>IRB@bryanhealthcollege.edu</w:t>
        </w:r>
      </w:hyperlink>
      <w:r w:rsidRPr="00270B1B">
        <w:rPr>
          <w:rFonts w:ascii="Times New Roman" w:hAnsi="Times New Roman" w:cs="Times New Roman"/>
          <w:sz w:val="23"/>
          <w:szCs w:val="23"/>
        </w:rPr>
        <w:t>) with questions about your rights.</w:t>
      </w:r>
    </w:p>
    <w:p w14:paraId="292CB782" w14:textId="77777777" w:rsidR="005B0110" w:rsidRPr="00270B1B" w:rsidRDefault="005B0110" w:rsidP="005B0110">
      <w:pPr>
        <w:spacing w:after="0" w:line="240" w:lineRule="auto"/>
        <w:rPr>
          <w:rFonts w:ascii="Times New Roman" w:hAnsi="Times New Roman" w:cs="Times New Roman"/>
          <w:sz w:val="23"/>
          <w:szCs w:val="23"/>
        </w:rPr>
      </w:pPr>
    </w:p>
    <w:p w14:paraId="3388B757" w14:textId="7379BD95" w:rsidR="005B0110" w:rsidRPr="00270B1B" w:rsidRDefault="005B0110" w:rsidP="005B0110">
      <w:pPr>
        <w:spacing w:after="0" w:line="240" w:lineRule="auto"/>
        <w:rPr>
          <w:rFonts w:ascii="Times New Roman" w:hAnsi="Times New Roman" w:cs="Times New Roman"/>
        </w:rPr>
      </w:pPr>
      <w:r w:rsidRPr="00270B1B">
        <w:rPr>
          <w:rFonts w:ascii="Times New Roman" w:hAnsi="Times New Roman" w:cs="Times New Roman"/>
          <w:i/>
          <w:sz w:val="23"/>
          <w:szCs w:val="23"/>
        </w:rPr>
        <w:t xml:space="preserve">Please </w:t>
      </w:r>
      <w:hyperlink r:id="rId8" w:history="1">
        <w:r w:rsidRPr="00270B1B">
          <w:rPr>
            <w:rStyle w:val="Hyperlink"/>
            <w:rFonts w:ascii="Times New Roman" w:hAnsi="Times New Roman" w:cs="Times New Roman"/>
            <w:i/>
            <w:sz w:val="23"/>
            <w:szCs w:val="23"/>
          </w:rPr>
          <w:t>click here</w:t>
        </w:r>
      </w:hyperlink>
      <w:r w:rsidRPr="00270B1B">
        <w:rPr>
          <w:rFonts w:ascii="Times New Roman" w:hAnsi="Times New Roman" w:cs="Times New Roman"/>
          <w:i/>
          <w:sz w:val="23"/>
          <w:szCs w:val="23"/>
        </w:rPr>
        <w:t xml:space="preserve"> to begin the survey OR use this link: </w:t>
      </w:r>
      <w:hyperlink r:id="rId9" w:history="1">
        <w:r w:rsidRPr="00270B1B">
          <w:rPr>
            <w:rStyle w:val="Hyperlink"/>
            <w:rFonts w:ascii="Times New Roman" w:hAnsi="Times New Roman" w:cs="Times New Roman"/>
            <w:i/>
            <w:sz w:val="23"/>
            <w:szCs w:val="23"/>
          </w:rPr>
          <w:t>https://www.surveymonkey.com/r/VFSKGFB</w:t>
        </w:r>
      </w:hyperlink>
    </w:p>
    <w:p w14:paraId="1EEE5887" w14:textId="77777777" w:rsidR="005B0110" w:rsidRPr="00270B1B" w:rsidRDefault="005B0110" w:rsidP="005B0110">
      <w:pPr>
        <w:spacing w:after="0" w:line="240" w:lineRule="auto"/>
        <w:rPr>
          <w:rFonts w:ascii="Times New Roman" w:hAnsi="Times New Roman" w:cs="Times New Roman"/>
          <w:i/>
          <w:sz w:val="23"/>
          <w:szCs w:val="23"/>
        </w:rPr>
      </w:pPr>
    </w:p>
    <w:p w14:paraId="53DA11F7" w14:textId="595276EF" w:rsidR="005B0110" w:rsidRDefault="005B0110" w:rsidP="005B0110">
      <w:pPr>
        <w:rPr>
          <w:rFonts w:ascii="Times New Roman" w:hAnsi="Times New Roman" w:cs="Times New Roman"/>
          <w:sz w:val="23"/>
          <w:szCs w:val="23"/>
        </w:rPr>
      </w:pPr>
      <w:r w:rsidRPr="00270B1B">
        <w:rPr>
          <w:rFonts w:ascii="Times New Roman" w:hAnsi="Times New Roman" w:cs="Times New Roman"/>
          <w:sz w:val="23"/>
          <w:szCs w:val="23"/>
        </w:rPr>
        <w:t>Thank you for participating in my study!</w:t>
      </w:r>
    </w:p>
    <w:p w14:paraId="4BA99540" w14:textId="097458FD" w:rsidR="005B0110" w:rsidRDefault="005B0110" w:rsidP="005B0110">
      <w:r>
        <w:t>--</w:t>
      </w:r>
    </w:p>
    <w:p w14:paraId="4F869D7A" w14:textId="3F430518" w:rsidR="005B0110" w:rsidRDefault="005B0110" w:rsidP="005B0110">
      <w:pPr>
        <w:rPr>
          <w:rFonts w:ascii="Times New Roman" w:hAnsi="Times New Roman" w:cs="Times New Roman"/>
          <w:i/>
        </w:rPr>
      </w:pPr>
      <w:r w:rsidRPr="00180374">
        <w:rPr>
          <w:rFonts w:ascii="Times New Roman" w:hAnsi="Times New Roman" w:cs="Times New Roman"/>
          <w:b/>
          <w:i/>
        </w:rPr>
        <w:t>Caitlin M. Lofton</w:t>
      </w:r>
      <w:r w:rsidRPr="00180374">
        <w:rPr>
          <w:rFonts w:ascii="Times New Roman" w:hAnsi="Times New Roman" w:cs="Times New Roman"/>
          <w:i/>
        </w:rPr>
        <w:t>, MSN, RN, CEN</w:t>
      </w:r>
    </w:p>
    <w:p w14:paraId="09274B81" w14:textId="776ECB4D" w:rsidR="00180374" w:rsidRDefault="00180374" w:rsidP="00180374">
      <w:pPr>
        <w:spacing w:after="0" w:line="240" w:lineRule="auto"/>
        <w:rPr>
          <w:rFonts w:ascii="Times New Roman" w:hAnsi="Times New Roman" w:cs="Times New Roman"/>
        </w:rPr>
      </w:pPr>
      <w:r>
        <w:rPr>
          <w:rFonts w:ascii="Times New Roman" w:hAnsi="Times New Roman" w:cs="Times New Roman"/>
        </w:rPr>
        <w:t>Bryan College of Health Sciences</w:t>
      </w:r>
    </w:p>
    <w:p w14:paraId="5EFE7162" w14:textId="0A5E9F45" w:rsidR="00180374" w:rsidRPr="00DD28FD" w:rsidRDefault="00180374" w:rsidP="00DD28FD">
      <w:pPr>
        <w:spacing w:after="0" w:line="240" w:lineRule="auto"/>
        <w:rPr>
          <w:rFonts w:ascii="Times New Roman" w:hAnsi="Times New Roman" w:cs="Times New Roman"/>
          <w:i/>
        </w:rPr>
      </w:pPr>
      <w:r>
        <w:rPr>
          <w:rFonts w:ascii="Times New Roman" w:hAnsi="Times New Roman" w:cs="Times New Roman"/>
          <w:i/>
        </w:rPr>
        <w:t>EdD Candidate</w:t>
      </w:r>
      <w:r w:rsidR="00DD28FD">
        <w:rPr>
          <w:rFonts w:ascii="Times New Roman" w:hAnsi="Times New Roman" w:cs="Times New Roman"/>
          <w:i/>
        </w:rPr>
        <w:t xml:space="preserve"> and Principal Investigator</w:t>
      </w:r>
      <w:bookmarkStart w:id="0" w:name="_GoBack"/>
      <w:bookmarkEnd w:id="0"/>
    </w:p>
    <w:sectPr w:rsidR="00180374" w:rsidRPr="00DD28FD" w:rsidSect="00DD28FD">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D27BF6"/>
    <w:multiLevelType w:val="hybridMultilevel"/>
    <w:tmpl w:val="CE728604"/>
    <w:lvl w:ilvl="0" w:tplc="2CECAD40">
      <w:start w:val="1"/>
      <w:numFmt w:val="bullet"/>
      <w:lvlText w:val=""/>
      <w:lvlJc w:val="left"/>
      <w:pPr>
        <w:ind w:left="779" w:hanging="360"/>
      </w:pPr>
      <w:rPr>
        <w:rFonts w:ascii="Symbol" w:hAnsi="Symbol" w:hint="default"/>
      </w:rPr>
    </w:lvl>
    <w:lvl w:ilvl="1" w:tplc="F402730C" w:tentative="1">
      <w:start w:val="1"/>
      <w:numFmt w:val="bullet"/>
      <w:lvlText w:val="o"/>
      <w:lvlJc w:val="left"/>
      <w:pPr>
        <w:ind w:left="1499" w:hanging="360"/>
      </w:pPr>
      <w:rPr>
        <w:rFonts w:ascii="Courier New" w:hAnsi="Courier New" w:cs="Courier New" w:hint="default"/>
      </w:rPr>
    </w:lvl>
    <w:lvl w:ilvl="2" w:tplc="F9C4A122" w:tentative="1">
      <w:start w:val="1"/>
      <w:numFmt w:val="bullet"/>
      <w:lvlText w:val=""/>
      <w:lvlJc w:val="left"/>
      <w:pPr>
        <w:ind w:left="2219" w:hanging="360"/>
      </w:pPr>
      <w:rPr>
        <w:rFonts w:ascii="Wingdings" w:hAnsi="Wingdings" w:hint="default"/>
      </w:rPr>
    </w:lvl>
    <w:lvl w:ilvl="3" w:tplc="22F80358" w:tentative="1">
      <w:start w:val="1"/>
      <w:numFmt w:val="bullet"/>
      <w:lvlText w:val=""/>
      <w:lvlJc w:val="left"/>
      <w:pPr>
        <w:ind w:left="2939" w:hanging="360"/>
      </w:pPr>
      <w:rPr>
        <w:rFonts w:ascii="Symbol" w:hAnsi="Symbol" w:hint="default"/>
      </w:rPr>
    </w:lvl>
    <w:lvl w:ilvl="4" w:tplc="BFA265EA" w:tentative="1">
      <w:start w:val="1"/>
      <w:numFmt w:val="bullet"/>
      <w:lvlText w:val="o"/>
      <w:lvlJc w:val="left"/>
      <w:pPr>
        <w:ind w:left="3659" w:hanging="360"/>
      </w:pPr>
      <w:rPr>
        <w:rFonts w:ascii="Courier New" w:hAnsi="Courier New" w:cs="Courier New" w:hint="default"/>
      </w:rPr>
    </w:lvl>
    <w:lvl w:ilvl="5" w:tplc="612650DE" w:tentative="1">
      <w:start w:val="1"/>
      <w:numFmt w:val="bullet"/>
      <w:lvlText w:val=""/>
      <w:lvlJc w:val="left"/>
      <w:pPr>
        <w:ind w:left="4379" w:hanging="360"/>
      </w:pPr>
      <w:rPr>
        <w:rFonts w:ascii="Wingdings" w:hAnsi="Wingdings" w:hint="default"/>
      </w:rPr>
    </w:lvl>
    <w:lvl w:ilvl="6" w:tplc="EA0421A8" w:tentative="1">
      <w:start w:val="1"/>
      <w:numFmt w:val="bullet"/>
      <w:lvlText w:val=""/>
      <w:lvlJc w:val="left"/>
      <w:pPr>
        <w:ind w:left="5099" w:hanging="360"/>
      </w:pPr>
      <w:rPr>
        <w:rFonts w:ascii="Symbol" w:hAnsi="Symbol" w:hint="default"/>
      </w:rPr>
    </w:lvl>
    <w:lvl w:ilvl="7" w:tplc="7EBEB214" w:tentative="1">
      <w:start w:val="1"/>
      <w:numFmt w:val="bullet"/>
      <w:lvlText w:val="o"/>
      <w:lvlJc w:val="left"/>
      <w:pPr>
        <w:ind w:left="5819" w:hanging="360"/>
      </w:pPr>
      <w:rPr>
        <w:rFonts w:ascii="Courier New" w:hAnsi="Courier New" w:cs="Courier New" w:hint="default"/>
      </w:rPr>
    </w:lvl>
    <w:lvl w:ilvl="8" w:tplc="1C206004" w:tentative="1">
      <w:start w:val="1"/>
      <w:numFmt w:val="bullet"/>
      <w:lvlText w:val=""/>
      <w:lvlJc w:val="left"/>
      <w:pPr>
        <w:ind w:left="653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110"/>
    <w:rsid w:val="00013622"/>
    <w:rsid w:val="00180374"/>
    <w:rsid w:val="00280AFF"/>
    <w:rsid w:val="002E46BE"/>
    <w:rsid w:val="003B5E84"/>
    <w:rsid w:val="004F0741"/>
    <w:rsid w:val="0054277F"/>
    <w:rsid w:val="00563575"/>
    <w:rsid w:val="005B0110"/>
    <w:rsid w:val="008D36D2"/>
    <w:rsid w:val="00942DB4"/>
    <w:rsid w:val="009B7167"/>
    <w:rsid w:val="00BE6E7B"/>
    <w:rsid w:val="00C10E7B"/>
    <w:rsid w:val="00D33B9F"/>
    <w:rsid w:val="00D46B60"/>
    <w:rsid w:val="00DD28FD"/>
    <w:rsid w:val="00E07F0A"/>
    <w:rsid w:val="00F8269F"/>
    <w:rsid w:val="00F85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0C0F5"/>
  <w15:chartTrackingRefBased/>
  <w15:docId w15:val="{8D227177-967E-1946-B12A-10BE568F7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0110"/>
    <w:pPr>
      <w:spacing w:after="160" w:line="259"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0110"/>
    <w:pPr>
      <w:ind w:left="720"/>
      <w:contextualSpacing/>
    </w:pPr>
  </w:style>
  <w:style w:type="character" w:styleId="Hyperlink">
    <w:name w:val="Hyperlink"/>
    <w:basedOn w:val="DefaultParagraphFont"/>
    <w:uiPriority w:val="99"/>
    <w:unhideWhenUsed/>
    <w:rsid w:val="005B0110"/>
    <w:rPr>
      <w:color w:val="0563C1" w:themeColor="hyperlink"/>
      <w:u w:val="single"/>
    </w:rPr>
  </w:style>
  <w:style w:type="character" w:styleId="FollowedHyperlink">
    <w:name w:val="FollowedHyperlink"/>
    <w:basedOn w:val="DefaultParagraphFont"/>
    <w:uiPriority w:val="99"/>
    <w:semiHidden/>
    <w:unhideWhenUsed/>
    <w:rsid w:val="005B01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r/VFSKGFB" TargetMode="External"/><Relationship Id="rId3" Type="http://schemas.openxmlformats.org/officeDocument/2006/relationships/settings" Target="settings.xml"/><Relationship Id="rId7" Type="http://schemas.openxmlformats.org/officeDocument/2006/relationships/hyperlink" Target="mailto:irb@bryanhealthcolleg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lie.Skrabal@bryanhealth.org" TargetMode="External"/><Relationship Id="rId11" Type="http://schemas.openxmlformats.org/officeDocument/2006/relationships/theme" Target="theme/theme1.xml"/><Relationship Id="rId5" Type="http://schemas.openxmlformats.org/officeDocument/2006/relationships/hyperlink" Target="mailto:Caitlin.Lofton@bryanhealthcollege.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urveymonkey.com/r/VFSKGF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2722</Characters>
  <Application>Microsoft Office Word</Application>
  <DocSecurity>0</DocSecurity>
  <Lines>22</Lines>
  <Paragraphs>6</Paragraphs>
  <ScaleCrop>false</ScaleCrop>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Lofton</dc:creator>
  <cp:keywords/>
  <dc:description/>
  <cp:lastModifiedBy>Caitlin Lofton</cp:lastModifiedBy>
  <cp:revision>2</cp:revision>
  <dcterms:created xsi:type="dcterms:W3CDTF">2021-07-19T22:10:00Z</dcterms:created>
  <dcterms:modified xsi:type="dcterms:W3CDTF">2021-07-19T22:10:00Z</dcterms:modified>
</cp:coreProperties>
</file>