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A53" w14:textId="77777777" w:rsidR="00F10513" w:rsidRDefault="00F10513">
      <w:pPr>
        <w:rPr>
          <w:rFonts w:ascii="Times New Roman" w:hAnsi="Times New Roman" w:cs="Times New Roman"/>
          <w:sz w:val="24"/>
          <w:szCs w:val="24"/>
        </w:rPr>
      </w:pPr>
    </w:p>
    <w:p w14:paraId="70A84A4E" w14:textId="77777777" w:rsidR="00F10513" w:rsidRPr="004B5926" w:rsidRDefault="00F10513" w:rsidP="00F10513">
      <w:pPr>
        <w:pBdr>
          <w:bottom w:val="single" w:sz="12" w:space="1" w:color="auto"/>
        </w:pBdr>
        <w:spacing w:line="240" w:lineRule="auto"/>
        <w:jc w:val="center"/>
        <w:rPr>
          <w:rFonts w:ascii="Arial" w:hAnsi="Arial" w:cs="Arial"/>
          <w:b/>
          <w:sz w:val="36"/>
          <w:szCs w:val="36"/>
        </w:rPr>
      </w:pPr>
      <w:r w:rsidRPr="004B5926">
        <w:rPr>
          <w:rFonts w:ascii="Arial" w:hAnsi="Arial" w:cs="Arial"/>
          <w:b/>
          <w:sz w:val="36"/>
          <w:szCs w:val="36"/>
        </w:rPr>
        <w:t>Laura J. Romano</w:t>
      </w:r>
    </w:p>
    <w:p w14:paraId="03378F78" w14:textId="62E3C81A" w:rsidR="00F10513" w:rsidRPr="004415D6" w:rsidRDefault="00000000" w:rsidP="00F10513">
      <w:pPr>
        <w:spacing w:line="240" w:lineRule="auto"/>
        <w:rPr>
          <w:rFonts w:ascii="Baskerville Old Face" w:hAnsi="Baskerville Old Face"/>
        </w:rPr>
      </w:pPr>
      <w:hyperlink r:id="rId4" w:history="1">
        <w:r w:rsidR="00F10513" w:rsidRPr="004415D6">
          <w:rPr>
            <w:rStyle w:val="Hyperlink"/>
            <w:rFonts w:ascii="Baskerville Old Face" w:hAnsi="Baskerville Old Face"/>
          </w:rPr>
          <w:t>ljromano@bsu.edu</w:t>
        </w:r>
      </w:hyperlink>
      <w:r w:rsidR="00F10513" w:rsidRPr="004415D6">
        <w:rPr>
          <w:rFonts w:ascii="Baskerville Old Face" w:hAnsi="Baskerville Old Face"/>
        </w:rPr>
        <w:tab/>
      </w:r>
      <w:r w:rsidR="00F10513" w:rsidRPr="004415D6">
        <w:rPr>
          <w:rFonts w:ascii="Baskerville Old Face" w:hAnsi="Baskerville Old Face"/>
        </w:rPr>
        <w:tab/>
      </w:r>
      <w:r w:rsidR="00F10513" w:rsidRPr="004415D6">
        <w:rPr>
          <w:rFonts w:ascii="Baskerville Old Face" w:hAnsi="Baskerville Old Face"/>
        </w:rPr>
        <w:tab/>
      </w:r>
      <w:r w:rsidR="00F10513" w:rsidRPr="004415D6">
        <w:rPr>
          <w:rFonts w:ascii="Baskerville Old Face" w:hAnsi="Baskerville Old Face"/>
        </w:rPr>
        <w:tab/>
      </w:r>
      <w:r w:rsidR="00F10513" w:rsidRPr="004415D6">
        <w:rPr>
          <w:rFonts w:ascii="Baskerville Old Face" w:hAnsi="Baskerville Old Face"/>
        </w:rPr>
        <w:tab/>
      </w:r>
      <w:r w:rsidR="00F10513" w:rsidRPr="004415D6">
        <w:rPr>
          <w:rFonts w:ascii="Baskerville Old Face" w:hAnsi="Baskerville Old Face"/>
        </w:rPr>
        <w:tab/>
      </w:r>
      <w:r w:rsidR="00F10513" w:rsidRPr="004415D6">
        <w:rPr>
          <w:rFonts w:ascii="Baskerville Old Face" w:hAnsi="Baskerville Old Face"/>
        </w:rPr>
        <w:tab/>
      </w:r>
      <w:r w:rsidR="008F6A3E">
        <w:rPr>
          <w:rFonts w:ascii="Baskerville Old Face" w:hAnsi="Baskerville Old Face"/>
        </w:rPr>
        <w:t>4900 W. County Road 200 S</w:t>
      </w:r>
      <w:r w:rsidR="002E0CBA">
        <w:rPr>
          <w:rFonts w:ascii="Baskerville Old Face" w:hAnsi="Baskerville Old Face"/>
        </w:rPr>
        <w:t>.</w:t>
      </w:r>
    </w:p>
    <w:p w14:paraId="0587AF43" w14:textId="081185F9" w:rsidR="00F10513" w:rsidRPr="004415D6" w:rsidRDefault="00F10513" w:rsidP="00F10513">
      <w:pPr>
        <w:spacing w:line="240" w:lineRule="auto"/>
        <w:rPr>
          <w:rFonts w:ascii="Baskerville Old Face" w:hAnsi="Baskerville Old Face"/>
        </w:rPr>
      </w:pPr>
      <w:r w:rsidRPr="004415D6">
        <w:rPr>
          <w:rFonts w:ascii="Baskerville Old Face" w:hAnsi="Baskerville Old Face"/>
        </w:rPr>
        <w:t>(765) 405-1533</w:t>
      </w:r>
      <w:r w:rsidRPr="004415D6">
        <w:rPr>
          <w:rFonts w:ascii="Baskerville Old Face" w:hAnsi="Baskerville Old Face"/>
        </w:rPr>
        <w:tab/>
      </w:r>
      <w:r w:rsidRPr="004415D6">
        <w:rPr>
          <w:rFonts w:ascii="Baskerville Old Face" w:hAnsi="Baskerville Old Face"/>
        </w:rPr>
        <w:tab/>
      </w:r>
      <w:r w:rsidRPr="004415D6">
        <w:rPr>
          <w:rFonts w:ascii="Baskerville Old Face" w:hAnsi="Baskerville Old Face"/>
        </w:rPr>
        <w:tab/>
      </w:r>
      <w:r w:rsidRPr="004415D6">
        <w:rPr>
          <w:rFonts w:ascii="Baskerville Old Face" w:hAnsi="Baskerville Old Face"/>
        </w:rPr>
        <w:tab/>
      </w:r>
      <w:r w:rsidRPr="004415D6">
        <w:rPr>
          <w:rFonts w:ascii="Baskerville Old Face" w:hAnsi="Baskerville Old Face"/>
        </w:rPr>
        <w:tab/>
      </w:r>
      <w:r w:rsidRPr="004415D6">
        <w:rPr>
          <w:rFonts w:ascii="Baskerville Old Face" w:hAnsi="Baskerville Old Face"/>
        </w:rPr>
        <w:tab/>
      </w:r>
      <w:r w:rsidRPr="004415D6">
        <w:rPr>
          <w:rFonts w:ascii="Baskerville Old Face" w:hAnsi="Baskerville Old Face"/>
        </w:rPr>
        <w:tab/>
      </w:r>
      <w:r w:rsidRPr="004415D6">
        <w:rPr>
          <w:rFonts w:ascii="Baskerville Old Face" w:hAnsi="Baskerville Old Face"/>
        </w:rPr>
        <w:tab/>
      </w:r>
      <w:r w:rsidR="008F6A3E">
        <w:rPr>
          <w:rFonts w:ascii="Baskerville Old Face" w:hAnsi="Baskerville Old Face"/>
        </w:rPr>
        <w:t>Yorktown</w:t>
      </w:r>
      <w:r w:rsidRPr="004415D6">
        <w:rPr>
          <w:rFonts w:ascii="Baskerville Old Face" w:hAnsi="Baskerville Old Face"/>
        </w:rPr>
        <w:t>, Indiana 473</w:t>
      </w:r>
      <w:r w:rsidR="008F6A3E">
        <w:rPr>
          <w:rFonts w:ascii="Baskerville Old Face" w:hAnsi="Baskerville Old Face"/>
        </w:rPr>
        <w:t>96</w:t>
      </w:r>
    </w:p>
    <w:p w14:paraId="415B4774" w14:textId="77777777" w:rsidR="00F10513" w:rsidRDefault="00F10513" w:rsidP="00F10513">
      <w:pPr>
        <w:rPr>
          <w:rFonts w:ascii="Baskerville Old Face" w:hAnsi="Baskerville Old Face"/>
        </w:rPr>
      </w:pPr>
    </w:p>
    <w:p w14:paraId="65D0FAC1" w14:textId="77777777" w:rsidR="00F10513" w:rsidRPr="004B5926" w:rsidRDefault="00F10513" w:rsidP="00F10513">
      <w:pPr>
        <w:rPr>
          <w:rFonts w:ascii="Arial" w:hAnsi="Arial" w:cs="Arial"/>
          <w:b/>
          <w:sz w:val="28"/>
          <w:szCs w:val="28"/>
        </w:rPr>
      </w:pPr>
      <w:r w:rsidRPr="004B5926">
        <w:rPr>
          <w:rFonts w:ascii="Arial" w:hAnsi="Arial" w:cs="Arial"/>
          <w:b/>
          <w:sz w:val="28"/>
          <w:szCs w:val="28"/>
        </w:rPr>
        <w:t>Academic Preparation</w:t>
      </w:r>
    </w:p>
    <w:p w14:paraId="1D30B5ED" w14:textId="57808375" w:rsidR="00F10513" w:rsidRPr="006368BE" w:rsidRDefault="00F10513" w:rsidP="009B731C">
      <w:pPr>
        <w:pStyle w:val="Default"/>
        <w:spacing w:line="276" w:lineRule="auto"/>
        <w:rPr>
          <w:rFonts w:ascii="Baskerville Old Face" w:hAnsi="Baskerville Old Face"/>
        </w:rPr>
      </w:pPr>
      <w:r w:rsidRPr="006368BE">
        <w:rPr>
          <w:rFonts w:ascii="Baskerville Old Face" w:hAnsi="Baskerville Old Face" w:cs="Arial"/>
          <w:b/>
          <w:bCs/>
        </w:rPr>
        <w:t>Doctor of Philosophy</w:t>
      </w:r>
      <w:r w:rsidR="001158E9" w:rsidRPr="006368BE">
        <w:rPr>
          <w:rFonts w:ascii="Baskerville Old Face" w:hAnsi="Baskerville Old Face"/>
        </w:rPr>
        <w:t xml:space="preserve">: </w:t>
      </w:r>
      <w:r w:rsidR="001158E9" w:rsidRPr="006368BE">
        <w:rPr>
          <w:rFonts w:ascii="Baskerville Old Face" w:hAnsi="Baskerville Old Face"/>
          <w:b/>
        </w:rPr>
        <w:t>Ball State University</w:t>
      </w:r>
      <w:r w:rsidR="005458C0">
        <w:rPr>
          <w:rFonts w:ascii="Baskerville Old Face" w:hAnsi="Baskerville Old Face"/>
          <w:b/>
        </w:rPr>
        <w:tab/>
      </w:r>
      <w:r w:rsidR="005458C0">
        <w:rPr>
          <w:rFonts w:ascii="Baskerville Old Face" w:hAnsi="Baskerville Old Face"/>
          <w:b/>
        </w:rPr>
        <w:tab/>
      </w:r>
      <w:r w:rsidR="005458C0">
        <w:rPr>
          <w:rFonts w:ascii="Baskerville Old Face" w:hAnsi="Baskerville Old Face"/>
          <w:b/>
        </w:rPr>
        <w:tab/>
      </w:r>
      <w:r w:rsidR="005458C0">
        <w:rPr>
          <w:rFonts w:ascii="Baskerville Old Face" w:hAnsi="Baskerville Old Face"/>
          <w:b/>
        </w:rPr>
        <w:tab/>
        <w:t>Muncie, Indiana</w:t>
      </w:r>
    </w:p>
    <w:p w14:paraId="70C00994" w14:textId="77777777" w:rsidR="00F10513" w:rsidRPr="006368BE" w:rsidRDefault="00F10513" w:rsidP="009B731C">
      <w:pPr>
        <w:pStyle w:val="Default"/>
        <w:spacing w:line="276" w:lineRule="auto"/>
        <w:rPr>
          <w:rFonts w:ascii="Baskerville Old Face" w:hAnsi="Baskerville Old Face"/>
        </w:rPr>
      </w:pPr>
      <w:r w:rsidRPr="006368BE">
        <w:rPr>
          <w:rFonts w:ascii="Baskerville Old Face" w:hAnsi="Baskerville Old Face"/>
        </w:rPr>
        <w:t xml:space="preserve">Rhetoric and Composition </w:t>
      </w:r>
    </w:p>
    <w:p w14:paraId="123C73B8" w14:textId="7FEBA22D" w:rsidR="00F10513" w:rsidRPr="006368BE" w:rsidRDefault="001158E9" w:rsidP="009B731C">
      <w:pPr>
        <w:pStyle w:val="Default"/>
        <w:spacing w:line="276" w:lineRule="auto"/>
        <w:rPr>
          <w:rFonts w:ascii="Baskerville Old Face" w:hAnsi="Baskerville Old Face"/>
        </w:rPr>
      </w:pPr>
      <w:r w:rsidRPr="006368BE">
        <w:rPr>
          <w:rFonts w:ascii="Baskerville Old Face" w:hAnsi="Baskerville Old Face"/>
        </w:rPr>
        <w:t>July 2014</w:t>
      </w:r>
    </w:p>
    <w:p w14:paraId="3430248C" w14:textId="77777777" w:rsidR="005037EB" w:rsidRPr="006368BE" w:rsidRDefault="005037EB" w:rsidP="009B731C">
      <w:pPr>
        <w:pStyle w:val="Default"/>
        <w:spacing w:line="276" w:lineRule="auto"/>
        <w:rPr>
          <w:rFonts w:ascii="Baskerville Old Face" w:hAnsi="Baskerville Old Face"/>
        </w:rPr>
      </w:pPr>
    </w:p>
    <w:p w14:paraId="35F6EC5F" w14:textId="1E16E9BA" w:rsidR="00F10513" w:rsidRPr="006368BE" w:rsidRDefault="005037EB" w:rsidP="009B731C">
      <w:pPr>
        <w:pStyle w:val="Default"/>
        <w:spacing w:line="276" w:lineRule="auto"/>
        <w:rPr>
          <w:rFonts w:ascii="Baskerville Old Face" w:hAnsi="Baskerville Old Face"/>
        </w:rPr>
      </w:pPr>
      <w:r w:rsidRPr="006368BE">
        <w:rPr>
          <w:rFonts w:ascii="Baskerville Old Face" w:hAnsi="Baskerville Old Face"/>
        </w:rPr>
        <w:t>D</w:t>
      </w:r>
      <w:r w:rsidR="005660C0" w:rsidRPr="006368BE">
        <w:rPr>
          <w:rFonts w:ascii="Baskerville Old Face" w:hAnsi="Baskerville Old Face"/>
        </w:rPr>
        <w:t>issertation</w:t>
      </w:r>
      <w:r w:rsidRPr="006368BE">
        <w:rPr>
          <w:rFonts w:ascii="Baskerville Old Face" w:hAnsi="Baskerville Old Face"/>
        </w:rPr>
        <w:t xml:space="preserve"> Abstract: </w:t>
      </w:r>
      <w:r w:rsidR="00310E0C" w:rsidRPr="006368BE">
        <w:rPr>
          <w:rFonts w:ascii="Baskerville Old Face" w:hAnsi="Baskerville Old Face"/>
        </w:rPr>
        <w:t>Using</w:t>
      </w:r>
      <w:r w:rsidR="00C70ED0" w:rsidRPr="006368BE">
        <w:rPr>
          <w:rFonts w:ascii="Baskerville Old Face" w:hAnsi="Baskerville Old Face"/>
        </w:rPr>
        <w:t xml:space="preserve"> </w:t>
      </w:r>
      <w:r w:rsidR="004B6E32" w:rsidRPr="006368BE">
        <w:rPr>
          <w:rFonts w:ascii="Baskerville Old Face" w:hAnsi="Baskerville Old Face"/>
        </w:rPr>
        <w:t>ethnograp</w:t>
      </w:r>
      <w:r w:rsidR="000F3F35" w:rsidRPr="006368BE">
        <w:rPr>
          <w:rFonts w:ascii="Baskerville Old Face" w:hAnsi="Baskerville Old Face"/>
        </w:rPr>
        <w:t>hic and o</w:t>
      </w:r>
      <w:r w:rsidR="00424AAC" w:rsidRPr="006368BE">
        <w:rPr>
          <w:rFonts w:ascii="Baskerville Old Face" w:hAnsi="Baskerville Old Face"/>
        </w:rPr>
        <w:t>ral history methodologies</w:t>
      </w:r>
      <w:r w:rsidR="00502A5B" w:rsidRPr="006368BE">
        <w:rPr>
          <w:rFonts w:ascii="Baskerville Old Face" w:hAnsi="Baskerville Old Face"/>
        </w:rPr>
        <w:t>,</w:t>
      </w:r>
      <w:r w:rsidR="007D3400" w:rsidRPr="006368BE">
        <w:rPr>
          <w:rFonts w:ascii="Baskerville Old Face" w:hAnsi="Baskerville Old Face"/>
        </w:rPr>
        <w:t xml:space="preserve"> I </w:t>
      </w:r>
      <w:r w:rsidRPr="006368BE">
        <w:rPr>
          <w:rFonts w:ascii="Baskerville Old Face" w:hAnsi="Baskerville Old Face"/>
        </w:rPr>
        <w:t>explore</w:t>
      </w:r>
      <w:r w:rsidR="00830000">
        <w:rPr>
          <w:rFonts w:ascii="Baskerville Old Face" w:hAnsi="Baskerville Old Face"/>
        </w:rPr>
        <w:t>d</w:t>
      </w:r>
      <w:r w:rsidR="00582CB7" w:rsidRPr="006368BE">
        <w:rPr>
          <w:rFonts w:ascii="Baskerville Old Face" w:hAnsi="Baskerville Old Face"/>
        </w:rPr>
        <w:t xml:space="preserve"> the choices of families willingly living without the technologies that many would claim to be essential to daily life</w:t>
      </w:r>
      <w:r w:rsidR="007D3400" w:rsidRPr="006368BE">
        <w:rPr>
          <w:rFonts w:ascii="Baskerville Old Face" w:hAnsi="Baskerville Old Face"/>
        </w:rPr>
        <w:t xml:space="preserve">. I </w:t>
      </w:r>
      <w:r w:rsidR="00C64850" w:rsidRPr="006368BE">
        <w:rPr>
          <w:rFonts w:ascii="Baskerville Old Face" w:hAnsi="Baskerville Old Face"/>
        </w:rPr>
        <w:t>examine</w:t>
      </w:r>
      <w:r w:rsidR="00830000">
        <w:rPr>
          <w:rFonts w:ascii="Baskerville Old Face" w:hAnsi="Baskerville Old Face"/>
        </w:rPr>
        <w:t>d</w:t>
      </w:r>
      <w:r w:rsidR="00C64850" w:rsidRPr="006368BE">
        <w:rPr>
          <w:rFonts w:ascii="Baskerville Old Face" w:hAnsi="Baskerville Old Face"/>
        </w:rPr>
        <w:t xml:space="preserve"> the difference</w:t>
      </w:r>
      <w:r w:rsidR="00502A5B" w:rsidRPr="006368BE">
        <w:rPr>
          <w:rFonts w:ascii="Baskerville Old Face" w:hAnsi="Baskerville Old Face"/>
        </w:rPr>
        <w:t>s</w:t>
      </w:r>
      <w:r w:rsidR="00C64850" w:rsidRPr="006368BE">
        <w:rPr>
          <w:rFonts w:ascii="Baskerville Old Face" w:hAnsi="Baskerville Old Face"/>
        </w:rPr>
        <w:t xml:space="preserve"> in the ways that families view various literacies, with particular attention paid to alternative literacies that are emphasized within the family</w:t>
      </w:r>
      <w:r w:rsidR="00424AAC" w:rsidRPr="006368BE">
        <w:rPr>
          <w:rFonts w:ascii="Baskerville Old Face" w:hAnsi="Baskerville Old Face"/>
        </w:rPr>
        <w:t xml:space="preserve"> unit</w:t>
      </w:r>
      <w:r w:rsidR="007D3400" w:rsidRPr="006368BE">
        <w:rPr>
          <w:rFonts w:ascii="Baskerville Old Face" w:hAnsi="Baskerville Old Face"/>
        </w:rPr>
        <w:t xml:space="preserve">. I </w:t>
      </w:r>
      <w:r w:rsidR="00C64850" w:rsidRPr="006368BE">
        <w:rPr>
          <w:rFonts w:ascii="Baskerville Old Face" w:hAnsi="Baskerville Old Face"/>
        </w:rPr>
        <w:t>look</w:t>
      </w:r>
      <w:r w:rsidR="00830000">
        <w:rPr>
          <w:rFonts w:ascii="Baskerville Old Face" w:hAnsi="Baskerville Old Face"/>
        </w:rPr>
        <w:t>ed</w:t>
      </w:r>
      <w:r w:rsidR="00C64850" w:rsidRPr="006368BE">
        <w:rPr>
          <w:rFonts w:ascii="Baskerville Old Face" w:hAnsi="Baskerville Old Face"/>
        </w:rPr>
        <w:t xml:space="preserve"> into the broad and fundamental assumptions that</w:t>
      </w:r>
      <w:r w:rsidR="001369EA" w:rsidRPr="006368BE">
        <w:rPr>
          <w:rFonts w:ascii="Baskerville Old Face" w:hAnsi="Baskerville Old Face"/>
        </w:rPr>
        <w:t xml:space="preserve"> technological literacy is more valuable than any other form of literacy.</w:t>
      </w:r>
      <w:r w:rsidR="007D3400" w:rsidRPr="006368BE">
        <w:rPr>
          <w:rFonts w:ascii="Baskerville Old Face" w:hAnsi="Baskerville Old Face"/>
        </w:rPr>
        <w:t xml:space="preserve"> Observations </w:t>
      </w:r>
      <w:r w:rsidR="00830000">
        <w:rPr>
          <w:rFonts w:ascii="Baskerville Old Face" w:hAnsi="Baskerville Old Face"/>
        </w:rPr>
        <w:t>were</w:t>
      </w:r>
      <w:r w:rsidR="007D3400" w:rsidRPr="006368BE">
        <w:rPr>
          <w:rFonts w:ascii="Baskerville Old Face" w:hAnsi="Baskerville Old Face"/>
        </w:rPr>
        <w:t xml:space="preserve"> made regarding the relationship between digital technologies and identity.</w:t>
      </w:r>
    </w:p>
    <w:p w14:paraId="5CD6C65C" w14:textId="77777777" w:rsidR="00582CB7" w:rsidRPr="006368BE" w:rsidRDefault="00582CB7" w:rsidP="009B731C">
      <w:pPr>
        <w:pStyle w:val="Default"/>
        <w:spacing w:line="276" w:lineRule="auto"/>
        <w:rPr>
          <w:rFonts w:ascii="Baskerville Old Face" w:hAnsi="Baskerville Old Face"/>
        </w:rPr>
      </w:pPr>
    </w:p>
    <w:p w14:paraId="3684AD0F" w14:textId="783FFC90" w:rsidR="00F10513" w:rsidRPr="006368BE" w:rsidRDefault="00F10513" w:rsidP="009B731C">
      <w:pPr>
        <w:pStyle w:val="Default"/>
        <w:spacing w:line="276" w:lineRule="auto"/>
        <w:jc w:val="both"/>
        <w:rPr>
          <w:rFonts w:ascii="Baskerville Old Face" w:hAnsi="Baskerville Old Face"/>
        </w:rPr>
      </w:pPr>
      <w:r w:rsidRPr="006368BE">
        <w:rPr>
          <w:rFonts w:ascii="Baskerville Old Face" w:hAnsi="Baskerville Old Face" w:cs="Arial"/>
          <w:b/>
          <w:bCs/>
        </w:rPr>
        <w:t>Master of Arts</w:t>
      </w:r>
      <w:r w:rsidR="001158E9" w:rsidRPr="006368BE">
        <w:rPr>
          <w:rFonts w:ascii="Baskerville Old Face" w:hAnsi="Baskerville Old Face"/>
        </w:rPr>
        <w:t xml:space="preserve">: </w:t>
      </w:r>
      <w:r w:rsidR="001158E9" w:rsidRPr="006368BE">
        <w:rPr>
          <w:rFonts w:ascii="Baskerville Old Face" w:hAnsi="Baskerville Old Face"/>
          <w:b/>
        </w:rPr>
        <w:t>University of Southern Maine</w:t>
      </w:r>
      <w:r w:rsidR="005458C0">
        <w:rPr>
          <w:rFonts w:ascii="Baskerville Old Face" w:hAnsi="Baskerville Old Face"/>
          <w:b/>
        </w:rPr>
        <w:tab/>
      </w:r>
      <w:r w:rsidR="005458C0">
        <w:rPr>
          <w:rFonts w:ascii="Baskerville Old Face" w:hAnsi="Baskerville Old Face"/>
          <w:b/>
        </w:rPr>
        <w:tab/>
      </w:r>
      <w:r w:rsidR="005458C0">
        <w:rPr>
          <w:rFonts w:ascii="Baskerville Old Face" w:hAnsi="Baskerville Old Face"/>
          <w:b/>
        </w:rPr>
        <w:tab/>
      </w:r>
      <w:r w:rsidR="005458C0">
        <w:rPr>
          <w:rFonts w:ascii="Baskerville Old Face" w:hAnsi="Baskerville Old Face"/>
          <w:b/>
        </w:rPr>
        <w:tab/>
        <w:t>Portland, Maine</w:t>
      </w:r>
    </w:p>
    <w:p w14:paraId="033186EB" w14:textId="66CABF3E" w:rsidR="00F10513" w:rsidRPr="006368BE" w:rsidRDefault="00F10513" w:rsidP="009B731C">
      <w:pPr>
        <w:pStyle w:val="Default"/>
        <w:spacing w:line="276" w:lineRule="auto"/>
        <w:jc w:val="both"/>
        <w:rPr>
          <w:rFonts w:ascii="Baskerville Old Face" w:hAnsi="Baskerville Old Face"/>
        </w:rPr>
      </w:pPr>
      <w:r w:rsidRPr="006368BE">
        <w:rPr>
          <w:rFonts w:ascii="Baskerville Old Face" w:hAnsi="Baskerville Old Face"/>
        </w:rPr>
        <w:t xml:space="preserve">American and New England Studies  </w:t>
      </w:r>
    </w:p>
    <w:p w14:paraId="1E11A523" w14:textId="77777777" w:rsidR="00F10513" w:rsidRPr="006368BE" w:rsidRDefault="00F10513" w:rsidP="009B731C">
      <w:pPr>
        <w:pStyle w:val="Default"/>
        <w:spacing w:line="276" w:lineRule="auto"/>
        <w:jc w:val="both"/>
        <w:rPr>
          <w:rFonts w:ascii="Baskerville Old Face" w:hAnsi="Baskerville Old Face"/>
          <w:b/>
          <w:bCs/>
        </w:rPr>
      </w:pPr>
    </w:p>
    <w:p w14:paraId="25F8F94C" w14:textId="49C91114" w:rsidR="00F10513" w:rsidRPr="006368BE" w:rsidRDefault="00F10513" w:rsidP="009B731C">
      <w:pPr>
        <w:pStyle w:val="Default"/>
        <w:spacing w:line="276" w:lineRule="auto"/>
        <w:jc w:val="both"/>
        <w:rPr>
          <w:rFonts w:ascii="Baskerville Old Face" w:hAnsi="Baskerville Old Face"/>
        </w:rPr>
      </w:pPr>
      <w:r w:rsidRPr="006368BE">
        <w:rPr>
          <w:rFonts w:ascii="Baskerville Old Face" w:hAnsi="Baskerville Old Face" w:cs="Arial"/>
          <w:b/>
          <w:bCs/>
        </w:rPr>
        <w:t>Bachelor of Arts</w:t>
      </w:r>
      <w:r w:rsidR="001158E9" w:rsidRPr="006368BE">
        <w:rPr>
          <w:rFonts w:ascii="Baskerville Old Face" w:hAnsi="Baskerville Old Face"/>
        </w:rPr>
        <w:t xml:space="preserve">: </w:t>
      </w:r>
      <w:r w:rsidR="001158E9" w:rsidRPr="006368BE">
        <w:rPr>
          <w:rFonts w:ascii="Baskerville Old Face" w:hAnsi="Baskerville Old Face"/>
          <w:b/>
        </w:rPr>
        <w:t xml:space="preserve">Bowdoin College </w:t>
      </w:r>
      <w:r w:rsidR="005458C0">
        <w:rPr>
          <w:rFonts w:ascii="Baskerville Old Face" w:hAnsi="Baskerville Old Face"/>
          <w:b/>
        </w:rPr>
        <w:tab/>
      </w:r>
      <w:r w:rsidR="005458C0">
        <w:rPr>
          <w:rFonts w:ascii="Baskerville Old Face" w:hAnsi="Baskerville Old Face"/>
          <w:b/>
        </w:rPr>
        <w:tab/>
      </w:r>
      <w:r w:rsidR="005458C0">
        <w:rPr>
          <w:rFonts w:ascii="Baskerville Old Face" w:hAnsi="Baskerville Old Face"/>
          <w:b/>
        </w:rPr>
        <w:tab/>
      </w:r>
      <w:r w:rsidR="005458C0">
        <w:rPr>
          <w:rFonts w:ascii="Baskerville Old Face" w:hAnsi="Baskerville Old Face"/>
          <w:b/>
        </w:rPr>
        <w:tab/>
      </w:r>
      <w:r w:rsidR="005458C0">
        <w:rPr>
          <w:rFonts w:ascii="Baskerville Old Face" w:hAnsi="Baskerville Old Face"/>
          <w:b/>
        </w:rPr>
        <w:tab/>
        <w:t>Brunswick, Maine</w:t>
      </w:r>
    </w:p>
    <w:p w14:paraId="731F9963" w14:textId="5DDF26F1" w:rsidR="00F10513" w:rsidRPr="006368BE" w:rsidRDefault="00F10513" w:rsidP="009B731C">
      <w:pPr>
        <w:pStyle w:val="Default"/>
        <w:spacing w:line="276" w:lineRule="auto"/>
        <w:jc w:val="both"/>
        <w:rPr>
          <w:rFonts w:ascii="Baskerville Old Face" w:hAnsi="Baskerville Old Face"/>
        </w:rPr>
      </w:pPr>
      <w:r w:rsidRPr="006368BE">
        <w:rPr>
          <w:rFonts w:ascii="Baskerville Old Face" w:hAnsi="Baskerville Old Face"/>
        </w:rPr>
        <w:t>English</w:t>
      </w:r>
    </w:p>
    <w:p w14:paraId="1E4C5BCF" w14:textId="77777777" w:rsidR="00F10513" w:rsidRPr="006368BE" w:rsidRDefault="00F10513" w:rsidP="009B731C">
      <w:pPr>
        <w:rPr>
          <w:rFonts w:ascii="Baskerville Old Face" w:hAnsi="Baskerville Old Face"/>
          <w:b/>
          <w:sz w:val="24"/>
          <w:szCs w:val="24"/>
        </w:rPr>
      </w:pPr>
    </w:p>
    <w:p w14:paraId="726ADCF4" w14:textId="77777777" w:rsidR="007E2964" w:rsidRPr="004D0E46" w:rsidRDefault="007E2964" w:rsidP="009B731C">
      <w:pPr>
        <w:rPr>
          <w:rFonts w:ascii="Arial" w:hAnsi="Arial" w:cs="Arial"/>
          <w:b/>
          <w:sz w:val="28"/>
          <w:szCs w:val="28"/>
        </w:rPr>
      </w:pPr>
      <w:r w:rsidRPr="004D0E46">
        <w:rPr>
          <w:rFonts w:ascii="Arial" w:hAnsi="Arial" w:cs="Arial"/>
          <w:b/>
          <w:sz w:val="28"/>
          <w:szCs w:val="28"/>
        </w:rPr>
        <w:t>Teaching Experience</w:t>
      </w:r>
    </w:p>
    <w:p w14:paraId="08AB64CB" w14:textId="0057EE76" w:rsidR="00DE5364" w:rsidRPr="00880231" w:rsidRDefault="00317444" w:rsidP="009B731C">
      <w:pPr>
        <w:rPr>
          <w:rFonts w:ascii="Baskerville Old Face" w:hAnsi="Baskerville Old Face" w:cs="Arial"/>
          <w:b/>
          <w:sz w:val="28"/>
          <w:szCs w:val="28"/>
        </w:rPr>
      </w:pPr>
      <w:r w:rsidRPr="00880231">
        <w:rPr>
          <w:rFonts w:ascii="Baskerville Old Face" w:hAnsi="Baskerville Old Face" w:cs="Arial"/>
          <w:b/>
          <w:sz w:val="28"/>
          <w:szCs w:val="28"/>
        </w:rPr>
        <w:t>Ball State University</w:t>
      </w:r>
    </w:p>
    <w:p w14:paraId="6C6F9BF3" w14:textId="77777777" w:rsidR="00B0490C" w:rsidRDefault="005905B6" w:rsidP="00276B0A">
      <w:pPr>
        <w:spacing w:line="240" w:lineRule="auto"/>
        <w:rPr>
          <w:rFonts w:ascii="Baskerville" w:eastAsia="Times New Roman" w:hAnsi="Baskerville" w:cstheme="minorHAnsi"/>
          <w:sz w:val="24"/>
          <w:szCs w:val="24"/>
        </w:rPr>
      </w:pPr>
      <w:r w:rsidRPr="00880231">
        <w:rPr>
          <w:rFonts w:ascii="Baskerville" w:hAnsi="Baskerville" w:cs="Times New Roman"/>
          <w:b/>
          <w:bCs/>
          <w:sz w:val="24"/>
          <w:szCs w:val="24"/>
        </w:rPr>
        <w:t>English 103</w:t>
      </w:r>
      <w:r w:rsidR="00410C3B" w:rsidRPr="00880231">
        <w:rPr>
          <w:rFonts w:ascii="Baskerville" w:hAnsi="Baskerville" w:cs="Times New Roman"/>
          <w:b/>
          <w:bCs/>
          <w:sz w:val="24"/>
          <w:szCs w:val="24"/>
        </w:rPr>
        <w:t>:</w:t>
      </w:r>
      <w:r w:rsidR="00794FB6" w:rsidRPr="00880231">
        <w:rPr>
          <w:rFonts w:ascii="Baskerville" w:hAnsi="Baskerville" w:cs="Times New Roman"/>
          <w:b/>
          <w:bCs/>
          <w:sz w:val="24"/>
          <w:szCs w:val="24"/>
        </w:rPr>
        <w:t xml:space="preserve"> </w:t>
      </w:r>
      <w:r w:rsidR="00794FB6" w:rsidRPr="00880231">
        <w:rPr>
          <w:rFonts w:ascii="Baskerville" w:eastAsia="Times New Roman" w:hAnsi="Baskerville" w:cstheme="minorHAnsi"/>
          <w:b/>
          <w:bCs/>
          <w:sz w:val="24"/>
          <w:szCs w:val="24"/>
        </w:rPr>
        <w:t>Rhetoric and Writing</w:t>
      </w:r>
      <w:r w:rsidR="00794FB6" w:rsidRPr="002E7ACC">
        <w:rPr>
          <w:rFonts w:ascii="Baskerville" w:eastAsia="Times New Roman" w:hAnsi="Baskerville" w:cstheme="minorHAnsi"/>
          <w:sz w:val="24"/>
          <w:szCs w:val="24"/>
        </w:rPr>
        <w:t xml:space="preserve"> </w:t>
      </w:r>
    </w:p>
    <w:p w14:paraId="3957858F" w14:textId="4F967A44" w:rsidR="00794FB6" w:rsidRPr="002E7ACC" w:rsidRDefault="00B0490C" w:rsidP="00276B0A">
      <w:pPr>
        <w:spacing w:line="240" w:lineRule="auto"/>
        <w:rPr>
          <w:rFonts w:ascii="Baskerville" w:eastAsia="Times New Roman" w:hAnsi="Baskerville" w:cstheme="minorHAnsi"/>
          <w:sz w:val="24"/>
          <w:szCs w:val="24"/>
        </w:rPr>
      </w:pPr>
      <w:r>
        <w:rPr>
          <w:rFonts w:ascii="Baskerville" w:eastAsia="Times New Roman" w:hAnsi="Baskerville" w:cstheme="minorHAnsi"/>
          <w:sz w:val="24"/>
          <w:szCs w:val="24"/>
        </w:rPr>
        <w:t>(Fall 2012</w:t>
      </w:r>
      <w:r w:rsidR="00973611">
        <w:rPr>
          <w:rFonts w:ascii="Baskerville" w:eastAsia="Times New Roman" w:hAnsi="Baskerville" w:cstheme="minorHAnsi"/>
          <w:sz w:val="24"/>
          <w:szCs w:val="24"/>
        </w:rPr>
        <w:t>, Fall 2013 [2 sections], Fall 2014 [4 sections], Fall 2016 [2 sections], Fall 2017 [2 sections], Fall 2018, Spring 2020, Fall 2020</w:t>
      </w:r>
      <w:r w:rsidR="0089734D">
        <w:rPr>
          <w:rFonts w:ascii="Baskerville" w:eastAsia="Times New Roman" w:hAnsi="Baskerville" w:cstheme="minorHAnsi"/>
          <w:sz w:val="24"/>
          <w:szCs w:val="24"/>
        </w:rPr>
        <w:t>, Fall 2021</w:t>
      </w:r>
      <w:r w:rsidR="00001850">
        <w:rPr>
          <w:rFonts w:ascii="Baskerville" w:eastAsia="Times New Roman" w:hAnsi="Baskerville" w:cstheme="minorHAnsi"/>
          <w:sz w:val="24"/>
          <w:szCs w:val="24"/>
        </w:rPr>
        <w:t>, Fall 2022</w:t>
      </w:r>
      <w:r w:rsidR="00617B2C">
        <w:rPr>
          <w:rFonts w:ascii="Baskerville" w:eastAsia="Times New Roman" w:hAnsi="Baskerville" w:cstheme="minorHAnsi"/>
          <w:sz w:val="24"/>
          <w:szCs w:val="24"/>
        </w:rPr>
        <w:t>)</w:t>
      </w:r>
    </w:p>
    <w:p w14:paraId="334A8A90" w14:textId="08D93528" w:rsidR="00794FB6" w:rsidRPr="002E7ACC" w:rsidRDefault="00D0014A" w:rsidP="00276B0A">
      <w:pPr>
        <w:spacing w:line="240" w:lineRule="auto"/>
        <w:rPr>
          <w:rFonts w:ascii="Baskerville" w:eastAsia="Times New Roman" w:hAnsi="Baskerville" w:cstheme="minorHAnsi"/>
          <w:sz w:val="24"/>
          <w:szCs w:val="24"/>
        </w:rPr>
      </w:pPr>
      <w:r>
        <w:rPr>
          <w:rFonts w:ascii="Baskerville" w:eastAsia="Times New Roman" w:hAnsi="Baskerville" w:cstheme="minorHAnsi"/>
          <w:sz w:val="24"/>
          <w:szCs w:val="24"/>
        </w:rPr>
        <w:t xml:space="preserve">ENG 103 </w:t>
      </w:r>
      <w:r w:rsidR="00B45A7B">
        <w:rPr>
          <w:rFonts w:ascii="Baskerville" w:eastAsia="Times New Roman" w:hAnsi="Baskerville" w:cstheme="minorHAnsi"/>
          <w:sz w:val="24"/>
          <w:szCs w:val="24"/>
        </w:rPr>
        <w:t>i</w:t>
      </w:r>
      <w:r w:rsidR="00794FB6" w:rsidRPr="002E7ACC">
        <w:rPr>
          <w:rFonts w:ascii="Baskerville" w:eastAsia="Times New Roman" w:hAnsi="Baskerville" w:cstheme="minorHAnsi"/>
          <w:sz w:val="24"/>
          <w:szCs w:val="24"/>
        </w:rPr>
        <w:t xml:space="preserve">ntroduces and develops understanding of principles of rhetoric; basic research methods; elements, strategies, and conventions of persuasion used in constructing written and multi-modal texts. </w:t>
      </w:r>
    </w:p>
    <w:p w14:paraId="533D5D46" w14:textId="77777777" w:rsidR="00794FB6" w:rsidRPr="002E7ACC" w:rsidRDefault="00794FB6" w:rsidP="00276B0A">
      <w:pPr>
        <w:spacing w:line="240" w:lineRule="auto"/>
        <w:rPr>
          <w:rFonts w:ascii="Baskerville" w:eastAsia="Times New Roman" w:hAnsi="Baskerville" w:cstheme="minorHAnsi"/>
          <w:sz w:val="24"/>
          <w:szCs w:val="24"/>
        </w:rPr>
      </w:pPr>
    </w:p>
    <w:p w14:paraId="69BE5941" w14:textId="2AB1705B" w:rsidR="00794FB6" w:rsidRDefault="00650D5C" w:rsidP="00276B0A">
      <w:pPr>
        <w:spacing w:line="240" w:lineRule="auto"/>
        <w:rPr>
          <w:rFonts w:ascii="Baskerville" w:hAnsi="Baskerville" w:cs="Times New Roman"/>
          <w:b/>
          <w:bCs/>
          <w:sz w:val="24"/>
          <w:szCs w:val="24"/>
        </w:rPr>
      </w:pPr>
      <w:r w:rsidRPr="00880231">
        <w:rPr>
          <w:rFonts w:ascii="Baskerville" w:hAnsi="Baskerville" w:cs="Times New Roman"/>
          <w:b/>
          <w:bCs/>
          <w:sz w:val="24"/>
          <w:szCs w:val="24"/>
        </w:rPr>
        <w:lastRenderedPageBreak/>
        <w:t>English 103 Immersive</w:t>
      </w:r>
      <w:r w:rsidR="001A4B60" w:rsidRPr="00880231">
        <w:rPr>
          <w:rFonts w:ascii="Baskerville" w:hAnsi="Baskerville" w:cs="Times New Roman"/>
          <w:b/>
          <w:bCs/>
          <w:sz w:val="24"/>
          <w:szCs w:val="24"/>
        </w:rPr>
        <w:t>:</w:t>
      </w:r>
      <w:r w:rsidR="00794FB6" w:rsidRPr="00880231">
        <w:rPr>
          <w:rFonts w:ascii="Baskerville" w:hAnsi="Baskerville" w:cs="Times New Roman"/>
          <w:b/>
          <w:bCs/>
          <w:sz w:val="24"/>
          <w:szCs w:val="24"/>
        </w:rPr>
        <w:t xml:space="preserve"> Rhetoric and Writing</w:t>
      </w:r>
      <w:r w:rsidR="00880231">
        <w:rPr>
          <w:rFonts w:ascii="Baskerville" w:hAnsi="Baskerville" w:cs="Times New Roman"/>
          <w:b/>
          <w:bCs/>
          <w:sz w:val="24"/>
          <w:szCs w:val="24"/>
        </w:rPr>
        <w:t xml:space="preserve"> </w:t>
      </w:r>
      <w:r w:rsidR="00880231" w:rsidRPr="00880231">
        <w:rPr>
          <w:rFonts w:ascii="Baskerville" w:hAnsi="Baskerville" w:cs="Times New Roman"/>
          <w:b/>
          <w:bCs/>
          <w:sz w:val="24"/>
          <w:szCs w:val="24"/>
        </w:rPr>
        <w:t>“Writing For Change</w:t>
      </w:r>
      <w:r w:rsidR="00276B0A">
        <w:rPr>
          <w:rFonts w:ascii="Baskerville" w:hAnsi="Baskerville" w:cs="Times New Roman"/>
          <w:b/>
          <w:bCs/>
          <w:sz w:val="24"/>
          <w:szCs w:val="24"/>
        </w:rPr>
        <w:t>”</w:t>
      </w:r>
    </w:p>
    <w:p w14:paraId="7430197D" w14:textId="3722DD74" w:rsidR="002909E4" w:rsidRPr="002909E4" w:rsidRDefault="002909E4" w:rsidP="00276B0A">
      <w:pPr>
        <w:spacing w:line="240" w:lineRule="auto"/>
        <w:rPr>
          <w:rFonts w:ascii="Baskerville" w:hAnsi="Baskerville" w:cs="Times New Roman"/>
          <w:sz w:val="24"/>
          <w:szCs w:val="24"/>
        </w:rPr>
      </w:pPr>
      <w:r>
        <w:rPr>
          <w:rFonts w:ascii="Baskerville" w:hAnsi="Baskerville" w:cs="Times New Roman"/>
          <w:sz w:val="24"/>
          <w:szCs w:val="24"/>
        </w:rPr>
        <w:t>(Fall 2020</w:t>
      </w:r>
      <w:r w:rsidR="0089734D">
        <w:rPr>
          <w:rFonts w:ascii="Baskerville" w:hAnsi="Baskerville" w:cs="Times New Roman"/>
          <w:sz w:val="24"/>
          <w:szCs w:val="24"/>
        </w:rPr>
        <w:t>, Fall 2021</w:t>
      </w:r>
      <w:r w:rsidR="00617B2C">
        <w:rPr>
          <w:rFonts w:ascii="Baskerville" w:hAnsi="Baskerville" w:cs="Times New Roman"/>
          <w:sz w:val="24"/>
          <w:szCs w:val="24"/>
        </w:rPr>
        <w:t>, Fall 2022</w:t>
      </w:r>
      <w:r>
        <w:rPr>
          <w:rFonts w:ascii="Baskerville" w:hAnsi="Baskerville" w:cs="Times New Roman"/>
          <w:sz w:val="24"/>
          <w:szCs w:val="24"/>
        </w:rPr>
        <w:t>)</w:t>
      </w:r>
    </w:p>
    <w:p w14:paraId="38901C22" w14:textId="575F7A30" w:rsidR="00650D5C" w:rsidRPr="00B45A7B" w:rsidRDefault="00D0014A" w:rsidP="00276B0A">
      <w:pPr>
        <w:spacing w:line="240" w:lineRule="auto"/>
        <w:rPr>
          <w:rFonts w:ascii="Baskerville" w:eastAsia="Times New Roman" w:hAnsi="Baskerville" w:cstheme="minorHAnsi"/>
          <w:sz w:val="24"/>
          <w:szCs w:val="24"/>
        </w:rPr>
      </w:pPr>
      <w:r>
        <w:rPr>
          <w:rFonts w:ascii="Baskerville" w:eastAsia="Times New Roman" w:hAnsi="Baskerville" w:cstheme="minorHAnsi"/>
          <w:sz w:val="24"/>
          <w:szCs w:val="24"/>
        </w:rPr>
        <w:t xml:space="preserve">ENG 103 “Writing For Change” </w:t>
      </w:r>
      <w:r w:rsidR="00B45A7B">
        <w:rPr>
          <w:rFonts w:ascii="Baskerville" w:eastAsia="Times New Roman" w:hAnsi="Baskerville" w:cstheme="minorHAnsi"/>
          <w:sz w:val="24"/>
          <w:szCs w:val="24"/>
        </w:rPr>
        <w:t>i</w:t>
      </w:r>
      <w:r w:rsidR="00794FB6" w:rsidRPr="002E7ACC">
        <w:rPr>
          <w:rFonts w:ascii="Baskerville" w:eastAsia="Times New Roman" w:hAnsi="Baskerville" w:cstheme="minorHAnsi"/>
          <w:sz w:val="24"/>
          <w:szCs w:val="24"/>
        </w:rPr>
        <w:t>ntroduces and develops understanding of principles of rhetoric</w:t>
      </w:r>
      <w:r w:rsidR="00B45A7B">
        <w:rPr>
          <w:rFonts w:ascii="Baskerville" w:eastAsia="Times New Roman" w:hAnsi="Baskerville" w:cstheme="minorHAnsi"/>
          <w:sz w:val="24"/>
          <w:szCs w:val="24"/>
        </w:rPr>
        <w:t>,</w:t>
      </w:r>
      <w:r w:rsidR="00794FB6" w:rsidRPr="002E7ACC">
        <w:rPr>
          <w:rFonts w:ascii="Baskerville" w:eastAsia="Times New Roman" w:hAnsi="Baskerville" w:cstheme="minorHAnsi"/>
          <w:sz w:val="24"/>
          <w:szCs w:val="24"/>
        </w:rPr>
        <w:t xml:space="preserve"> basic research methods</w:t>
      </w:r>
      <w:r w:rsidR="00B45A7B">
        <w:rPr>
          <w:rFonts w:ascii="Baskerville" w:eastAsia="Times New Roman" w:hAnsi="Baskerville" w:cstheme="minorHAnsi"/>
          <w:sz w:val="24"/>
          <w:szCs w:val="24"/>
        </w:rPr>
        <w:t>,</w:t>
      </w:r>
      <w:r w:rsidR="00794FB6" w:rsidRPr="002E7ACC">
        <w:rPr>
          <w:rFonts w:ascii="Baskerville" w:eastAsia="Times New Roman" w:hAnsi="Baskerville" w:cstheme="minorHAnsi"/>
          <w:sz w:val="24"/>
          <w:szCs w:val="24"/>
        </w:rPr>
        <w:t xml:space="preserve"> elements, strategies, and conventions of persuasion used in constructing written and multi-modal texts. </w:t>
      </w:r>
      <w:r w:rsidR="00B56764" w:rsidRPr="002E7ACC">
        <w:rPr>
          <w:rFonts w:ascii="Baskerville" w:eastAsia="Times New Roman" w:hAnsi="Baskerville" w:cstheme="minorHAnsi"/>
          <w:sz w:val="24"/>
          <w:szCs w:val="24"/>
        </w:rPr>
        <w:t>Students work with community partner Beyond I Can in this immersive course which emphasizes community engagement and partnership.</w:t>
      </w:r>
    </w:p>
    <w:p w14:paraId="43814D7C" w14:textId="3FC25E65" w:rsidR="00276B0A" w:rsidRDefault="005905B6" w:rsidP="00276B0A">
      <w:pPr>
        <w:spacing w:line="240" w:lineRule="auto"/>
        <w:rPr>
          <w:rFonts w:ascii="Baskerville" w:eastAsia="Times New Roman" w:hAnsi="Baskerville" w:cs="Times New Roman"/>
          <w:b/>
          <w:bCs/>
          <w:sz w:val="24"/>
          <w:szCs w:val="24"/>
        </w:rPr>
      </w:pPr>
      <w:r w:rsidRPr="00276B0A">
        <w:rPr>
          <w:rFonts w:ascii="Baskerville" w:hAnsi="Baskerville" w:cs="Times New Roman"/>
          <w:b/>
          <w:bCs/>
          <w:sz w:val="24"/>
          <w:szCs w:val="24"/>
        </w:rPr>
        <w:t>English 104</w:t>
      </w:r>
      <w:r w:rsidR="00410C3B" w:rsidRPr="00276B0A">
        <w:rPr>
          <w:rFonts w:ascii="Baskerville" w:hAnsi="Baskerville" w:cs="Times New Roman"/>
          <w:b/>
          <w:bCs/>
          <w:sz w:val="24"/>
          <w:szCs w:val="24"/>
        </w:rPr>
        <w:t>:</w:t>
      </w:r>
      <w:r w:rsidR="00276B0A" w:rsidRPr="00276B0A">
        <w:rPr>
          <w:rFonts w:ascii="Baskerville" w:hAnsi="Baskerville" w:cs="Times New Roman"/>
          <w:b/>
          <w:bCs/>
          <w:sz w:val="24"/>
          <w:szCs w:val="24"/>
        </w:rPr>
        <w:t xml:space="preserve"> </w:t>
      </w:r>
      <w:r w:rsidR="00646C36" w:rsidRPr="00276B0A">
        <w:rPr>
          <w:rFonts w:ascii="Baskerville" w:eastAsia="Times New Roman" w:hAnsi="Baskerville" w:cs="Times New Roman"/>
          <w:b/>
          <w:bCs/>
          <w:sz w:val="24"/>
          <w:szCs w:val="24"/>
        </w:rPr>
        <w:t xml:space="preserve">Composing research </w:t>
      </w:r>
    </w:p>
    <w:p w14:paraId="1EAC2E39" w14:textId="09B420F2" w:rsidR="002909E4" w:rsidRPr="002909E4" w:rsidRDefault="002909E4" w:rsidP="00276B0A">
      <w:pPr>
        <w:spacing w:line="240" w:lineRule="auto"/>
        <w:rPr>
          <w:rFonts w:ascii="Baskerville" w:eastAsia="Times New Roman" w:hAnsi="Baskerville" w:cs="Times New Roman"/>
          <w:sz w:val="24"/>
          <w:szCs w:val="24"/>
        </w:rPr>
      </w:pPr>
      <w:r>
        <w:rPr>
          <w:rFonts w:ascii="Baskerville" w:eastAsia="Times New Roman" w:hAnsi="Baskerville" w:cs="Times New Roman"/>
          <w:sz w:val="24"/>
          <w:szCs w:val="24"/>
        </w:rPr>
        <w:t>(</w:t>
      </w:r>
      <w:r w:rsidR="003F1FFF">
        <w:rPr>
          <w:rFonts w:ascii="Baskerville" w:eastAsia="Times New Roman" w:hAnsi="Baskerville" w:cs="Times New Roman"/>
          <w:sz w:val="24"/>
          <w:szCs w:val="24"/>
        </w:rPr>
        <w:t>Spring 2013 [2 sections], Spring 2014, Spring 2015 [4 sections], Fall 2015 [2 sections], Spring 2016, Spring 2017 [4 sections], Spring 2018 [2 sections], Spring 2019, Fall 2020, Spring 2021 [2 sections]</w:t>
      </w:r>
      <w:r w:rsidR="00421ABF">
        <w:rPr>
          <w:rFonts w:ascii="Baskerville" w:eastAsia="Times New Roman" w:hAnsi="Baskerville" w:cs="Times New Roman"/>
          <w:sz w:val="24"/>
          <w:szCs w:val="24"/>
        </w:rPr>
        <w:t>, Spring 2022, Fall 2022</w:t>
      </w:r>
      <w:r w:rsidR="00BD7E00">
        <w:rPr>
          <w:rFonts w:ascii="Baskerville" w:eastAsia="Times New Roman" w:hAnsi="Baskerville" w:cs="Times New Roman"/>
          <w:sz w:val="24"/>
          <w:szCs w:val="24"/>
        </w:rPr>
        <w:t>, Spring 2023</w:t>
      </w:r>
      <w:r w:rsidR="003F1FFF">
        <w:rPr>
          <w:rFonts w:ascii="Baskerville" w:eastAsia="Times New Roman" w:hAnsi="Baskerville" w:cs="Times New Roman"/>
          <w:sz w:val="24"/>
          <w:szCs w:val="24"/>
        </w:rPr>
        <w:t>)</w:t>
      </w:r>
    </w:p>
    <w:p w14:paraId="47290764" w14:textId="7176EBF4" w:rsidR="00646C36" w:rsidRPr="002E7ACC" w:rsidRDefault="00B45A7B" w:rsidP="00276B0A">
      <w:pPr>
        <w:spacing w:line="240" w:lineRule="auto"/>
        <w:rPr>
          <w:rFonts w:ascii="Baskerville" w:hAnsi="Baskerville" w:cs="Times New Roman"/>
          <w:sz w:val="24"/>
          <w:szCs w:val="24"/>
        </w:rPr>
      </w:pPr>
      <w:r>
        <w:rPr>
          <w:rFonts w:ascii="Baskerville" w:eastAsia="Times New Roman" w:hAnsi="Baskerville" w:cs="Times New Roman"/>
          <w:sz w:val="24"/>
          <w:szCs w:val="24"/>
        </w:rPr>
        <w:t>ENG 104 a</w:t>
      </w:r>
      <w:r w:rsidR="00646C36" w:rsidRPr="002E7ACC">
        <w:rPr>
          <w:rFonts w:ascii="Baskerville" w:eastAsia="Times New Roman" w:hAnsi="Baskerville" w:cs="Times New Roman"/>
          <w:sz w:val="24"/>
          <w:szCs w:val="24"/>
        </w:rPr>
        <w:t>pplies the fundamentals of rhetoric to the research process: methods of research</w:t>
      </w:r>
      <w:r w:rsidR="00254CF3">
        <w:rPr>
          <w:rFonts w:ascii="Baskerville" w:eastAsia="Times New Roman" w:hAnsi="Baskerville" w:cs="Times New Roman"/>
          <w:sz w:val="24"/>
          <w:szCs w:val="24"/>
        </w:rPr>
        <w:t>,</w:t>
      </w:r>
      <w:r w:rsidR="00646C36" w:rsidRPr="002E7ACC">
        <w:rPr>
          <w:rFonts w:ascii="Baskerville" w:eastAsia="Times New Roman" w:hAnsi="Baskerville" w:cs="Times New Roman"/>
          <w:sz w:val="24"/>
          <w:szCs w:val="24"/>
        </w:rPr>
        <w:t xml:space="preserve"> the rhetorical nature of research</w:t>
      </w:r>
      <w:r w:rsidR="00254CF3">
        <w:rPr>
          <w:rFonts w:ascii="Baskerville" w:eastAsia="Times New Roman" w:hAnsi="Baskerville" w:cs="Times New Roman"/>
          <w:sz w:val="24"/>
          <w:szCs w:val="24"/>
        </w:rPr>
        <w:t>,</w:t>
      </w:r>
      <w:r w:rsidR="00646C36" w:rsidRPr="002E7ACC">
        <w:rPr>
          <w:rFonts w:ascii="Baskerville" w:eastAsia="Times New Roman" w:hAnsi="Baskerville" w:cs="Times New Roman"/>
          <w:sz w:val="24"/>
          <w:szCs w:val="24"/>
        </w:rPr>
        <w:t xml:space="preserve"> elements, strategies, and conventions common to research writing, including multi-modal presentations of new knowledge. </w:t>
      </w:r>
    </w:p>
    <w:p w14:paraId="289A0388" w14:textId="1828630E" w:rsidR="00650D5C" w:rsidRDefault="00650D5C" w:rsidP="00276B0A">
      <w:pPr>
        <w:spacing w:line="240" w:lineRule="auto"/>
        <w:rPr>
          <w:rFonts w:ascii="Baskerville" w:hAnsi="Baskerville" w:cs="Times New Roman"/>
          <w:b/>
          <w:bCs/>
          <w:sz w:val="24"/>
          <w:szCs w:val="24"/>
        </w:rPr>
      </w:pPr>
      <w:r w:rsidRPr="00276B0A">
        <w:rPr>
          <w:rFonts w:ascii="Baskerville" w:hAnsi="Baskerville" w:cs="Times New Roman"/>
          <w:b/>
          <w:bCs/>
          <w:sz w:val="24"/>
          <w:szCs w:val="24"/>
        </w:rPr>
        <w:t>English 104 Immersive</w:t>
      </w:r>
      <w:r w:rsidR="00276B0A" w:rsidRPr="00276B0A">
        <w:rPr>
          <w:rFonts w:ascii="Baskerville" w:hAnsi="Baskerville" w:cs="Times New Roman"/>
          <w:b/>
          <w:bCs/>
          <w:sz w:val="24"/>
          <w:szCs w:val="24"/>
        </w:rPr>
        <w:t>: Composing Research</w:t>
      </w:r>
      <w:r w:rsidR="001A4B60" w:rsidRPr="00276B0A">
        <w:rPr>
          <w:rFonts w:ascii="Baskerville" w:hAnsi="Baskerville" w:cs="Times New Roman"/>
          <w:b/>
          <w:bCs/>
          <w:sz w:val="24"/>
          <w:szCs w:val="24"/>
        </w:rPr>
        <w:t xml:space="preserve"> </w:t>
      </w:r>
      <w:r w:rsidRPr="00276B0A">
        <w:rPr>
          <w:rFonts w:ascii="Baskerville" w:hAnsi="Baskerville" w:cs="Times New Roman"/>
          <w:b/>
          <w:bCs/>
          <w:sz w:val="24"/>
          <w:szCs w:val="24"/>
        </w:rPr>
        <w:t>“Writing For Change”</w:t>
      </w:r>
    </w:p>
    <w:p w14:paraId="606CC25C" w14:textId="443523D4" w:rsidR="00B1617F" w:rsidRPr="00B1617F" w:rsidRDefault="00B1617F" w:rsidP="00276B0A">
      <w:pPr>
        <w:spacing w:line="240" w:lineRule="auto"/>
        <w:rPr>
          <w:rFonts w:ascii="Baskerville" w:hAnsi="Baskerville" w:cs="Times New Roman"/>
          <w:sz w:val="24"/>
          <w:szCs w:val="24"/>
        </w:rPr>
      </w:pPr>
      <w:r>
        <w:rPr>
          <w:rFonts w:ascii="Baskerville" w:hAnsi="Baskerville" w:cs="Times New Roman"/>
          <w:sz w:val="24"/>
          <w:szCs w:val="24"/>
        </w:rPr>
        <w:t>(Spring 2021</w:t>
      </w:r>
      <w:r w:rsidR="0089734D">
        <w:rPr>
          <w:rFonts w:ascii="Baskerville" w:hAnsi="Baskerville" w:cs="Times New Roman"/>
          <w:sz w:val="24"/>
          <w:szCs w:val="24"/>
        </w:rPr>
        <w:t xml:space="preserve">, </w:t>
      </w:r>
      <w:r w:rsidR="00141A2C">
        <w:rPr>
          <w:rFonts w:ascii="Baskerville" w:hAnsi="Baskerville" w:cs="Times New Roman"/>
          <w:sz w:val="24"/>
          <w:szCs w:val="24"/>
        </w:rPr>
        <w:t>S</w:t>
      </w:r>
      <w:r w:rsidR="0089734D">
        <w:rPr>
          <w:rFonts w:ascii="Baskerville" w:hAnsi="Baskerville" w:cs="Times New Roman"/>
          <w:sz w:val="24"/>
          <w:szCs w:val="24"/>
        </w:rPr>
        <w:t>pring 2022</w:t>
      </w:r>
      <w:r w:rsidR="00141A2C">
        <w:rPr>
          <w:rFonts w:ascii="Baskerville" w:hAnsi="Baskerville" w:cs="Times New Roman"/>
          <w:sz w:val="24"/>
          <w:szCs w:val="24"/>
        </w:rPr>
        <w:t>, Spring 2023</w:t>
      </w:r>
      <w:r>
        <w:rPr>
          <w:rFonts w:ascii="Baskerville" w:hAnsi="Baskerville" w:cs="Times New Roman"/>
          <w:sz w:val="24"/>
          <w:szCs w:val="24"/>
        </w:rPr>
        <w:t>)</w:t>
      </w:r>
    </w:p>
    <w:p w14:paraId="5B3558BC" w14:textId="5E6B22A7" w:rsidR="00650D5C" w:rsidRPr="00254CF3" w:rsidRDefault="00254CF3" w:rsidP="00276B0A">
      <w:pPr>
        <w:spacing w:line="240" w:lineRule="auto"/>
        <w:rPr>
          <w:rFonts w:ascii="Baskerville" w:eastAsia="Times New Roman" w:hAnsi="Baskerville" w:cstheme="minorHAnsi"/>
          <w:sz w:val="24"/>
          <w:szCs w:val="24"/>
        </w:rPr>
      </w:pPr>
      <w:r>
        <w:rPr>
          <w:rFonts w:ascii="Baskerville" w:eastAsia="Times New Roman" w:hAnsi="Baskerville" w:cs="Times New Roman"/>
          <w:sz w:val="24"/>
          <w:szCs w:val="24"/>
        </w:rPr>
        <w:t>ENG 104 “Writing For Change”</w:t>
      </w:r>
      <w:r w:rsidR="00646C36" w:rsidRPr="002E7ACC">
        <w:rPr>
          <w:rFonts w:ascii="Baskerville" w:eastAsia="Times New Roman" w:hAnsi="Baskerville" w:cs="Times New Roman"/>
          <w:sz w:val="24"/>
          <w:szCs w:val="24"/>
        </w:rPr>
        <w:t xml:space="preserve"> applies the fundamentals of rhetoric to the research process: methods of research</w:t>
      </w:r>
      <w:r>
        <w:rPr>
          <w:rFonts w:ascii="Baskerville" w:eastAsia="Times New Roman" w:hAnsi="Baskerville" w:cs="Times New Roman"/>
          <w:sz w:val="24"/>
          <w:szCs w:val="24"/>
        </w:rPr>
        <w:t>,</w:t>
      </w:r>
      <w:r w:rsidR="00646C36" w:rsidRPr="002E7ACC">
        <w:rPr>
          <w:rFonts w:ascii="Baskerville" w:eastAsia="Times New Roman" w:hAnsi="Baskerville" w:cs="Times New Roman"/>
          <w:sz w:val="24"/>
          <w:szCs w:val="24"/>
        </w:rPr>
        <w:t xml:space="preserve"> the rhetorical nature of research</w:t>
      </w:r>
      <w:r>
        <w:rPr>
          <w:rFonts w:ascii="Baskerville" w:eastAsia="Times New Roman" w:hAnsi="Baskerville" w:cs="Times New Roman"/>
          <w:sz w:val="24"/>
          <w:szCs w:val="24"/>
        </w:rPr>
        <w:t>,</w:t>
      </w:r>
      <w:r w:rsidR="00646C36" w:rsidRPr="002E7ACC">
        <w:rPr>
          <w:rFonts w:ascii="Baskerville" w:eastAsia="Times New Roman" w:hAnsi="Baskerville" w:cs="Times New Roman"/>
          <w:sz w:val="24"/>
          <w:szCs w:val="24"/>
        </w:rPr>
        <w:t xml:space="preserve"> elements, strategies, and conventions common to research writing, including multi-modal presentations of new knowledge. </w:t>
      </w:r>
      <w:r w:rsidR="00646C36" w:rsidRPr="002E7ACC">
        <w:rPr>
          <w:rFonts w:ascii="Baskerville" w:eastAsia="Times New Roman" w:hAnsi="Baskerville" w:cstheme="minorHAnsi"/>
          <w:sz w:val="24"/>
          <w:szCs w:val="24"/>
        </w:rPr>
        <w:t>Students work with community partner Beyond I Can in this immersive course which emphasizes community engagement and partnership.</w:t>
      </w:r>
    </w:p>
    <w:p w14:paraId="585D5FC5" w14:textId="74120248" w:rsidR="005905B6" w:rsidRDefault="005905B6" w:rsidP="00276B0A">
      <w:pPr>
        <w:spacing w:line="240" w:lineRule="auto"/>
        <w:rPr>
          <w:rFonts w:ascii="Baskerville" w:hAnsi="Baskerville" w:cs="Times New Roman"/>
          <w:b/>
          <w:bCs/>
          <w:sz w:val="24"/>
          <w:szCs w:val="24"/>
        </w:rPr>
      </w:pPr>
      <w:r w:rsidRPr="00276B0A">
        <w:rPr>
          <w:rFonts w:ascii="Baskerville" w:hAnsi="Baskerville" w:cs="Times New Roman"/>
          <w:b/>
          <w:bCs/>
          <w:sz w:val="24"/>
          <w:szCs w:val="24"/>
        </w:rPr>
        <w:t>English 210</w:t>
      </w:r>
      <w:r w:rsidR="00410C3B" w:rsidRPr="00276B0A">
        <w:rPr>
          <w:rFonts w:ascii="Baskerville" w:hAnsi="Baskerville" w:cs="Times New Roman"/>
          <w:b/>
          <w:bCs/>
          <w:sz w:val="24"/>
          <w:szCs w:val="24"/>
        </w:rPr>
        <w:t>:</w:t>
      </w:r>
      <w:r w:rsidR="00A34804" w:rsidRPr="00276B0A">
        <w:rPr>
          <w:rFonts w:ascii="Baskerville" w:hAnsi="Baskerville" w:cs="Times New Roman"/>
          <w:b/>
          <w:bCs/>
          <w:sz w:val="24"/>
          <w:szCs w:val="24"/>
        </w:rPr>
        <w:t xml:space="preserve"> Rhetoric and Writing</w:t>
      </w:r>
    </w:p>
    <w:p w14:paraId="71EE73B9" w14:textId="3602A07C" w:rsidR="00817F5D" w:rsidRPr="00817F5D" w:rsidRDefault="00817F5D" w:rsidP="00276B0A">
      <w:pPr>
        <w:spacing w:line="240" w:lineRule="auto"/>
        <w:rPr>
          <w:rFonts w:ascii="Baskerville" w:hAnsi="Baskerville" w:cs="Times New Roman"/>
          <w:sz w:val="24"/>
          <w:szCs w:val="24"/>
        </w:rPr>
      </w:pPr>
      <w:r>
        <w:rPr>
          <w:rFonts w:ascii="Baskerville" w:hAnsi="Baskerville" w:cs="Times New Roman"/>
          <w:sz w:val="24"/>
          <w:szCs w:val="24"/>
        </w:rPr>
        <w:t>(Spring 2014</w:t>
      </w:r>
      <w:r w:rsidR="003554F1">
        <w:rPr>
          <w:rFonts w:ascii="Baskerville" w:hAnsi="Baskerville" w:cs="Times New Roman"/>
          <w:sz w:val="24"/>
          <w:szCs w:val="24"/>
        </w:rPr>
        <w:t>, Fall 2016</w:t>
      </w:r>
      <w:r w:rsidR="000506C0">
        <w:rPr>
          <w:rFonts w:ascii="Baskerville" w:hAnsi="Baskerville" w:cs="Times New Roman"/>
          <w:sz w:val="24"/>
          <w:szCs w:val="24"/>
        </w:rPr>
        <w:t>, Spring 2019, Spring 2020)</w:t>
      </w:r>
    </w:p>
    <w:p w14:paraId="1492CA5C" w14:textId="4396D0EF" w:rsidR="00A34804" w:rsidRPr="002E7ACC" w:rsidRDefault="00EB47E4" w:rsidP="00276B0A">
      <w:pPr>
        <w:widowControl w:val="0"/>
        <w:autoSpaceDE w:val="0"/>
        <w:autoSpaceDN w:val="0"/>
        <w:adjustRightInd w:val="0"/>
        <w:snapToGrid w:val="0"/>
        <w:spacing w:line="240" w:lineRule="auto"/>
        <w:contextualSpacing/>
        <w:rPr>
          <w:rFonts w:ascii="Baskerville" w:hAnsi="Baskerville" w:cs="Times New Roman"/>
          <w:sz w:val="24"/>
          <w:szCs w:val="24"/>
        </w:rPr>
      </w:pPr>
      <w:r>
        <w:rPr>
          <w:rFonts w:ascii="Baskerville" w:hAnsi="Baskerville" w:cs="Times New Roman"/>
          <w:sz w:val="24"/>
          <w:szCs w:val="24"/>
        </w:rPr>
        <w:t>ENG 210</w:t>
      </w:r>
      <w:r w:rsidR="00A34804" w:rsidRPr="002E7ACC">
        <w:rPr>
          <w:rFonts w:ascii="Baskerville" w:hAnsi="Baskerville" w:cs="Times New Roman"/>
          <w:sz w:val="24"/>
          <w:szCs w:val="24"/>
        </w:rPr>
        <w:t xml:space="preserve"> engages rhetoric and writing in context. </w:t>
      </w:r>
      <w:r>
        <w:rPr>
          <w:rFonts w:ascii="Baskerville" w:hAnsi="Baskerville" w:cs="Times New Roman"/>
          <w:sz w:val="24"/>
          <w:szCs w:val="24"/>
        </w:rPr>
        <w:t>Students look</w:t>
      </w:r>
      <w:r w:rsidR="00A34804" w:rsidRPr="002E7ACC">
        <w:rPr>
          <w:rFonts w:ascii="Baskerville" w:hAnsi="Baskerville" w:cs="Times New Roman"/>
          <w:sz w:val="24"/>
          <w:szCs w:val="24"/>
        </w:rPr>
        <w:t xml:space="preserve"> at the relationships</w:t>
      </w:r>
    </w:p>
    <w:p w14:paraId="5E69E7F6" w14:textId="6F34A9A3" w:rsidR="00A34804" w:rsidRPr="002E7ACC" w:rsidRDefault="00A34804" w:rsidP="00276B0A">
      <w:pPr>
        <w:widowControl w:val="0"/>
        <w:autoSpaceDE w:val="0"/>
        <w:autoSpaceDN w:val="0"/>
        <w:adjustRightInd w:val="0"/>
        <w:snapToGrid w:val="0"/>
        <w:spacing w:line="240" w:lineRule="auto"/>
        <w:contextualSpacing/>
        <w:rPr>
          <w:rFonts w:ascii="Baskerville" w:hAnsi="Baskerville" w:cs="Times New Roman"/>
          <w:sz w:val="24"/>
          <w:szCs w:val="24"/>
        </w:rPr>
      </w:pPr>
      <w:r w:rsidRPr="002E7ACC">
        <w:rPr>
          <w:rFonts w:ascii="Baskerville" w:hAnsi="Baskerville" w:cs="Times New Roman"/>
          <w:sz w:val="24"/>
          <w:szCs w:val="24"/>
        </w:rPr>
        <w:t>between people, society, and writing throughout the semester, and explor</w:t>
      </w:r>
      <w:r w:rsidR="00EB47E4">
        <w:rPr>
          <w:rFonts w:ascii="Baskerville" w:hAnsi="Baskerville" w:cs="Times New Roman"/>
          <w:sz w:val="24"/>
          <w:szCs w:val="24"/>
        </w:rPr>
        <w:t>e</w:t>
      </w:r>
      <w:r w:rsidRPr="002E7ACC">
        <w:rPr>
          <w:rFonts w:ascii="Baskerville" w:hAnsi="Baskerville" w:cs="Times New Roman"/>
          <w:sz w:val="24"/>
          <w:szCs w:val="24"/>
        </w:rPr>
        <w:t xml:space="preserve"> the roles of</w:t>
      </w:r>
    </w:p>
    <w:p w14:paraId="0B666A3C" w14:textId="6228A0D8" w:rsidR="00A34804" w:rsidRPr="002E7ACC" w:rsidRDefault="00A34804" w:rsidP="00276B0A">
      <w:pPr>
        <w:widowControl w:val="0"/>
        <w:autoSpaceDE w:val="0"/>
        <w:autoSpaceDN w:val="0"/>
        <w:adjustRightInd w:val="0"/>
        <w:snapToGrid w:val="0"/>
        <w:spacing w:line="240" w:lineRule="auto"/>
        <w:contextualSpacing/>
        <w:rPr>
          <w:rFonts w:ascii="Baskerville" w:hAnsi="Baskerville" w:cs="Times New Roman"/>
          <w:sz w:val="24"/>
          <w:szCs w:val="24"/>
        </w:rPr>
      </w:pPr>
      <w:r w:rsidRPr="002E7ACC">
        <w:rPr>
          <w:rFonts w:ascii="Baskerville" w:hAnsi="Baskerville" w:cs="Times New Roman"/>
          <w:sz w:val="24"/>
          <w:szCs w:val="24"/>
        </w:rPr>
        <w:t>rhetoric and writing across diverse contexts, including historical, disciplinary, and societal.</w:t>
      </w:r>
      <w:r w:rsidR="00EB47E4">
        <w:rPr>
          <w:rFonts w:ascii="Baskerville" w:hAnsi="Baskerville" w:cs="Times New Roman"/>
          <w:sz w:val="24"/>
          <w:szCs w:val="24"/>
        </w:rPr>
        <w:t xml:space="preserve"> Students</w:t>
      </w:r>
      <w:r w:rsidRPr="002E7ACC">
        <w:rPr>
          <w:rFonts w:ascii="Baskerville" w:hAnsi="Baskerville" w:cs="Times New Roman"/>
          <w:sz w:val="24"/>
          <w:szCs w:val="24"/>
        </w:rPr>
        <w:t xml:space="preserve"> look closely at the ideologies surrounding rhetoric and writing as a discipline and as a</w:t>
      </w:r>
    </w:p>
    <w:p w14:paraId="73062EA0" w14:textId="263EBCB1" w:rsidR="00A34804" w:rsidRPr="002E7ACC" w:rsidRDefault="00A34804" w:rsidP="00276B0A">
      <w:pPr>
        <w:widowControl w:val="0"/>
        <w:autoSpaceDE w:val="0"/>
        <w:autoSpaceDN w:val="0"/>
        <w:adjustRightInd w:val="0"/>
        <w:snapToGrid w:val="0"/>
        <w:spacing w:line="240" w:lineRule="auto"/>
        <w:contextualSpacing/>
        <w:rPr>
          <w:rFonts w:ascii="Baskerville" w:hAnsi="Baskerville" w:cs="Times New Roman"/>
          <w:sz w:val="24"/>
          <w:szCs w:val="24"/>
        </w:rPr>
      </w:pPr>
      <w:r w:rsidRPr="002E7ACC">
        <w:rPr>
          <w:rFonts w:ascii="Baskerville" w:hAnsi="Baskerville" w:cs="Times New Roman"/>
          <w:sz w:val="24"/>
          <w:szCs w:val="24"/>
        </w:rPr>
        <w:t xml:space="preserve">tool working in the world, as well as </w:t>
      </w:r>
      <w:r w:rsidR="00EB47E4">
        <w:rPr>
          <w:rFonts w:ascii="Baskerville" w:hAnsi="Baskerville" w:cs="Times New Roman"/>
          <w:sz w:val="24"/>
          <w:szCs w:val="24"/>
        </w:rPr>
        <w:t>develop</w:t>
      </w:r>
      <w:r w:rsidRPr="002E7ACC">
        <w:rPr>
          <w:rFonts w:ascii="Baskerville" w:hAnsi="Baskerville" w:cs="Times New Roman"/>
          <w:sz w:val="24"/>
          <w:szCs w:val="24"/>
        </w:rPr>
        <w:t xml:space="preserve"> a practical exploration of the future of</w:t>
      </w:r>
    </w:p>
    <w:p w14:paraId="35839909" w14:textId="64577232" w:rsidR="00A34804" w:rsidRDefault="00A34804" w:rsidP="00B1428A">
      <w:pPr>
        <w:widowControl w:val="0"/>
        <w:autoSpaceDE w:val="0"/>
        <w:autoSpaceDN w:val="0"/>
        <w:adjustRightInd w:val="0"/>
        <w:snapToGrid w:val="0"/>
        <w:spacing w:line="240" w:lineRule="auto"/>
        <w:contextualSpacing/>
        <w:rPr>
          <w:rFonts w:ascii="Baskerville" w:hAnsi="Baskerville" w:cs="Times New Roman"/>
          <w:sz w:val="24"/>
          <w:szCs w:val="24"/>
        </w:rPr>
      </w:pPr>
      <w:r w:rsidRPr="002E7ACC">
        <w:rPr>
          <w:rFonts w:ascii="Baskerville" w:hAnsi="Baskerville" w:cs="Times New Roman"/>
          <w:sz w:val="24"/>
          <w:szCs w:val="24"/>
        </w:rPr>
        <w:t>rhetorical studies and potential career options.</w:t>
      </w:r>
    </w:p>
    <w:p w14:paraId="09C4CB00" w14:textId="77777777" w:rsidR="00B1428A" w:rsidRPr="002E7ACC" w:rsidRDefault="00B1428A" w:rsidP="00B1428A">
      <w:pPr>
        <w:widowControl w:val="0"/>
        <w:autoSpaceDE w:val="0"/>
        <w:autoSpaceDN w:val="0"/>
        <w:adjustRightInd w:val="0"/>
        <w:snapToGrid w:val="0"/>
        <w:spacing w:line="240" w:lineRule="auto"/>
        <w:contextualSpacing/>
        <w:rPr>
          <w:rFonts w:ascii="Baskerville" w:hAnsi="Baskerville" w:cs="Times New Roman"/>
          <w:sz w:val="24"/>
          <w:szCs w:val="24"/>
        </w:rPr>
      </w:pPr>
    </w:p>
    <w:p w14:paraId="00E75E46" w14:textId="0EE23FFD" w:rsidR="005905B6" w:rsidRDefault="005905B6" w:rsidP="00276B0A">
      <w:pPr>
        <w:spacing w:line="240" w:lineRule="auto"/>
        <w:rPr>
          <w:rFonts w:ascii="Baskerville" w:hAnsi="Baskerville" w:cs="Times New Roman"/>
          <w:b/>
          <w:bCs/>
          <w:sz w:val="24"/>
          <w:szCs w:val="24"/>
        </w:rPr>
      </w:pPr>
      <w:r w:rsidRPr="00276B0A">
        <w:rPr>
          <w:rFonts w:ascii="Baskerville" w:hAnsi="Baskerville" w:cs="Times New Roman"/>
          <w:b/>
          <w:bCs/>
          <w:sz w:val="24"/>
          <w:szCs w:val="24"/>
        </w:rPr>
        <w:t>English 213</w:t>
      </w:r>
      <w:r w:rsidR="00410C3B" w:rsidRPr="00276B0A">
        <w:rPr>
          <w:rFonts w:ascii="Baskerville" w:hAnsi="Baskerville" w:cs="Times New Roman"/>
          <w:b/>
          <w:bCs/>
          <w:sz w:val="24"/>
          <w:szCs w:val="24"/>
        </w:rPr>
        <w:t>:</w:t>
      </w:r>
      <w:r w:rsidR="00DC42CC" w:rsidRPr="00276B0A">
        <w:rPr>
          <w:rFonts w:ascii="Baskerville" w:hAnsi="Baskerville" w:cs="Times New Roman"/>
          <w:b/>
          <w:bCs/>
          <w:sz w:val="24"/>
          <w:szCs w:val="24"/>
        </w:rPr>
        <w:t xml:space="preserve"> Introduction to Digital Literacies</w:t>
      </w:r>
    </w:p>
    <w:p w14:paraId="18BD7380" w14:textId="5DAC6284" w:rsidR="00363E0B" w:rsidRPr="00363E0B" w:rsidRDefault="00363E0B" w:rsidP="00276B0A">
      <w:pPr>
        <w:spacing w:line="240" w:lineRule="auto"/>
        <w:rPr>
          <w:rFonts w:ascii="Baskerville" w:hAnsi="Baskerville" w:cs="Times New Roman"/>
          <w:sz w:val="24"/>
          <w:szCs w:val="24"/>
        </w:rPr>
      </w:pPr>
      <w:r>
        <w:rPr>
          <w:rFonts w:ascii="Baskerville" w:hAnsi="Baskerville" w:cs="Times New Roman"/>
          <w:sz w:val="24"/>
          <w:szCs w:val="24"/>
        </w:rPr>
        <w:t xml:space="preserve">(Fall 2015 [2 sections], </w:t>
      </w:r>
      <w:r w:rsidR="00EC4022">
        <w:rPr>
          <w:rFonts w:ascii="Baskerville" w:hAnsi="Baskerville" w:cs="Times New Roman"/>
          <w:sz w:val="24"/>
          <w:szCs w:val="24"/>
        </w:rPr>
        <w:t>Spring 2015 [3 sections], Fall 2015 [</w:t>
      </w:r>
      <w:r w:rsidR="00893EBA">
        <w:rPr>
          <w:rFonts w:ascii="Baskerville" w:hAnsi="Baskerville" w:cs="Times New Roman"/>
          <w:sz w:val="24"/>
          <w:szCs w:val="24"/>
        </w:rPr>
        <w:t>2</w:t>
      </w:r>
      <w:r w:rsidR="00EC4022">
        <w:rPr>
          <w:rFonts w:ascii="Baskerville" w:hAnsi="Baskerville" w:cs="Times New Roman"/>
          <w:sz w:val="24"/>
          <w:szCs w:val="24"/>
        </w:rPr>
        <w:t xml:space="preserve"> sections]</w:t>
      </w:r>
      <w:r w:rsidR="00893EBA">
        <w:rPr>
          <w:rFonts w:ascii="Baskerville" w:hAnsi="Baskerville" w:cs="Times New Roman"/>
          <w:sz w:val="24"/>
          <w:szCs w:val="24"/>
        </w:rPr>
        <w:t>, Spring 2016 [3 sections</w:t>
      </w:r>
      <w:r w:rsidR="00527850">
        <w:rPr>
          <w:rFonts w:ascii="Baskerville" w:hAnsi="Baskerville" w:cs="Times New Roman"/>
          <w:sz w:val="24"/>
          <w:szCs w:val="24"/>
        </w:rPr>
        <w:t>], Fall 2017 [2 sections]</w:t>
      </w:r>
      <w:r w:rsidR="00B1428A">
        <w:rPr>
          <w:rFonts w:ascii="Baskerville" w:hAnsi="Baskerville" w:cs="Times New Roman"/>
          <w:sz w:val="24"/>
          <w:szCs w:val="24"/>
        </w:rPr>
        <w:t>)</w:t>
      </w:r>
    </w:p>
    <w:p w14:paraId="3B8982B7" w14:textId="51120E62" w:rsidR="00DC42CC" w:rsidRPr="00DC42CC" w:rsidRDefault="00E937CB" w:rsidP="00276B0A">
      <w:pPr>
        <w:shd w:val="clear" w:color="auto" w:fill="FFFFFF"/>
        <w:spacing w:before="390" w:after="0" w:line="240" w:lineRule="auto"/>
        <w:rPr>
          <w:rFonts w:ascii="Baskerville" w:eastAsia="Times New Roman" w:hAnsi="Baskerville" w:cs="Arial"/>
          <w:color w:val="000000"/>
          <w:sz w:val="24"/>
          <w:szCs w:val="24"/>
        </w:rPr>
      </w:pPr>
      <w:r>
        <w:rPr>
          <w:rFonts w:ascii="Baskerville" w:eastAsia="Times New Roman" w:hAnsi="Baskerville" w:cs="Arial"/>
          <w:color w:val="000000"/>
          <w:sz w:val="24"/>
          <w:szCs w:val="24"/>
        </w:rPr>
        <w:t>ENG 213 t</w:t>
      </w:r>
      <w:r w:rsidR="00DC42CC" w:rsidRPr="00DC42CC">
        <w:rPr>
          <w:rFonts w:ascii="Baskerville" w:eastAsia="Times New Roman" w:hAnsi="Baskerville" w:cs="Arial"/>
          <w:color w:val="000000"/>
          <w:sz w:val="24"/>
          <w:szCs w:val="24"/>
        </w:rPr>
        <w:t>eaches ways of reading, analyzing, researching, and composing in emerging media.</w:t>
      </w:r>
      <w:r w:rsidR="00593B7C">
        <w:rPr>
          <w:rFonts w:ascii="Baskerville" w:eastAsia="Times New Roman" w:hAnsi="Baskerville" w:cs="Arial"/>
          <w:color w:val="000000"/>
          <w:sz w:val="24"/>
          <w:szCs w:val="24"/>
        </w:rPr>
        <w:t xml:space="preserve"> </w:t>
      </w:r>
      <w:r>
        <w:rPr>
          <w:rFonts w:ascii="Baskerville" w:eastAsia="Times New Roman" w:hAnsi="Baskerville" w:cs="Arial"/>
          <w:color w:val="000000"/>
          <w:sz w:val="24"/>
          <w:szCs w:val="24"/>
        </w:rPr>
        <w:t>Students engage in practice</w:t>
      </w:r>
      <w:r w:rsidR="00593B7C">
        <w:rPr>
          <w:rFonts w:ascii="Baskerville" w:eastAsia="Times New Roman" w:hAnsi="Baskerville" w:cs="Arial"/>
          <w:color w:val="000000"/>
          <w:sz w:val="24"/>
          <w:szCs w:val="24"/>
        </w:rPr>
        <w:t xml:space="preserve"> </w:t>
      </w:r>
      <w:r>
        <w:rPr>
          <w:rFonts w:ascii="Baskerville" w:eastAsia="Times New Roman" w:hAnsi="Baskerville" w:cs="Arial"/>
          <w:color w:val="000000"/>
          <w:sz w:val="24"/>
          <w:szCs w:val="24"/>
        </w:rPr>
        <w:t>through</w:t>
      </w:r>
      <w:r w:rsidR="00593B7C">
        <w:rPr>
          <w:rFonts w:ascii="Baskerville" w:eastAsia="Times New Roman" w:hAnsi="Baskerville" w:cs="Arial"/>
          <w:color w:val="000000"/>
          <w:sz w:val="24"/>
          <w:szCs w:val="24"/>
        </w:rPr>
        <w:t xml:space="preserve"> research, composing, and presenting in various media and social media platforms.</w:t>
      </w:r>
    </w:p>
    <w:p w14:paraId="2568717C" w14:textId="77777777" w:rsidR="00DC42CC" w:rsidRPr="00DC42CC" w:rsidRDefault="00DC42CC" w:rsidP="00276B0A">
      <w:pPr>
        <w:spacing w:after="0" w:line="240" w:lineRule="auto"/>
        <w:rPr>
          <w:rFonts w:ascii="Baskerville" w:eastAsia="Times New Roman" w:hAnsi="Baskerville" w:cs="Times New Roman"/>
          <w:sz w:val="24"/>
          <w:szCs w:val="24"/>
        </w:rPr>
      </w:pPr>
    </w:p>
    <w:p w14:paraId="3BA82001" w14:textId="3BE08C6C" w:rsidR="00AF227B" w:rsidRPr="002E7ACC" w:rsidRDefault="00AF227B" w:rsidP="00276B0A">
      <w:pPr>
        <w:spacing w:line="240" w:lineRule="auto"/>
        <w:rPr>
          <w:rFonts w:ascii="Baskerville" w:hAnsi="Baskerville" w:cs="Times New Roman"/>
          <w:sz w:val="24"/>
          <w:szCs w:val="24"/>
        </w:rPr>
      </w:pPr>
    </w:p>
    <w:p w14:paraId="2245DD53" w14:textId="287E3C65" w:rsidR="00276B0A" w:rsidRDefault="00AF227B" w:rsidP="00276B0A">
      <w:pPr>
        <w:shd w:val="clear" w:color="auto" w:fill="FFFFFF"/>
        <w:spacing w:after="0" w:line="240" w:lineRule="auto"/>
        <w:rPr>
          <w:rFonts w:ascii="Baskerville" w:hAnsi="Baskerville" w:cs="Times New Roman"/>
          <w:b/>
          <w:bCs/>
          <w:sz w:val="24"/>
          <w:szCs w:val="24"/>
        </w:rPr>
      </w:pPr>
      <w:r w:rsidRPr="00276B0A">
        <w:rPr>
          <w:rFonts w:ascii="Baskerville" w:hAnsi="Baskerville" w:cs="Times New Roman"/>
          <w:b/>
          <w:bCs/>
          <w:sz w:val="24"/>
          <w:szCs w:val="24"/>
        </w:rPr>
        <w:lastRenderedPageBreak/>
        <w:t xml:space="preserve">English 231: </w:t>
      </w:r>
      <w:r w:rsidR="00354C07" w:rsidRPr="00276B0A">
        <w:rPr>
          <w:rFonts w:ascii="Baskerville" w:hAnsi="Baskerville" w:cs="Times New Roman"/>
          <w:b/>
          <w:bCs/>
          <w:sz w:val="24"/>
          <w:szCs w:val="24"/>
        </w:rPr>
        <w:t xml:space="preserve">Professional Writing </w:t>
      </w:r>
    </w:p>
    <w:p w14:paraId="0DDFB44E" w14:textId="0490F434" w:rsidR="008A3C2B" w:rsidRPr="008A3C2B" w:rsidRDefault="008A3C2B" w:rsidP="00276B0A">
      <w:pPr>
        <w:shd w:val="clear" w:color="auto" w:fill="FFFFFF"/>
        <w:spacing w:after="0" w:line="240" w:lineRule="auto"/>
        <w:rPr>
          <w:rFonts w:ascii="Baskerville" w:hAnsi="Baskerville" w:cs="Times New Roman"/>
          <w:sz w:val="24"/>
          <w:szCs w:val="24"/>
        </w:rPr>
      </w:pPr>
      <w:r>
        <w:rPr>
          <w:rFonts w:ascii="Baskerville" w:hAnsi="Baskerville" w:cs="Times New Roman"/>
          <w:sz w:val="24"/>
          <w:szCs w:val="24"/>
        </w:rPr>
        <w:t>(Spring 2018,</w:t>
      </w:r>
      <w:r w:rsidR="009D18E8">
        <w:rPr>
          <w:rFonts w:ascii="Baskerville" w:hAnsi="Baskerville" w:cs="Times New Roman"/>
          <w:sz w:val="24"/>
          <w:szCs w:val="24"/>
        </w:rPr>
        <w:t xml:space="preserve"> Fall 2018)</w:t>
      </w:r>
    </w:p>
    <w:p w14:paraId="297AEB7B" w14:textId="77777777" w:rsidR="00276B0A" w:rsidRPr="00276B0A" w:rsidRDefault="00276B0A" w:rsidP="00276B0A">
      <w:pPr>
        <w:shd w:val="clear" w:color="auto" w:fill="FFFFFF"/>
        <w:spacing w:after="0" w:line="240" w:lineRule="auto"/>
        <w:rPr>
          <w:rFonts w:ascii="Baskerville" w:hAnsi="Baskerville" w:cs="Times New Roman"/>
          <w:b/>
          <w:bCs/>
          <w:sz w:val="24"/>
          <w:szCs w:val="24"/>
        </w:rPr>
      </w:pPr>
    </w:p>
    <w:p w14:paraId="2B128F8B" w14:textId="188ADCD0" w:rsidR="00AF227B" w:rsidRPr="002E7ACC" w:rsidRDefault="00AF227B" w:rsidP="00276B0A">
      <w:pPr>
        <w:shd w:val="clear" w:color="auto" w:fill="FFFFFF"/>
        <w:spacing w:after="0" w:line="240" w:lineRule="auto"/>
        <w:rPr>
          <w:rFonts w:ascii="Baskerville" w:eastAsia="Times New Roman" w:hAnsi="Baskerville" w:cs="Times New Roman"/>
          <w:sz w:val="24"/>
          <w:szCs w:val="24"/>
        </w:rPr>
      </w:pPr>
      <w:r w:rsidRPr="002E7ACC">
        <w:rPr>
          <w:rFonts w:ascii="Baskerville" w:eastAsia="Times New Roman" w:hAnsi="Baskerville" w:cs="Times New Roman"/>
          <w:sz w:val="24"/>
          <w:szCs w:val="24"/>
        </w:rPr>
        <w:t xml:space="preserve">ENG 231 explores theory and practice in workplace, organizational, and </w:t>
      </w:r>
    </w:p>
    <w:p w14:paraId="02199F77" w14:textId="77777777" w:rsidR="00AF227B" w:rsidRPr="002E7ACC" w:rsidRDefault="00AF227B" w:rsidP="00276B0A">
      <w:pPr>
        <w:shd w:val="clear" w:color="auto" w:fill="FFFFFF"/>
        <w:spacing w:after="0" w:line="240" w:lineRule="auto"/>
        <w:rPr>
          <w:rFonts w:ascii="Baskerville" w:eastAsia="Times New Roman" w:hAnsi="Baskerville" w:cs="Times New Roman"/>
          <w:sz w:val="24"/>
          <w:szCs w:val="24"/>
        </w:rPr>
      </w:pPr>
      <w:r w:rsidRPr="002E7ACC">
        <w:rPr>
          <w:rFonts w:ascii="Baskerville" w:eastAsia="Times New Roman" w:hAnsi="Baskerville" w:cs="Times New Roman"/>
          <w:sz w:val="24"/>
          <w:szCs w:val="24"/>
        </w:rPr>
        <w:t xml:space="preserve">professional writing situations. The course familiarizes students with the genres and practices </w:t>
      </w:r>
    </w:p>
    <w:p w14:paraId="3077DEB5" w14:textId="656692AC" w:rsidR="00AF227B" w:rsidRDefault="00AF227B" w:rsidP="00E937CB">
      <w:pPr>
        <w:shd w:val="clear" w:color="auto" w:fill="FFFFFF"/>
        <w:spacing w:after="0" w:line="240" w:lineRule="auto"/>
        <w:rPr>
          <w:rFonts w:ascii="Baskerville" w:eastAsia="Times New Roman" w:hAnsi="Baskerville" w:cs="Times New Roman"/>
          <w:sz w:val="24"/>
          <w:szCs w:val="24"/>
        </w:rPr>
      </w:pPr>
      <w:r w:rsidRPr="002E7ACC">
        <w:rPr>
          <w:rFonts w:ascii="Baskerville" w:eastAsia="Times New Roman" w:hAnsi="Baskerville" w:cs="Times New Roman"/>
          <w:sz w:val="24"/>
          <w:szCs w:val="24"/>
        </w:rPr>
        <w:t xml:space="preserve">of professional writing in traditional and emerging contexts. </w:t>
      </w:r>
      <w:r w:rsidR="00E937CB">
        <w:rPr>
          <w:rFonts w:ascii="Baskerville" w:eastAsia="Times New Roman" w:hAnsi="Baskerville" w:cs="Times New Roman"/>
          <w:sz w:val="24"/>
          <w:szCs w:val="24"/>
        </w:rPr>
        <w:t>This course</w:t>
      </w:r>
      <w:r w:rsidRPr="002E7ACC">
        <w:rPr>
          <w:rFonts w:ascii="Baskerville" w:eastAsia="Times New Roman" w:hAnsi="Baskerville" w:cs="Times New Roman"/>
          <w:sz w:val="24"/>
          <w:szCs w:val="24"/>
        </w:rPr>
        <w:t xml:space="preserve"> builds on the fundamentals of writing and rhetoric introduced in ENG 103 and 104, relating these principles to specific writing practices </w:t>
      </w:r>
      <w:r w:rsidR="00E937CB">
        <w:rPr>
          <w:rFonts w:ascii="Baskerville" w:eastAsia="Times New Roman" w:hAnsi="Baskerville" w:cs="Times New Roman"/>
          <w:sz w:val="24"/>
          <w:szCs w:val="24"/>
        </w:rPr>
        <w:t>in various contexts</w:t>
      </w:r>
      <w:r w:rsidRPr="002E7ACC">
        <w:rPr>
          <w:rFonts w:ascii="Baskerville" w:eastAsia="Times New Roman" w:hAnsi="Baskerville" w:cs="Times New Roman"/>
          <w:sz w:val="24"/>
          <w:szCs w:val="24"/>
        </w:rPr>
        <w:t xml:space="preserve">. </w:t>
      </w:r>
    </w:p>
    <w:p w14:paraId="2B15B783" w14:textId="77777777" w:rsidR="00E937CB" w:rsidRPr="002E7ACC" w:rsidRDefault="00E937CB" w:rsidP="00E937CB">
      <w:pPr>
        <w:shd w:val="clear" w:color="auto" w:fill="FFFFFF"/>
        <w:spacing w:after="0" w:line="240" w:lineRule="auto"/>
        <w:rPr>
          <w:rFonts w:ascii="Baskerville" w:hAnsi="Baskerville" w:cs="Times New Roman"/>
          <w:sz w:val="24"/>
          <w:szCs w:val="24"/>
        </w:rPr>
      </w:pPr>
    </w:p>
    <w:p w14:paraId="76CE184A" w14:textId="5CC2BC3D" w:rsidR="00955405" w:rsidRDefault="005905B6" w:rsidP="00276B0A">
      <w:pPr>
        <w:spacing w:line="240" w:lineRule="auto"/>
        <w:rPr>
          <w:rFonts w:ascii="Baskerville" w:eastAsia="Times New Roman" w:hAnsi="Baskerville" w:cs="Times New Roman"/>
          <w:b/>
          <w:bCs/>
          <w:sz w:val="24"/>
          <w:szCs w:val="24"/>
        </w:rPr>
      </w:pPr>
      <w:r w:rsidRPr="00276B0A">
        <w:rPr>
          <w:rFonts w:ascii="Baskerville" w:hAnsi="Baskerville" w:cs="Times New Roman"/>
          <w:b/>
          <w:bCs/>
          <w:sz w:val="24"/>
          <w:szCs w:val="24"/>
        </w:rPr>
        <w:t>English 435</w:t>
      </w:r>
      <w:r w:rsidR="00410C3B" w:rsidRPr="00276B0A">
        <w:rPr>
          <w:rFonts w:ascii="Baskerville" w:hAnsi="Baskerville" w:cs="Times New Roman"/>
          <w:b/>
          <w:bCs/>
          <w:sz w:val="24"/>
          <w:szCs w:val="24"/>
        </w:rPr>
        <w:t xml:space="preserve">: </w:t>
      </w:r>
      <w:r w:rsidR="00955405" w:rsidRPr="00276B0A">
        <w:rPr>
          <w:rFonts w:ascii="Baskerville" w:eastAsia="Times New Roman" w:hAnsi="Baskerville" w:cs="Times New Roman"/>
          <w:b/>
          <w:bCs/>
          <w:sz w:val="24"/>
          <w:szCs w:val="24"/>
        </w:rPr>
        <w:t xml:space="preserve">Born Digital: Creating Oral Histories of Digital Literacy Practices  </w:t>
      </w:r>
    </w:p>
    <w:p w14:paraId="35BC56E3" w14:textId="763F5C63" w:rsidR="00751BD9" w:rsidRPr="00751BD9" w:rsidRDefault="00751BD9" w:rsidP="00276B0A">
      <w:pPr>
        <w:spacing w:line="240" w:lineRule="auto"/>
        <w:rPr>
          <w:rFonts w:ascii="Baskerville" w:hAnsi="Baskerville" w:cs="Times New Roman"/>
          <w:sz w:val="24"/>
          <w:szCs w:val="24"/>
        </w:rPr>
      </w:pPr>
      <w:r>
        <w:rPr>
          <w:rFonts w:ascii="Baskerville" w:eastAsia="Times New Roman" w:hAnsi="Baskerville" w:cs="Times New Roman"/>
          <w:sz w:val="24"/>
          <w:szCs w:val="24"/>
        </w:rPr>
        <w:t>(Fall 2016, Spring 2018)</w:t>
      </w:r>
    </w:p>
    <w:p w14:paraId="48657425" w14:textId="1E7B348C" w:rsidR="00955405" w:rsidRDefault="008A4F02" w:rsidP="008A4F02">
      <w:pPr>
        <w:widowControl w:val="0"/>
        <w:tabs>
          <w:tab w:val="center" w:pos="4680"/>
        </w:tabs>
        <w:autoSpaceDE w:val="0"/>
        <w:autoSpaceDN w:val="0"/>
        <w:adjustRightInd w:val="0"/>
        <w:spacing w:after="0" w:line="240" w:lineRule="auto"/>
        <w:rPr>
          <w:rFonts w:ascii="Baskerville" w:eastAsia="Times New Roman" w:hAnsi="Baskerville" w:cs="Times New Roman"/>
          <w:sz w:val="24"/>
          <w:szCs w:val="24"/>
        </w:rPr>
      </w:pPr>
      <w:r>
        <w:rPr>
          <w:rFonts w:ascii="Baskerville" w:eastAsia="Times New Roman" w:hAnsi="Baskerville" w:cs="Times New Roman"/>
          <w:sz w:val="24"/>
          <w:szCs w:val="24"/>
        </w:rPr>
        <w:t xml:space="preserve">ENG 435 is a course I created. </w:t>
      </w:r>
      <w:r w:rsidR="00955405" w:rsidRPr="002E7ACC">
        <w:rPr>
          <w:rFonts w:ascii="Baskerville" w:eastAsia="Times New Roman" w:hAnsi="Baskerville" w:cs="Times New Roman"/>
          <w:sz w:val="24"/>
          <w:szCs w:val="24"/>
        </w:rPr>
        <w:t>College students are arguably of the first “born digital” generation; they were born into and raised in a digital world. As this generation comes of age, its members offer unique insight into the ways all areas of life have been shaped by digital technologies, including culture, politics, family life and the way we view community. Taking the opportunity to reflect critically upon these changes is timely, interesting and can be powerfully insightful. This course offers students the opportunity to learn and practice qualitative research methods such as oral history interviewing and ethnographic observation as they create an autoethnographic reflection on their own digital literacy practices.</w:t>
      </w:r>
    </w:p>
    <w:p w14:paraId="779BA331" w14:textId="77777777" w:rsidR="008A4F02" w:rsidRPr="008A4F02" w:rsidRDefault="008A4F02" w:rsidP="008A4F02">
      <w:pPr>
        <w:widowControl w:val="0"/>
        <w:tabs>
          <w:tab w:val="center" w:pos="4680"/>
        </w:tabs>
        <w:autoSpaceDE w:val="0"/>
        <w:autoSpaceDN w:val="0"/>
        <w:adjustRightInd w:val="0"/>
        <w:spacing w:after="0" w:line="240" w:lineRule="auto"/>
        <w:rPr>
          <w:rFonts w:ascii="Baskerville" w:eastAsia="Times New Roman" w:hAnsi="Baskerville" w:cs="Times New Roman"/>
          <w:sz w:val="24"/>
          <w:szCs w:val="24"/>
        </w:rPr>
      </w:pPr>
    </w:p>
    <w:p w14:paraId="0264B61A" w14:textId="6EC4442C" w:rsidR="00E661C2" w:rsidRDefault="00E661C2" w:rsidP="00276B0A">
      <w:pPr>
        <w:spacing w:line="240" w:lineRule="auto"/>
        <w:rPr>
          <w:rFonts w:ascii="Baskerville" w:hAnsi="Baskerville" w:cs="Times New Roman"/>
          <w:b/>
          <w:bCs/>
          <w:sz w:val="24"/>
          <w:szCs w:val="24"/>
        </w:rPr>
      </w:pPr>
      <w:r>
        <w:rPr>
          <w:rFonts w:ascii="Baskerville" w:hAnsi="Baskerville" w:cs="Times New Roman"/>
          <w:b/>
          <w:bCs/>
          <w:sz w:val="24"/>
          <w:szCs w:val="24"/>
        </w:rPr>
        <w:t>Virginia Ball Center Fellowship</w:t>
      </w:r>
    </w:p>
    <w:p w14:paraId="3F21D9BE" w14:textId="77777777" w:rsidR="003955B5" w:rsidRDefault="00E661C2" w:rsidP="003955B5">
      <w:pPr>
        <w:spacing w:line="240" w:lineRule="auto"/>
        <w:rPr>
          <w:rFonts w:ascii="Baskerville" w:hAnsi="Baskerville" w:cs="Times New Roman"/>
          <w:sz w:val="24"/>
          <w:szCs w:val="24"/>
        </w:rPr>
      </w:pPr>
      <w:r>
        <w:rPr>
          <w:rFonts w:ascii="Baskerville" w:hAnsi="Baskerville" w:cs="Times New Roman"/>
          <w:sz w:val="24"/>
          <w:szCs w:val="24"/>
        </w:rPr>
        <w:t>(Fall, 2019)</w:t>
      </w:r>
      <w:r w:rsidR="003955B5">
        <w:rPr>
          <w:rFonts w:ascii="Baskerville" w:hAnsi="Baskerville" w:cs="Times New Roman"/>
          <w:sz w:val="24"/>
          <w:szCs w:val="24"/>
        </w:rPr>
        <w:t xml:space="preserve"> </w:t>
      </w:r>
    </w:p>
    <w:p w14:paraId="4809A353" w14:textId="48DF0938" w:rsidR="008453F4" w:rsidRDefault="00F40865" w:rsidP="003955B5">
      <w:pPr>
        <w:spacing w:line="240" w:lineRule="auto"/>
        <w:rPr>
          <w:rFonts w:ascii="Baskerville" w:hAnsi="Baskerville" w:cs="Times New Roman"/>
          <w:sz w:val="24"/>
          <w:szCs w:val="24"/>
        </w:rPr>
      </w:pPr>
      <w:r>
        <w:rPr>
          <w:rFonts w:ascii="Baskerville" w:hAnsi="Baskerville" w:cs="Times New Roman"/>
          <w:sz w:val="24"/>
          <w:szCs w:val="24"/>
        </w:rPr>
        <w:t>I led this</w:t>
      </w:r>
      <w:r w:rsidR="003955B5">
        <w:rPr>
          <w:rFonts w:ascii="Baskerville" w:hAnsi="Baskerville" w:cs="Times New Roman"/>
          <w:sz w:val="24"/>
          <w:szCs w:val="24"/>
        </w:rPr>
        <w:t xml:space="preserve"> semester-long immersive learning project which involved 12 students who each earned 15-18 credits to take this seminar. </w:t>
      </w:r>
      <w:r>
        <w:rPr>
          <w:rFonts w:ascii="Baskerville" w:hAnsi="Baskerville" w:cs="Times New Roman"/>
          <w:sz w:val="24"/>
          <w:szCs w:val="24"/>
        </w:rPr>
        <w:t>Throughout the semester, we e</w:t>
      </w:r>
      <w:r w:rsidR="003955B5">
        <w:rPr>
          <w:rFonts w:ascii="Baskerville" w:hAnsi="Baskerville" w:cs="Times New Roman"/>
          <w:sz w:val="24"/>
          <w:szCs w:val="24"/>
        </w:rPr>
        <w:t>xplored makerspaces and their function as catalysts of cultural identity</w:t>
      </w:r>
      <w:r>
        <w:rPr>
          <w:rFonts w:ascii="Baskerville" w:hAnsi="Baskerville" w:cs="Times New Roman"/>
          <w:sz w:val="24"/>
          <w:szCs w:val="24"/>
        </w:rPr>
        <w:t xml:space="preserve"> in post-industrial cities</w:t>
      </w:r>
      <w:r w:rsidR="00275515">
        <w:rPr>
          <w:rFonts w:ascii="Baskerville" w:hAnsi="Baskerville" w:cs="Times New Roman"/>
          <w:sz w:val="24"/>
          <w:szCs w:val="24"/>
        </w:rPr>
        <w:t xml:space="preserve"> such as Muncie, Indiana</w:t>
      </w:r>
      <w:r w:rsidR="003955B5">
        <w:rPr>
          <w:rFonts w:ascii="Baskerville" w:hAnsi="Baskerville" w:cs="Times New Roman"/>
          <w:sz w:val="24"/>
          <w:szCs w:val="24"/>
        </w:rPr>
        <w:t xml:space="preserve">. </w:t>
      </w:r>
      <w:r w:rsidR="005A6097">
        <w:rPr>
          <w:rFonts w:ascii="Baskerville" w:hAnsi="Baskerville" w:cs="Times New Roman"/>
          <w:sz w:val="24"/>
          <w:szCs w:val="24"/>
        </w:rPr>
        <w:t>The class c</w:t>
      </w:r>
      <w:r w:rsidR="003955B5">
        <w:rPr>
          <w:rFonts w:ascii="Baskerville" w:hAnsi="Baskerville" w:cs="Times New Roman"/>
          <w:sz w:val="24"/>
          <w:szCs w:val="24"/>
        </w:rPr>
        <w:t>reated a</w:t>
      </w:r>
      <w:r w:rsidR="00660689">
        <w:rPr>
          <w:rFonts w:ascii="Baskerville" w:hAnsi="Baskerville" w:cs="Times New Roman"/>
          <w:sz w:val="24"/>
          <w:szCs w:val="24"/>
        </w:rPr>
        <w:t xml:space="preserve"> 300-page anthology of oral histories of local “makers,” as well as a book of images of local makes accompanied by essays and interviews. </w:t>
      </w:r>
      <w:r w:rsidR="005A6097">
        <w:rPr>
          <w:rFonts w:ascii="Baskerville" w:hAnsi="Baskerville" w:cs="Times New Roman"/>
          <w:sz w:val="24"/>
          <w:szCs w:val="24"/>
        </w:rPr>
        <w:t>The students also c</w:t>
      </w:r>
      <w:r w:rsidR="00660689">
        <w:rPr>
          <w:rFonts w:ascii="Baskerville" w:hAnsi="Baskerville" w:cs="Times New Roman"/>
          <w:sz w:val="24"/>
          <w:szCs w:val="24"/>
        </w:rPr>
        <w:t xml:space="preserve">reated a 30-minute documentary. </w:t>
      </w:r>
      <w:r w:rsidR="005A6097">
        <w:rPr>
          <w:rFonts w:ascii="Baskerville" w:hAnsi="Baskerville" w:cs="Times New Roman"/>
          <w:sz w:val="24"/>
          <w:szCs w:val="24"/>
        </w:rPr>
        <w:t>I traveled with my</w:t>
      </w:r>
      <w:r w:rsidR="00660689">
        <w:rPr>
          <w:rFonts w:ascii="Baskerville" w:hAnsi="Baskerville" w:cs="Times New Roman"/>
          <w:sz w:val="24"/>
          <w:szCs w:val="24"/>
        </w:rPr>
        <w:t xml:space="preserve"> students to Toronto, Canada and Columbus, Ohio to conduct oral history interviews and ethnographic observations.</w:t>
      </w:r>
      <w:r w:rsidR="0031015E">
        <w:rPr>
          <w:rFonts w:ascii="Baskerville" w:hAnsi="Baskerville" w:cs="Times New Roman"/>
          <w:sz w:val="24"/>
          <w:szCs w:val="24"/>
        </w:rPr>
        <w:t xml:space="preserve"> Managed a $16,000 budget awarded by the Virginia Ball Center. </w:t>
      </w:r>
    </w:p>
    <w:p w14:paraId="5BCACE02" w14:textId="77777777" w:rsidR="00CA7E71" w:rsidRDefault="0031015E" w:rsidP="0031015E">
      <w:pPr>
        <w:rPr>
          <w:rFonts w:ascii="Baskerville Old Face" w:eastAsia="Times New Roman" w:hAnsi="Baskerville Old Face" w:cs="Times New Roman"/>
          <w:color w:val="333333"/>
          <w:sz w:val="24"/>
          <w:szCs w:val="24"/>
        </w:rPr>
      </w:pPr>
      <w:r w:rsidRPr="00FF38B7">
        <w:rPr>
          <w:rFonts w:ascii="Baskerville Old Face" w:hAnsi="Baskerville Old Face" w:cs="Arial"/>
          <w:sz w:val="24"/>
          <w:szCs w:val="24"/>
        </w:rPr>
        <w:t>Project title:</w:t>
      </w:r>
      <w:r w:rsidRPr="00FF38B7">
        <w:rPr>
          <w:rFonts w:ascii="Baskerville Old Face" w:eastAsia="Times New Roman" w:hAnsi="Baskerville Old Face" w:cs="Times New Roman"/>
          <w:color w:val="333333"/>
          <w:sz w:val="24"/>
          <w:szCs w:val="24"/>
        </w:rPr>
        <w:t xml:space="preserve"> “Makers Spaces as an Opportunity to Cultivate and Reinforce Cultural Identity</w:t>
      </w:r>
      <w:r w:rsidR="005A6097">
        <w:rPr>
          <w:rFonts w:ascii="Baskerville Old Face" w:eastAsia="Times New Roman" w:hAnsi="Baskerville Old Face" w:cs="Times New Roman"/>
          <w:color w:val="333333"/>
          <w:sz w:val="24"/>
          <w:szCs w:val="24"/>
        </w:rPr>
        <w:t xml:space="preserve"> in Post-Industrial Cities</w:t>
      </w:r>
      <w:r w:rsidRPr="00FF38B7">
        <w:rPr>
          <w:rFonts w:ascii="Baskerville Old Face" w:eastAsia="Times New Roman" w:hAnsi="Baskerville Old Face" w:cs="Times New Roman"/>
          <w:color w:val="333333"/>
          <w:sz w:val="24"/>
          <w:szCs w:val="24"/>
        </w:rPr>
        <w:t xml:space="preserve">” </w:t>
      </w:r>
    </w:p>
    <w:p w14:paraId="168D7469" w14:textId="0E4E0749" w:rsidR="0031015E" w:rsidRPr="00CA7E71" w:rsidRDefault="0031015E" w:rsidP="00CA7E71">
      <w:pPr>
        <w:rPr>
          <w:rFonts w:ascii="Baskerville Old Face" w:eastAsia="Times New Roman" w:hAnsi="Baskerville Old Face" w:cs="Times New Roman"/>
          <w:color w:val="333333"/>
          <w:sz w:val="24"/>
          <w:szCs w:val="24"/>
        </w:rPr>
      </w:pPr>
      <w:r w:rsidRPr="00FF38B7">
        <w:rPr>
          <w:rFonts w:ascii="Baskerville Old Face" w:eastAsia="Times New Roman" w:hAnsi="Baskerville Old Face" w:cs="Times New Roman"/>
          <w:color w:val="333333"/>
          <w:sz w:val="24"/>
          <w:szCs w:val="24"/>
        </w:rPr>
        <w:t xml:space="preserve">Abstract: </w:t>
      </w:r>
      <w:r w:rsidRPr="002F5A90">
        <w:rPr>
          <w:rFonts w:ascii="Baskerville Old Face" w:hAnsi="Baskerville Old Face" w:cs="Arial"/>
          <w:color w:val="000000"/>
          <w:sz w:val="24"/>
          <w:szCs w:val="24"/>
        </w:rPr>
        <w:t>“Do it yourself” and “Makers” movements cultivate direct, embodied community engagement through their emphasis on non-commercial, non-hier</w:t>
      </w:r>
      <w:r>
        <w:rPr>
          <w:rFonts w:ascii="Baskerville Old Face" w:hAnsi="Baskerville Old Face" w:cs="Arial"/>
          <w:color w:val="000000"/>
          <w:sz w:val="24"/>
          <w:szCs w:val="24"/>
        </w:rPr>
        <w:t>archical material production.</w:t>
      </w:r>
      <w:r w:rsidRPr="002F5A90">
        <w:rPr>
          <w:rFonts w:ascii="Baskerville Old Face" w:hAnsi="Baskerville Old Face" w:cs="Arial"/>
          <w:color w:val="000000"/>
          <w:sz w:val="24"/>
          <w:szCs w:val="24"/>
        </w:rPr>
        <w:t xml:space="preserve"> </w:t>
      </w:r>
      <w:r>
        <w:rPr>
          <w:rFonts w:ascii="Baskerville Old Face" w:hAnsi="Baskerville Old Face" w:cs="Arial"/>
          <w:color w:val="000000"/>
          <w:sz w:val="24"/>
          <w:szCs w:val="24"/>
        </w:rPr>
        <w:t>In “maker</w:t>
      </w:r>
      <w:r w:rsidRPr="002F5A90">
        <w:rPr>
          <w:rFonts w:ascii="Baskerville Old Face" w:hAnsi="Baskerville Old Face" w:cs="Arial"/>
          <w:color w:val="000000"/>
          <w:sz w:val="24"/>
          <w:szCs w:val="24"/>
        </w:rPr>
        <w:t>spaces,” open, community-based production facilities enable members not only share machines, rooms, and materials, but also work under an ethos of distributed knowledge and cooperatively-taught skills. I assert that, in addition to offering the afore-mentioned benefits, an increased emphasis on, and celebration of, community crafts is especially important and beneficial in the city of Muncie, Indiana, which has struggled to form a strong cultural identity in the wake of the withdrawal of the industry that sustained the city in decades past.</w:t>
      </w:r>
      <w:r>
        <w:rPr>
          <w:rFonts w:ascii="Baskerville Old Face" w:hAnsi="Baskerville Old Face" w:cs="Arial"/>
          <w:color w:val="000000"/>
          <w:sz w:val="24"/>
          <w:szCs w:val="24"/>
        </w:rPr>
        <w:t>”</w:t>
      </w:r>
    </w:p>
    <w:p w14:paraId="1A5EC4D8" w14:textId="77777777" w:rsidR="0031015E" w:rsidRDefault="0031015E" w:rsidP="003955B5">
      <w:pPr>
        <w:spacing w:line="240" w:lineRule="auto"/>
        <w:rPr>
          <w:rFonts w:ascii="Baskerville" w:hAnsi="Baskerville" w:cs="Times New Roman"/>
          <w:sz w:val="24"/>
          <w:szCs w:val="24"/>
        </w:rPr>
      </w:pPr>
    </w:p>
    <w:p w14:paraId="7DC79E80" w14:textId="77777777" w:rsidR="003955B5" w:rsidRPr="003955B5" w:rsidRDefault="003955B5" w:rsidP="003955B5">
      <w:pPr>
        <w:spacing w:line="240" w:lineRule="auto"/>
        <w:rPr>
          <w:rFonts w:ascii="Baskerville" w:hAnsi="Baskerville" w:cs="Times New Roman"/>
          <w:sz w:val="24"/>
          <w:szCs w:val="24"/>
        </w:rPr>
      </w:pPr>
    </w:p>
    <w:p w14:paraId="317AB600" w14:textId="77777777" w:rsidR="00F10513" w:rsidRPr="004D0E46" w:rsidRDefault="00302907" w:rsidP="009B731C">
      <w:pPr>
        <w:rPr>
          <w:rFonts w:ascii="Arial" w:hAnsi="Arial" w:cs="Arial"/>
          <w:b/>
          <w:sz w:val="28"/>
          <w:szCs w:val="28"/>
        </w:rPr>
      </w:pPr>
      <w:r w:rsidRPr="004D0E46">
        <w:rPr>
          <w:rFonts w:ascii="Arial" w:hAnsi="Arial" w:cs="Arial"/>
          <w:b/>
          <w:sz w:val="28"/>
          <w:szCs w:val="28"/>
        </w:rPr>
        <w:t>Related</w:t>
      </w:r>
      <w:r w:rsidR="00F10513" w:rsidRPr="004D0E46">
        <w:rPr>
          <w:rFonts w:ascii="Arial" w:hAnsi="Arial" w:cs="Arial"/>
          <w:b/>
          <w:sz w:val="28"/>
          <w:szCs w:val="28"/>
        </w:rPr>
        <w:t xml:space="preserve"> Experience</w:t>
      </w:r>
    </w:p>
    <w:p w14:paraId="0130243C" w14:textId="0408FA51" w:rsidR="00F61E74" w:rsidRDefault="0031015E" w:rsidP="00F61E74">
      <w:pPr>
        <w:rPr>
          <w:rFonts w:ascii="Baskerville Old Face" w:hAnsi="Baskerville Old Face" w:cs="Arial"/>
          <w:bCs/>
          <w:sz w:val="24"/>
          <w:szCs w:val="24"/>
        </w:rPr>
      </w:pPr>
      <w:r>
        <w:rPr>
          <w:rFonts w:ascii="Baskerville Old Face" w:hAnsi="Baskerville Old Face" w:cs="Arial"/>
          <w:b/>
          <w:sz w:val="24"/>
          <w:szCs w:val="24"/>
        </w:rPr>
        <w:t>A</w:t>
      </w:r>
      <w:r w:rsidR="009015CB">
        <w:rPr>
          <w:rFonts w:ascii="Baskerville Old Face" w:hAnsi="Baskerville Old Face" w:cs="Arial"/>
          <w:b/>
          <w:sz w:val="24"/>
          <w:szCs w:val="24"/>
        </w:rPr>
        <w:t xml:space="preserve">ssociate </w:t>
      </w:r>
      <w:r>
        <w:rPr>
          <w:rFonts w:ascii="Baskerville Old Face" w:hAnsi="Baskerville Old Face" w:cs="Arial"/>
          <w:b/>
          <w:sz w:val="24"/>
          <w:szCs w:val="24"/>
        </w:rPr>
        <w:t>Director of the Writing Program</w:t>
      </w:r>
      <w:r w:rsidR="005B76EB">
        <w:rPr>
          <w:rFonts w:ascii="Baskerville Old Face" w:hAnsi="Baskerville Old Face" w:cs="Arial"/>
          <w:b/>
          <w:sz w:val="24"/>
          <w:szCs w:val="24"/>
        </w:rPr>
        <w:t>:</w:t>
      </w:r>
      <w:r>
        <w:rPr>
          <w:rFonts w:ascii="Baskerville Old Face" w:hAnsi="Baskerville Old Face" w:cs="Arial"/>
          <w:b/>
          <w:sz w:val="24"/>
          <w:szCs w:val="24"/>
        </w:rPr>
        <w:t xml:space="preserve"> </w:t>
      </w:r>
      <w:r w:rsidR="00406712">
        <w:rPr>
          <w:rFonts w:ascii="Baskerville Old Face" w:hAnsi="Baskerville Old Face" w:cs="Arial"/>
          <w:bCs/>
          <w:sz w:val="24"/>
          <w:szCs w:val="24"/>
        </w:rPr>
        <w:t>(Fall 2018-present)</w:t>
      </w:r>
    </w:p>
    <w:p w14:paraId="18A61CDD" w14:textId="4DBE49BD" w:rsidR="00200CA0" w:rsidRPr="00200CA0" w:rsidRDefault="00762CE1" w:rsidP="00F61E74">
      <w:pPr>
        <w:rPr>
          <w:rFonts w:ascii="Baskerville Old Face" w:hAnsi="Baskerville Old Face" w:cs="Arial"/>
          <w:bCs/>
          <w:sz w:val="24"/>
          <w:szCs w:val="24"/>
        </w:rPr>
      </w:pPr>
      <w:r>
        <w:rPr>
          <w:rFonts w:ascii="Baskerville Old Face" w:hAnsi="Baskerville Old Face" w:cs="Arial"/>
          <w:bCs/>
          <w:sz w:val="24"/>
          <w:szCs w:val="24"/>
        </w:rPr>
        <w:t xml:space="preserve">Serve as liaison between the Writing Program and Office of Community Engagement, the Intensive English </w:t>
      </w:r>
      <w:r w:rsidR="005B76EB">
        <w:rPr>
          <w:rFonts w:ascii="Baskerville Old Face" w:hAnsi="Baskerville Old Face" w:cs="Arial"/>
          <w:bCs/>
          <w:sz w:val="24"/>
          <w:szCs w:val="24"/>
        </w:rPr>
        <w:t>Institute</w:t>
      </w:r>
      <w:r>
        <w:rPr>
          <w:rFonts w:ascii="Baskerville Old Face" w:hAnsi="Baskerville Old Face" w:cs="Arial"/>
          <w:bCs/>
          <w:sz w:val="24"/>
          <w:szCs w:val="24"/>
        </w:rPr>
        <w:t xml:space="preserve">, the textbook representatives and Bracken Library. Also oversee all of Ball State’s dual-credit English teachers through regular communication, teaching observations each semester, and written reports for each teacher as well as follow-up meetings to discuss the reports. Keep these teachers connected with one another and abreast of new policies, textbooks and other Writing Program changes. </w:t>
      </w:r>
      <w:r w:rsidR="00200CA0">
        <w:rPr>
          <w:rFonts w:ascii="Baskerville Old Face" w:hAnsi="Baskerville Old Face" w:cs="Arial"/>
          <w:bCs/>
          <w:sz w:val="24"/>
          <w:szCs w:val="24"/>
        </w:rPr>
        <w:t xml:space="preserve">Work </w:t>
      </w:r>
      <w:r w:rsidR="005B76EB">
        <w:rPr>
          <w:rFonts w:ascii="Baskerville Old Face" w:hAnsi="Baskerville Old Face" w:cs="Arial"/>
          <w:bCs/>
          <w:sz w:val="24"/>
          <w:szCs w:val="24"/>
        </w:rPr>
        <w:t xml:space="preserve">closely </w:t>
      </w:r>
      <w:r w:rsidR="00200CA0">
        <w:rPr>
          <w:rFonts w:ascii="Baskerville Old Face" w:hAnsi="Baskerville Old Face" w:cs="Arial"/>
          <w:bCs/>
          <w:sz w:val="24"/>
          <w:szCs w:val="24"/>
        </w:rPr>
        <w:t>with the director and associate director of the Writing Program</w:t>
      </w:r>
      <w:r w:rsidR="005B76EB">
        <w:rPr>
          <w:rFonts w:ascii="Baskerville Old Face" w:hAnsi="Baskerville Old Face" w:cs="Arial"/>
          <w:bCs/>
          <w:sz w:val="24"/>
          <w:szCs w:val="24"/>
        </w:rPr>
        <w:t>.</w:t>
      </w:r>
    </w:p>
    <w:p w14:paraId="39563CBE" w14:textId="1B8A935C" w:rsidR="0031015E" w:rsidRDefault="0031015E" w:rsidP="00F61E74">
      <w:pPr>
        <w:rPr>
          <w:rFonts w:ascii="Baskerville Old Face" w:hAnsi="Baskerville Old Face" w:cs="Arial"/>
          <w:bCs/>
          <w:sz w:val="24"/>
          <w:szCs w:val="24"/>
        </w:rPr>
      </w:pPr>
      <w:r>
        <w:rPr>
          <w:rFonts w:ascii="Baskerville Old Face" w:hAnsi="Baskerville Old Face" w:cs="Arial"/>
          <w:b/>
          <w:sz w:val="24"/>
          <w:szCs w:val="24"/>
        </w:rPr>
        <w:t>Managing Editor for the Journal of Modern Periodical Studies</w:t>
      </w:r>
      <w:r w:rsidR="005B76EB">
        <w:rPr>
          <w:rFonts w:ascii="Baskerville Old Face" w:hAnsi="Baskerville Old Face" w:cs="Arial"/>
          <w:b/>
          <w:sz w:val="24"/>
          <w:szCs w:val="24"/>
        </w:rPr>
        <w:t>:</w:t>
      </w:r>
      <w:r w:rsidR="00406712">
        <w:rPr>
          <w:rFonts w:ascii="Baskerville Old Face" w:hAnsi="Baskerville Old Face" w:cs="Arial"/>
          <w:b/>
          <w:sz w:val="24"/>
          <w:szCs w:val="24"/>
        </w:rPr>
        <w:t xml:space="preserve"> </w:t>
      </w:r>
      <w:r w:rsidR="00406712">
        <w:rPr>
          <w:rFonts w:ascii="Baskerville Old Face" w:hAnsi="Baskerville Old Face" w:cs="Arial"/>
          <w:bCs/>
          <w:sz w:val="24"/>
          <w:szCs w:val="24"/>
        </w:rPr>
        <w:t>(Fall 2018-</w:t>
      </w:r>
      <w:r w:rsidR="009015CB">
        <w:rPr>
          <w:rFonts w:ascii="Baskerville Old Face" w:hAnsi="Baskerville Old Face" w:cs="Arial"/>
          <w:bCs/>
          <w:sz w:val="24"/>
          <w:szCs w:val="24"/>
        </w:rPr>
        <w:t>Spring 2022</w:t>
      </w:r>
      <w:r w:rsidR="00406712">
        <w:rPr>
          <w:rFonts w:ascii="Baskerville Old Face" w:hAnsi="Baskerville Old Face" w:cs="Arial"/>
          <w:bCs/>
          <w:sz w:val="24"/>
          <w:szCs w:val="24"/>
        </w:rPr>
        <w:t>)</w:t>
      </w:r>
    </w:p>
    <w:p w14:paraId="7798F9A8" w14:textId="4238DD36" w:rsidR="005B76EB" w:rsidRDefault="000B53E9" w:rsidP="009B731C">
      <w:pPr>
        <w:rPr>
          <w:rFonts w:ascii="Baskerville Old Face" w:hAnsi="Baskerville Old Face" w:cs="Arial"/>
          <w:sz w:val="24"/>
          <w:szCs w:val="24"/>
        </w:rPr>
      </w:pPr>
      <w:r>
        <w:rPr>
          <w:rFonts w:ascii="Baskerville Old Face" w:hAnsi="Baskerville Old Face" w:cs="Arial"/>
          <w:bCs/>
          <w:sz w:val="24"/>
          <w:szCs w:val="24"/>
        </w:rPr>
        <w:t>Assist the journal’s two editors: Pat Collier of Ball State</w:t>
      </w:r>
      <w:r w:rsidR="005B76EB">
        <w:rPr>
          <w:rFonts w:ascii="Baskerville Old Face" w:hAnsi="Baskerville Old Face" w:cs="Arial"/>
          <w:bCs/>
          <w:sz w:val="24"/>
          <w:szCs w:val="24"/>
        </w:rPr>
        <w:t xml:space="preserve"> </w:t>
      </w:r>
      <w:r>
        <w:rPr>
          <w:rFonts w:ascii="Baskerville Old Face" w:hAnsi="Baskerville Old Face" w:cs="Arial"/>
          <w:bCs/>
          <w:sz w:val="24"/>
          <w:szCs w:val="24"/>
        </w:rPr>
        <w:t xml:space="preserve">and Barbara Green </w:t>
      </w:r>
      <w:r w:rsidR="005B76EB">
        <w:rPr>
          <w:rFonts w:ascii="Baskerville Old Face" w:hAnsi="Baskerville Old Face" w:cs="Arial"/>
          <w:bCs/>
          <w:sz w:val="24"/>
          <w:szCs w:val="24"/>
        </w:rPr>
        <w:t>of</w:t>
      </w:r>
      <w:r>
        <w:rPr>
          <w:rFonts w:ascii="Baskerville Old Face" w:hAnsi="Baskerville Old Face" w:cs="Arial"/>
          <w:bCs/>
          <w:sz w:val="24"/>
          <w:szCs w:val="24"/>
        </w:rPr>
        <w:t xml:space="preserve"> Notre Dame, in </w:t>
      </w:r>
      <w:r w:rsidR="005B76EB">
        <w:rPr>
          <w:rFonts w:ascii="Baskerville Old Face" w:hAnsi="Baskerville Old Face" w:cs="Arial"/>
          <w:bCs/>
          <w:sz w:val="24"/>
          <w:szCs w:val="24"/>
        </w:rPr>
        <w:t>m</w:t>
      </w:r>
      <w:r>
        <w:rPr>
          <w:rFonts w:ascii="Baskerville Old Face" w:hAnsi="Baskerville Old Face" w:cs="Arial"/>
          <w:bCs/>
          <w:sz w:val="24"/>
          <w:szCs w:val="24"/>
        </w:rPr>
        <w:t xml:space="preserve">anaging the Journal of Modern Periodical Studies, </w:t>
      </w:r>
      <w:r w:rsidR="009015CB">
        <w:rPr>
          <w:rFonts w:ascii="Baskerville Old Face" w:hAnsi="Baskerville Old Face" w:cs="Arial"/>
          <w:bCs/>
          <w:sz w:val="24"/>
          <w:szCs w:val="24"/>
        </w:rPr>
        <w:t xml:space="preserve">a small international academic journal </w:t>
      </w:r>
      <w:r>
        <w:rPr>
          <w:rFonts w:ascii="Baskerville Old Face" w:hAnsi="Baskerville Old Face" w:cs="Arial"/>
          <w:bCs/>
          <w:sz w:val="24"/>
          <w:szCs w:val="24"/>
        </w:rPr>
        <w:t>which publishes two</w:t>
      </w:r>
      <w:r w:rsidR="00422CA7">
        <w:rPr>
          <w:rFonts w:ascii="Baskerville Old Face" w:hAnsi="Baskerville Old Face" w:cs="Arial"/>
          <w:bCs/>
          <w:sz w:val="24"/>
          <w:szCs w:val="24"/>
        </w:rPr>
        <w:t xml:space="preserve"> to </w:t>
      </w:r>
      <w:r>
        <w:rPr>
          <w:rFonts w:ascii="Baskerville Old Face" w:hAnsi="Baskerville Old Face" w:cs="Arial"/>
          <w:bCs/>
          <w:sz w:val="24"/>
          <w:szCs w:val="24"/>
        </w:rPr>
        <w:t xml:space="preserve">three issues per year. </w:t>
      </w:r>
      <w:r w:rsidR="00B302A0">
        <w:rPr>
          <w:rFonts w:ascii="Baskerville Old Face" w:hAnsi="Baskerville Old Face" w:cs="Arial"/>
          <w:bCs/>
          <w:sz w:val="24"/>
          <w:szCs w:val="24"/>
        </w:rPr>
        <w:t xml:space="preserve">Serve as a primary contact between our publication and the authors, and between the authors and the press. Work with authors on photo permissions and captions, citation style and formatting. Edit submitted manuscripts and ensure that all </w:t>
      </w:r>
      <w:r w:rsidR="005B76EB">
        <w:rPr>
          <w:rFonts w:ascii="Baskerville Old Face" w:hAnsi="Baskerville Old Face" w:cs="Arial"/>
          <w:bCs/>
          <w:sz w:val="24"/>
          <w:szCs w:val="24"/>
        </w:rPr>
        <w:t xml:space="preserve">necessary </w:t>
      </w:r>
      <w:r w:rsidR="00B302A0">
        <w:rPr>
          <w:rFonts w:ascii="Baskerville Old Face" w:hAnsi="Baskerville Old Face" w:cs="Arial"/>
          <w:bCs/>
          <w:sz w:val="24"/>
          <w:szCs w:val="24"/>
        </w:rPr>
        <w:t>information is obtained and organized for each issue before sending it to the press</w:t>
      </w:r>
      <w:r w:rsidR="005B76EB">
        <w:rPr>
          <w:rFonts w:ascii="Baskerville Old Face" w:hAnsi="Baskerville Old Face" w:cs="Arial"/>
          <w:bCs/>
          <w:sz w:val="24"/>
          <w:szCs w:val="24"/>
        </w:rPr>
        <w:t>.</w:t>
      </w:r>
    </w:p>
    <w:p w14:paraId="660F2A53" w14:textId="146C19CE" w:rsidR="00BA545F" w:rsidRDefault="00A43642" w:rsidP="009B731C">
      <w:pPr>
        <w:rPr>
          <w:rFonts w:ascii="Baskerville Old Face" w:hAnsi="Baskerville Old Face" w:cs="Arial"/>
          <w:sz w:val="24"/>
          <w:szCs w:val="24"/>
        </w:rPr>
      </w:pPr>
      <w:r w:rsidRPr="006368BE">
        <w:rPr>
          <w:rFonts w:ascii="Baskerville Old Face" w:hAnsi="Baskerville Old Face" w:cs="Arial"/>
          <w:b/>
          <w:sz w:val="24"/>
          <w:szCs w:val="24"/>
        </w:rPr>
        <w:t xml:space="preserve">Graduate Student Mentor: </w:t>
      </w:r>
      <w:r w:rsidRPr="006368BE">
        <w:rPr>
          <w:rFonts w:ascii="Baskerville Old Face" w:hAnsi="Baskerville Old Face" w:cs="Arial"/>
          <w:sz w:val="24"/>
          <w:szCs w:val="24"/>
        </w:rPr>
        <w:t xml:space="preserve"> </w:t>
      </w:r>
      <w:r w:rsidR="005B76EB">
        <w:rPr>
          <w:rFonts w:ascii="Baskerville Old Face" w:hAnsi="Baskerville Old Face" w:cs="Arial"/>
          <w:sz w:val="24"/>
          <w:szCs w:val="24"/>
        </w:rPr>
        <w:t xml:space="preserve">(Fall </w:t>
      </w:r>
      <w:r w:rsidRPr="006368BE">
        <w:rPr>
          <w:rFonts w:ascii="Baskerville Old Face" w:hAnsi="Baskerville Old Face" w:cs="Arial"/>
          <w:sz w:val="24"/>
          <w:szCs w:val="24"/>
        </w:rPr>
        <w:t>2014-</w:t>
      </w:r>
      <w:r w:rsidR="002A4445">
        <w:rPr>
          <w:rFonts w:ascii="Baskerville Old Face" w:hAnsi="Baskerville Old Face" w:cs="Arial"/>
          <w:sz w:val="24"/>
          <w:szCs w:val="24"/>
        </w:rPr>
        <w:t>Fall 2022</w:t>
      </w:r>
      <w:r w:rsidR="005B76EB">
        <w:rPr>
          <w:rFonts w:ascii="Baskerville Old Face" w:hAnsi="Baskerville Old Face" w:cs="Arial"/>
          <w:sz w:val="24"/>
          <w:szCs w:val="24"/>
        </w:rPr>
        <w:t>)</w:t>
      </w:r>
    </w:p>
    <w:p w14:paraId="690017C3" w14:textId="5106BED3" w:rsidR="005B76EB" w:rsidRPr="008453F4" w:rsidRDefault="00BA545F" w:rsidP="009B731C">
      <w:pPr>
        <w:rPr>
          <w:rFonts w:ascii="Baskerville Old Face" w:hAnsi="Baskerville Old Face" w:cs="Arial"/>
          <w:sz w:val="24"/>
          <w:szCs w:val="24"/>
        </w:rPr>
      </w:pPr>
      <w:r>
        <w:rPr>
          <w:rFonts w:ascii="Baskerville Old Face" w:hAnsi="Baskerville Old Face" w:cs="Arial"/>
          <w:sz w:val="24"/>
          <w:szCs w:val="24"/>
        </w:rPr>
        <w:t xml:space="preserve">Mentored a total of </w:t>
      </w:r>
      <w:r w:rsidR="000A1AB6">
        <w:rPr>
          <w:rFonts w:ascii="Baskerville Old Face" w:hAnsi="Baskerville Old Face" w:cs="Arial"/>
          <w:sz w:val="24"/>
          <w:szCs w:val="24"/>
        </w:rPr>
        <w:t>2</w:t>
      </w:r>
      <w:r w:rsidR="002C19B9">
        <w:rPr>
          <w:rFonts w:ascii="Baskerville Old Face" w:hAnsi="Baskerville Old Face" w:cs="Arial"/>
          <w:sz w:val="24"/>
          <w:szCs w:val="24"/>
        </w:rPr>
        <w:t>5</w:t>
      </w:r>
      <w:r>
        <w:rPr>
          <w:rFonts w:ascii="Baskerville Old Face" w:hAnsi="Baskerville Old Face" w:cs="Arial"/>
          <w:sz w:val="24"/>
          <w:szCs w:val="24"/>
        </w:rPr>
        <w:t xml:space="preserve"> graduate teaching assistants, working closely with each student on pedagogy, teaching practices</w:t>
      </w:r>
      <w:r w:rsidR="006F32B6">
        <w:rPr>
          <w:rFonts w:ascii="Baskerville Old Face" w:hAnsi="Baskerville Old Face" w:cs="Arial"/>
          <w:sz w:val="24"/>
          <w:szCs w:val="24"/>
        </w:rPr>
        <w:t>,</w:t>
      </w:r>
      <w:r>
        <w:rPr>
          <w:rFonts w:ascii="Baskerville Old Face" w:hAnsi="Baskerville Old Face" w:cs="Arial"/>
          <w:sz w:val="24"/>
          <w:szCs w:val="24"/>
        </w:rPr>
        <w:t xml:space="preserve"> assignment development</w:t>
      </w:r>
      <w:r w:rsidR="006F32B6">
        <w:rPr>
          <w:rFonts w:ascii="Baskerville Old Face" w:hAnsi="Baskerville Old Face" w:cs="Arial"/>
          <w:sz w:val="24"/>
          <w:szCs w:val="24"/>
        </w:rPr>
        <w:t>, grading and syllab</w:t>
      </w:r>
      <w:r w:rsidR="007C7D50">
        <w:rPr>
          <w:rFonts w:ascii="Baskerville Old Face" w:hAnsi="Baskerville Old Face" w:cs="Arial"/>
          <w:sz w:val="24"/>
          <w:szCs w:val="24"/>
        </w:rPr>
        <w:t>us</w:t>
      </w:r>
      <w:r w:rsidR="006F32B6">
        <w:rPr>
          <w:rFonts w:ascii="Baskerville Old Face" w:hAnsi="Baskerville Old Face" w:cs="Arial"/>
          <w:sz w:val="24"/>
          <w:szCs w:val="24"/>
        </w:rPr>
        <w:t xml:space="preserve"> development</w:t>
      </w:r>
      <w:r>
        <w:rPr>
          <w:rFonts w:ascii="Baskerville Old Face" w:hAnsi="Baskerville Old Face" w:cs="Arial"/>
          <w:sz w:val="24"/>
          <w:szCs w:val="24"/>
        </w:rPr>
        <w:t>.</w:t>
      </w:r>
      <w:r w:rsidR="005B76EB">
        <w:rPr>
          <w:rFonts w:ascii="Baskerville Old Face" w:hAnsi="Baskerville Old Face" w:cs="Arial"/>
          <w:sz w:val="24"/>
          <w:szCs w:val="24"/>
        </w:rPr>
        <w:t xml:space="preserve"> Conducted teaching observations and follow-up discussions.</w:t>
      </w:r>
    </w:p>
    <w:p w14:paraId="4BA4F2BE" w14:textId="16D0AB64" w:rsidR="00F10513" w:rsidRPr="006368BE" w:rsidRDefault="00F10513" w:rsidP="009B731C">
      <w:pPr>
        <w:rPr>
          <w:rFonts w:ascii="Baskerville Old Face" w:hAnsi="Baskerville Old Face"/>
          <w:sz w:val="24"/>
          <w:szCs w:val="24"/>
        </w:rPr>
      </w:pPr>
      <w:r w:rsidRPr="006368BE">
        <w:rPr>
          <w:rFonts w:ascii="Baskerville Old Face" w:hAnsi="Baskerville Old Face" w:cs="Arial"/>
          <w:b/>
          <w:sz w:val="24"/>
          <w:szCs w:val="24"/>
        </w:rPr>
        <w:t>Research Assistant:</w:t>
      </w:r>
      <w:r w:rsidRPr="006368BE">
        <w:rPr>
          <w:rFonts w:ascii="Baskerville Old Face" w:hAnsi="Baskerville Old Face"/>
          <w:b/>
          <w:sz w:val="24"/>
          <w:szCs w:val="24"/>
        </w:rPr>
        <w:t xml:space="preserve"> </w:t>
      </w:r>
      <w:r w:rsidRPr="006368BE">
        <w:rPr>
          <w:rFonts w:ascii="Baskerville Old Face" w:hAnsi="Baskerville Old Face"/>
          <w:sz w:val="24"/>
          <w:szCs w:val="24"/>
        </w:rPr>
        <w:t>Ball State University English Department</w:t>
      </w:r>
      <w:r w:rsidR="00422CA7">
        <w:rPr>
          <w:rFonts w:ascii="Baskerville Old Face" w:hAnsi="Baskerville Old Face"/>
          <w:sz w:val="24"/>
          <w:szCs w:val="24"/>
        </w:rPr>
        <w:t xml:space="preserve"> (2012)</w:t>
      </w:r>
    </w:p>
    <w:p w14:paraId="12014D93" w14:textId="084E3E72" w:rsidR="00F10513" w:rsidRPr="006368BE" w:rsidRDefault="00F10513" w:rsidP="009B731C">
      <w:pPr>
        <w:rPr>
          <w:rFonts w:ascii="Baskerville Old Face" w:hAnsi="Baskerville Old Face"/>
          <w:sz w:val="24"/>
          <w:szCs w:val="24"/>
        </w:rPr>
      </w:pPr>
      <w:r w:rsidRPr="006368BE">
        <w:rPr>
          <w:rFonts w:ascii="Baskerville Old Face" w:hAnsi="Baskerville Old Face"/>
          <w:sz w:val="24"/>
          <w:szCs w:val="24"/>
        </w:rPr>
        <w:t xml:space="preserve">Worked with Dr. Jennifer </w:t>
      </w:r>
      <w:proofErr w:type="spellStart"/>
      <w:r w:rsidRPr="006368BE">
        <w:rPr>
          <w:rFonts w:ascii="Baskerville Old Face" w:hAnsi="Baskerville Old Face"/>
          <w:sz w:val="24"/>
          <w:szCs w:val="24"/>
        </w:rPr>
        <w:t>Grouling</w:t>
      </w:r>
      <w:proofErr w:type="spellEnd"/>
      <w:r w:rsidRPr="006368BE">
        <w:rPr>
          <w:rFonts w:ascii="Baskerville Old Face" w:hAnsi="Baskerville Old Face"/>
          <w:sz w:val="24"/>
          <w:szCs w:val="24"/>
        </w:rPr>
        <w:t xml:space="preserve"> on</w:t>
      </w:r>
      <w:r w:rsidR="00E77248">
        <w:rPr>
          <w:rFonts w:ascii="Baskerville Old Face" w:hAnsi="Baskerville Old Face"/>
          <w:sz w:val="24"/>
          <w:szCs w:val="24"/>
        </w:rPr>
        <w:t xml:space="preserve"> writing center research</w:t>
      </w:r>
      <w:r w:rsidRPr="006368BE">
        <w:rPr>
          <w:rFonts w:ascii="Baskerville Old Face" w:hAnsi="Baskerville Old Face"/>
          <w:sz w:val="24"/>
          <w:szCs w:val="24"/>
        </w:rPr>
        <w:t xml:space="preserve">. Prepared IRB documents, conducted and transcribed interviews, collaborated on results and final report, edited completed project. </w:t>
      </w:r>
    </w:p>
    <w:p w14:paraId="0D60F123" w14:textId="60043E46" w:rsidR="00F10513" w:rsidRPr="006368BE" w:rsidRDefault="00F10513" w:rsidP="009B731C">
      <w:pPr>
        <w:rPr>
          <w:rFonts w:ascii="Baskerville Old Face" w:hAnsi="Baskerville Old Face"/>
          <w:sz w:val="24"/>
          <w:szCs w:val="24"/>
        </w:rPr>
      </w:pPr>
      <w:r w:rsidRPr="006368BE">
        <w:rPr>
          <w:rFonts w:ascii="Baskerville Old Face" w:hAnsi="Baskerville Old Face" w:cs="Arial"/>
          <w:b/>
          <w:sz w:val="24"/>
          <w:szCs w:val="24"/>
        </w:rPr>
        <w:t>Researcher</w:t>
      </w:r>
      <w:r w:rsidRPr="006368BE">
        <w:rPr>
          <w:rFonts w:ascii="Baskerville Old Face" w:hAnsi="Baskerville Old Face" w:cs="Arial"/>
          <w:sz w:val="24"/>
          <w:szCs w:val="24"/>
        </w:rPr>
        <w:t>:</w:t>
      </w:r>
      <w:r w:rsidRPr="006368BE">
        <w:rPr>
          <w:rFonts w:ascii="Baskerville Old Face" w:hAnsi="Baskerville Old Face"/>
          <w:sz w:val="24"/>
          <w:szCs w:val="24"/>
        </w:rPr>
        <w:t xml:space="preserve"> University of Southern Maine Life Story Center </w:t>
      </w:r>
      <w:r w:rsidR="00422CA7">
        <w:rPr>
          <w:rFonts w:ascii="Baskerville Old Face" w:hAnsi="Baskerville Old Face"/>
          <w:sz w:val="24"/>
          <w:szCs w:val="24"/>
        </w:rPr>
        <w:t>(2007-2011)</w:t>
      </w:r>
    </w:p>
    <w:p w14:paraId="3E9A7FB2" w14:textId="46BC7988" w:rsidR="00F10513" w:rsidRDefault="00F10513" w:rsidP="009B731C">
      <w:pPr>
        <w:rPr>
          <w:rFonts w:ascii="Baskerville Old Face" w:hAnsi="Baskerville Old Face"/>
          <w:sz w:val="24"/>
          <w:szCs w:val="24"/>
        </w:rPr>
      </w:pPr>
      <w:r w:rsidRPr="006368BE">
        <w:rPr>
          <w:rFonts w:ascii="Baskerville Old Face" w:hAnsi="Baskerville Old Face"/>
          <w:sz w:val="24"/>
          <w:szCs w:val="24"/>
        </w:rPr>
        <w:t xml:space="preserve">Worked with LSC staff to create protocol for collecting oral history interviews from Maine citizens. </w:t>
      </w:r>
      <w:r w:rsidR="008453F4">
        <w:rPr>
          <w:rFonts w:ascii="Baskerville Old Face" w:hAnsi="Baskerville Old Face"/>
          <w:sz w:val="24"/>
          <w:szCs w:val="24"/>
        </w:rPr>
        <w:t xml:space="preserve">Continuously conducted </w:t>
      </w:r>
      <w:r w:rsidRPr="006368BE">
        <w:rPr>
          <w:rFonts w:ascii="Baskerville Old Face" w:hAnsi="Baskerville Old Face"/>
          <w:sz w:val="24"/>
          <w:szCs w:val="24"/>
        </w:rPr>
        <w:t>interviews, transcribe</w:t>
      </w:r>
      <w:r w:rsidR="008453F4">
        <w:rPr>
          <w:rFonts w:ascii="Baskerville Old Face" w:hAnsi="Baskerville Old Face"/>
          <w:sz w:val="24"/>
          <w:szCs w:val="24"/>
        </w:rPr>
        <w:t>d</w:t>
      </w:r>
      <w:r w:rsidRPr="006368BE">
        <w:rPr>
          <w:rFonts w:ascii="Baskerville Old Face" w:hAnsi="Baskerville Old Face"/>
          <w:sz w:val="24"/>
          <w:szCs w:val="24"/>
        </w:rPr>
        <w:t xml:space="preserve"> interviews and field notes, and code</w:t>
      </w:r>
      <w:r w:rsidR="008453F4">
        <w:rPr>
          <w:rFonts w:ascii="Baskerville Old Face" w:hAnsi="Baskerville Old Face"/>
          <w:sz w:val="24"/>
          <w:szCs w:val="24"/>
        </w:rPr>
        <w:t>d</w:t>
      </w:r>
      <w:r w:rsidRPr="006368BE">
        <w:rPr>
          <w:rFonts w:ascii="Baskerville Old Face" w:hAnsi="Baskerville Old Face"/>
          <w:sz w:val="24"/>
          <w:szCs w:val="24"/>
        </w:rPr>
        <w:t xml:space="preserve"> in</w:t>
      </w:r>
      <w:r w:rsidR="008C21C6" w:rsidRPr="006368BE">
        <w:rPr>
          <w:rFonts w:ascii="Baskerville Old Face" w:hAnsi="Baskerville Old Face"/>
          <w:sz w:val="24"/>
          <w:szCs w:val="24"/>
        </w:rPr>
        <w:t>formation received</w:t>
      </w:r>
      <w:r w:rsidR="00422CA7">
        <w:rPr>
          <w:rFonts w:ascii="Baskerville Old Face" w:hAnsi="Baskerville Old Face"/>
          <w:sz w:val="24"/>
          <w:szCs w:val="24"/>
        </w:rPr>
        <w:t>.</w:t>
      </w:r>
    </w:p>
    <w:p w14:paraId="7A9BC7F5" w14:textId="77777777" w:rsidR="005B76EB" w:rsidRPr="002833B6" w:rsidRDefault="005B76EB" w:rsidP="009B731C">
      <w:pPr>
        <w:rPr>
          <w:rFonts w:ascii="Baskerville Old Face" w:hAnsi="Baskerville Old Face"/>
          <w:sz w:val="24"/>
          <w:szCs w:val="24"/>
        </w:rPr>
      </w:pPr>
    </w:p>
    <w:p w14:paraId="4821A5C2" w14:textId="77777777" w:rsidR="00267128" w:rsidRPr="00EA39C3" w:rsidRDefault="00267128" w:rsidP="009B731C">
      <w:pPr>
        <w:rPr>
          <w:rFonts w:ascii="Arial" w:hAnsi="Arial" w:cs="Arial"/>
          <w:b/>
          <w:sz w:val="28"/>
          <w:szCs w:val="28"/>
        </w:rPr>
      </w:pPr>
      <w:r w:rsidRPr="00EA39C3">
        <w:rPr>
          <w:rFonts w:ascii="Arial" w:hAnsi="Arial" w:cs="Arial"/>
          <w:b/>
          <w:sz w:val="28"/>
          <w:szCs w:val="28"/>
        </w:rPr>
        <w:lastRenderedPageBreak/>
        <w:t>Teaching/Research Interests</w:t>
      </w:r>
    </w:p>
    <w:p w14:paraId="75326C5E" w14:textId="7DAD671D" w:rsidR="00A43642" w:rsidRDefault="00267128" w:rsidP="009B731C">
      <w:pPr>
        <w:rPr>
          <w:rFonts w:ascii="Baskerville Old Face" w:hAnsi="Baskerville Old Face" w:cs="Times New Roman"/>
          <w:sz w:val="24"/>
          <w:szCs w:val="24"/>
        </w:rPr>
      </w:pPr>
      <w:r w:rsidRPr="002833B6">
        <w:rPr>
          <w:rFonts w:ascii="Baskerville Old Face" w:hAnsi="Baskerville Old Face"/>
          <w:sz w:val="24"/>
          <w:szCs w:val="24"/>
        </w:rPr>
        <w:t xml:space="preserve">Research Interests: </w:t>
      </w:r>
      <w:r w:rsidR="00A43642">
        <w:rPr>
          <w:rFonts w:ascii="Baskerville Old Face" w:hAnsi="Baskerville Old Face"/>
          <w:sz w:val="24"/>
          <w:szCs w:val="24"/>
        </w:rPr>
        <w:t xml:space="preserve">community </w:t>
      </w:r>
      <w:proofErr w:type="spellStart"/>
      <w:r w:rsidR="00A43642">
        <w:rPr>
          <w:rFonts w:ascii="Baskerville Old Face" w:hAnsi="Baskerville Old Face"/>
          <w:sz w:val="24"/>
          <w:szCs w:val="24"/>
        </w:rPr>
        <w:t>rhetorics</w:t>
      </w:r>
      <w:proofErr w:type="spellEnd"/>
      <w:r w:rsidR="00A43642">
        <w:rPr>
          <w:rFonts w:ascii="Baskerville Old Face" w:hAnsi="Baskerville Old Face"/>
          <w:sz w:val="24"/>
          <w:szCs w:val="24"/>
        </w:rPr>
        <w:t>,</w:t>
      </w:r>
      <w:r w:rsidR="00A43642">
        <w:rPr>
          <w:rFonts w:ascii="Baskerville Old Face" w:hAnsi="Baskerville Old Face" w:cs="Times New Roman"/>
          <w:sz w:val="24"/>
          <w:szCs w:val="24"/>
        </w:rPr>
        <w:t xml:space="preserve"> </w:t>
      </w:r>
      <w:r w:rsidRPr="002833B6">
        <w:rPr>
          <w:rFonts w:ascii="Baskerville Old Face" w:hAnsi="Baskerville Old Face"/>
          <w:sz w:val="24"/>
          <w:szCs w:val="24"/>
        </w:rPr>
        <w:t xml:space="preserve">ethnography, oral history, </w:t>
      </w:r>
      <w:r w:rsidR="005279FC">
        <w:rPr>
          <w:rFonts w:ascii="Baskerville Old Face" w:hAnsi="Baskerville Old Face"/>
          <w:sz w:val="24"/>
          <w:szCs w:val="24"/>
        </w:rPr>
        <w:t>the relationship between digital technologies</w:t>
      </w:r>
      <w:r w:rsidR="00A43642">
        <w:rPr>
          <w:rFonts w:ascii="Baskerville Old Face" w:hAnsi="Baskerville Old Face"/>
          <w:sz w:val="24"/>
          <w:szCs w:val="24"/>
        </w:rPr>
        <w:t xml:space="preserve"> and identity</w:t>
      </w:r>
    </w:p>
    <w:p w14:paraId="0059CEAE" w14:textId="77777777" w:rsidR="008453F4" w:rsidRPr="00A43642" w:rsidRDefault="008453F4" w:rsidP="009B731C">
      <w:pPr>
        <w:rPr>
          <w:rFonts w:ascii="Baskerville Old Face" w:hAnsi="Baskerville Old Face" w:cs="Times New Roman"/>
          <w:sz w:val="24"/>
          <w:szCs w:val="24"/>
        </w:rPr>
      </w:pPr>
    </w:p>
    <w:p w14:paraId="582E4CD7" w14:textId="77777777" w:rsidR="003763AC" w:rsidRDefault="00791825" w:rsidP="009B731C">
      <w:pPr>
        <w:rPr>
          <w:rFonts w:ascii="Arial" w:hAnsi="Arial" w:cs="Arial"/>
          <w:b/>
          <w:sz w:val="28"/>
          <w:szCs w:val="28"/>
        </w:rPr>
      </w:pPr>
      <w:r>
        <w:rPr>
          <w:rFonts w:ascii="Arial" w:hAnsi="Arial" w:cs="Arial"/>
          <w:b/>
          <w:sz w:val="28"/>
          <w:szCs w:val="28"/>
        </w:rPr>
        <w:t>Publications</w:t>
      </w:r>
    </w:p>
    <w:p w14:paraId="532D75D7" w14:textId="7B19366B" w:rsidR="00FE3BCA" w:rsidRDefault="009A3F67" w:rsidP="009B731C">
      <w:pPr>
        <w:rPr>
          <w:rFonts w:ascii="Baskerville Old Face" w:hAnsi="Baskerville Old Face"/>
          <w:sz w:val="24"/>
          <w:szCs w:val="24"/>
        </w:rPr>
      </w:pPr>
      <w:r>
        <w:rPr>
          <w:rFonts w:ascii="Baskerville Old Face" w:hAnsi="Baskerville Old Face"/>
          <w:sz w:val="24"/>
          <w:szCs w:val="24"/>
        </w:rPr>
        <w:t xml:space="preserve">2019. </w:t>
      </w:r>
      <w:r w:rsidR="006F34C4" w:rsidRPr="00FE3BCA">
        <w:rPr>
          <w:rFonts w:ascii="Baskerville Old Face" w:hAnsi="Baskerville Old Face"/>
          <w:sz w:val="24"/>
          <w:szCs w:val="24"/>
          <w:u w:val="single"/>
        </w:rPr>
        <w:t>Making Muncie</w:t>
      </w:r>
      <w:r w:rsidR="00FE3BCA">
        <w:rPr>
          <w:rFonts w:ascii="Baskerville Old Face" w:hAnsi="Baskerville Old Face"/>
          <w:sz w:val="24"/>
          <w:szCs w:val="24"/>
        </w:rPr>
        <w:t>: Edited this 325-page oral history anthology written by my VBC students</w:t>
      </w:r>
      <w:r>
        <w:rPr>
          <w:rFonts w:ascii="Baskerville Old Face" w:hAnsi="Baskerville Old Face"/>
          <w:sz w:val="24"/>
          <w:szCs w:val="24"/>
        </w:rPr>
        <w:t>.</w:t>
      </w:r>
    </w:p>
    <w:p w14:paraId="6BC2AAFD" w14:textId="3F55067E" w:rsidR="006F34C4" w:rsidRPr="00FE3BCA" w:rsidRDefault="009A3F67" w:rsidP="009B731C">
      <w:pPr>
        <w:rPr>
          <w:rFonts w:ascii="Baskerville Old Face" w:hAnsi="Baskerville Old Face"/>
          <w:sz w:val="24"/>
          <w:szCs w:val="24"/>
        </w:rPr>
      </w:pPr>
      <w:r>
        <w:rPr>
          <w:rFonts w:ascii="Baskerville Old Face" w:hAnsi="Baskerville Old Face"/>
          <w:sz w:val="24"/>
          <w:szCs w:val="24"/>
        </w:rPr>
        <w:t xml:space="preserve">2019. </w:t>
      </w:r>
      <w:r w:rsidR="006F34C4" w:rsidRPr="00FE3BCA">
        <w:rPr>
          <w:rFonts w:ascii="Baskerville Old Face" w:hAnsi="Baskerville Old Face"/>
          <w:sz w:val="24"/>
          <w:szCs w:val="24"/>
          <w:u w:val="single"/>
        </w:rPr>
        <w:t>Making in Muncie</w:t>
      </w:r>
      <w:r w:rsidR="00FE3BCA">
        <w:rPr>
          <w:rFonts w:ascii="Baskerville Old Face" w:hAnsi="Baskerville Old Face"/>
          <w:sz w:val="24"/>
          <w:szCs w:val="24"/>
        </w:rPr>
        <w:t xml:space="preserve">: Edited this visual volume of </w:t>
      </w:r>
      <w:r w:rsidR="00682F98">
        <w:rPr>
          <w:rFonts w:ascii="Baskerville Old Face" w:hAnsi="Baskerville Old Face"/>
          <w:sz w:val="24"/>
          <w:szCs w:val="24"/>
        </w:rPr>
        <w:t>photographs and essays about local “makers” written and compiled by my VBC students</w:t>
      </w:r>
      <w:r>
        <w:rPr>
          <w:rFonts w:ascii="Baskerville Old Face" w:hAnsi="Baskerville Old Face"/>
          <w:sz w:val="24"/>
          <w:szCs w:val="24"/>
        </w:rPr>
        <w:t>.</w:t>
      </w:r>
    </w:p>
    <w:p w14:paraId="081CDF5A" w14:textId="20E3FF8A" w:rsidR="00D314DD" w:rsidRPr="003763AC" w:rsidRDefault="009A3F67" w:rsidP="009B731C">
      <w:pPr>
        <w:rPr>
          <w:rFonts w:ascii="Arial" w:hAnsi="Arial" w:cs="Arial"/>
          <w:b/>
          <w:sz w:val="28"/>
          <w:szCs w:val="28"/>
        </w:rPr>
      </w:pPr>
      <w:r>
        <w:rPr>
          <w:rFonts w:ascii="Baskerville Old Face" w:hAnsi="Baskerville Old Face" w:cs="Times New Roman"/>
          <w:sz w:val="24"/>
          <w:szCs w:val="24"/>
        </w:rPr>
        <w:t xml:space="preserve">2015. </w:t>
      </w:r>
      <w:r w:rsidR="00D314DD">
        <w:rPr>
          <w:rFonts w:ascii="Baskerville Old Face" w:hAnsi="Baskerville Old Face" w:cs="Times New Roman"/>
          <w:sz w:val="24"/>
          <w:szCs w:val="24"/>
        </w:rPr>
        <w:t>"A Place at the Table" English 104 digital textbook, published by VIZI courseware.</w:t>
      </w:r>
      <w:r w:rsidR="00D10A16">
        <w:rPr>
          <w:rFonts w:ascii="Baskerville Old Face" w:hAnsi="Baskerville Old Face" w:cs="Times New Roman"/>
          <w:sz w:val="24"/>
          <w:szCs w:val="24"/>
        </w:rPr>
        <w:t xml:space="preserve"> (With Ranieri, P.)</w:t>
      </w:r>
    </w:p>
    <w:p w14:paraId="3A309A57" w14:textId="055FF016" w:rsidR="00A67DB9" w:rsidRDefault="00F9641B" w:rsidP="009B731C">
      <w:pPr>
        <w:rPr>
          <w:rFonts w:ascii="Baskerville Old Face" w:hAnsi="Baskerville Old Face" w:cs="Times New Roman"/>
          <w:sz w:val="24"/>
          <w:szCs w:val="24"/>
        </w:rPr>
      </w:pPr>
      <w:r w:rsidRPr="002833B6">
        <w:rPr>
          <w:rFonts w:ascii="Baskerville Old Face" w:hAnsi="Baskerville Old Face" w:cs="Times New Roman"/>
          <w:sz w:val="24"/>
          <w:szCs w:val="24"/>
        </w:rPr>
        <w:t>2012 “A Qual</w:t>
      </w:r>
      <w:r w:rsidR="002A5CA9">
        <w:rPr>
          <w:rFonts w:ascii="Baskerville Old Face" w:hAnsi="Baskerville Old Face" w:cs="Times New Roman"/>
          <w:sz w:val="24"/>
          <w:szCs w:val="24"/>
        </w:rPr>
        <w:t xml:space="preserve">itative </w:t>
      </w:r>
      <w:proofErr w:type="spellStart"/>
      <w:r w:rsidR="002A5CA9">
        <w:rPr>
          <w:rFonts w:ascii="Baskerville Old Face" w:hAnsi="Baskerville Old Face" w:cs="Times New Roman"/>
          <w:sz w:val="24"/>
          <w:szCs w:val="24"/>
        </w:rPr>
        <w:t>Metasynthesis</w:t>
      </w:r>
      <w:proofErr w:type="spellEnd"/>
      <w:r w:rsidR="002A5CA9">
        <w:rPr>
          <w:rFonts w:ascii="Baskerville Old Face" w:hAnsi="Baskerville Old Face" w:cs="Times New Roman"/>
          <w:sz w:val="24"/>
          <w:szCs w:val="24"/>
        </w:rPr>
        <w:t xml:space="preserve"> of Activ</w:t>
      </w:r>
      <w:r w:rsidRPr="002833B6">
        <w:rPr>
          <w:rFonts w:ascii="Baskerville Old Face" w:hAnsi="Baskerville Old Face" w:cs="Times New Roman"/>
          <w:sz w:val="24"/>
          <w:szCs w:val="24"/>
        </w:rPr>
        <w:t>ity Theory in SIGDOC Proceedings 2001-2011.” In SIGDOC ’12: Proceedings of the 30</w:t>
      </w:r>
      <w:r w:rsidRPr="002833B6">
        <w:rPr>
          <w:rFonts w:ascii="Baskerville Old Face" w:hAnsi="Baskerville Old Face" w:cs="Times New Roman"/>
          <w:sz w:val="24"/>
          <w:szCs w:val="24"/>
          <w:vertAlign w:val="superscript"/>
        </w:rPr>
        <w:t>th</w:t>
      </w:r>
      <w:r w:rsidRPr="002833B6">
        <w:rPr>
          <w:rFonts w:ascii="Baskerville Old Face" w:hAnsi="Baskerville Old Face" w:cs="Times New Roman"/>
          <w:sz w:val="24"/>
          <w:szCs w:val="24"/>
        </w:rPr>
        <w:t xml:space="preserve"> Annual Conference on Design of Communication. New York: ACM. </w:t>
      </w:r>
      <w:r w:rsidR="006D472D" w:rsidRPr="002833B6">
        <w:rPr>
          <w:rFonts w:ascii="Baskerville Old Face" w:hAnsi="Baskerville Old Face" w:cs="Times New Roman"/>
          <w:sz w:val="24"/>
          <w:szCs w:val="24"/>
        </w:rPr>
        <w:t>(</w:t>
      </w:r>
      <w:r w:rsidRPr="002833B6">
        <w:rPr>
          <w:rFonts w:ascii="Baskerville Old Face" w:hAnsi="Baskerville Old Face" w:cs="Times New Roman"/>
          <w:sz w:val="24"/>
          <w:szCs w:val="24"/>
        </w:rPr>
        <w:t xml:space="preserve">With </w:t>
      </w:r>
      <w:r w:rsidR="006D472D" w:rsidRPr="002833B6">
        <w:rPr>
          <w:rFonts w:ascii="Baskerville Old Face" w:hAnsi="Baskerville Old Face" w:cs="Times New Roman"/>
          <w:sz w:val="24"/>
          <w:szCs w:val="24"/>
        </w:rPr>
        <w:t>Stewart, J., Baker, N., Cha</w:t>
      </w:r>
      <w:r w:rsidR="00A205AF">
        <w:rPr>
          <w:rFonts w:ascii="Baskerville Old Face" w:hAnsi="Baskerville Old Face" w:cs="Times New Roman"/>
          <w:sz w:val="24"/>
          <w:szCs w:val="24"/>
        </w:rPr>
        <w:t xml:space="preserve">ney, S, </w:t>
      </w:r>
      <w:proofErr w:type="spellStart"/>
      <w:r w:rsidR="00A205AF">
        <w:rPr>
          <w:rFonts w:ascii="Baskerville Old Face" w:hAnsi="Baskerville Old Face" w:cs="Times New Roman"/>
          <w:sz w:val="24"/>
          <w:szCs w:val="24"/>
        </w:rPr>
        <w:t>Hashimov</w:t>
      </w:r>
      <w:proofErr w:type="spellEnd"/>
      <w:r w:rsidR="00A205AF">
        <w:rPr>
          <w:rFonts w:ascii="Baskerville Old Face" w:hAnsi="Baskerville Old Face" w:cs="Times New Roman"/>
          <w:sz w:val="24"/>
          <w:szCs w:val="24"/>
        </w:rPr>
        <w:t xml:space="preserve">, E., </w:t>
      </w:r>
      <w:proofErr w:type="spellStart"/>
      <w:r w:rsidR="00A205AF">
        <w:rPr>
          <w:rFonts w:ascii="Baskerville Old Face" w:hAnsi="Baskerville Old Face" w:cs="Times New Roman"/>
          <w:sz w:val="24"/>
          <w:szCs w:val="24"/>
        </w:rPr>
        <w:t>McNely</w:t>
      </w:r>
      <w:proofErr w:type="spellEnd"/>
      <w:r w:rsidR="00A205AF">
        <w:rPr>
          <w:rFonts w:ascii="Baskerville Old Face" w:hAnsi="Baskerville Old Face" w:cs="Times New Roman"/>
          <w:sz w:val="24"/>
          <w:szCs w:val="24"/>
        </w:rPr>
        <w:t>, B)</w:t>
      </w:r>
    </w:p>
    <w:p w14:paraId="7BB6DBEE" w14:textId="77777777" w:rsidR="00A56653" w:rsidRPr="00682F98" w:rsidRDefault="00A56653" w:rsidP="009B731C">
      <w:pPr>
        <w:rPr>
          <w:rFonts w:ascii="Baskerville Old Face" w:hAnsi="Baskerville Old Face" w:cs="Times New Roman"/>
          <w:sz w:val="24"/>
          <w:szCs w:val="24"/>
        </w:rPr>
      </w:pPr>
    </w:p>
    <w:p w14:paraId="627CF438" w14:textId="4B15E093" w:rsidR="00C26B18" w:rsidRPr="00C26B18" w:rsidRDefault="001C4179" w:rsidP="00C26B18">
      <w:pPr>
        <w:rPr>
          <w:rFonts w:ascii="Arial" w:hAnsi="Arial" w:cs="Arial"/>
          <w:b/>
          <w:sz w:val="28"/>
          <w:szCs w:val="28"/>
        </w:rPr>
      </w:pPr>
      <w:r>
        <w:rPr>
          <w:rFonts w:ascii="Arial" w:hAnsi="Arial" w:cs="Arial"/>
          <w:b/>
          <w:sz w:val="28"/>
          <w:szCs w:val="28"/>
        </w:rPr>
        <w:t>Conference Presentations</w:t>
      </w:r>
    </w:p>
    <w:p w14:paraId="6DBDF7B1" w14:textId="7A548F48" w:rsidR="002A4445" w:rsidRPr="002A4445" w:rsidRDefault="002A4445" w:rsidP="002A4445">
      <w:pPr>
        <w:rPr>
          <w:rFonts w:ascii="Times New Roman" w:hAnsi="Times New Roman" w:cs="Times New Roman"/>
          <w:sz w:val="24"/>
          <w:szCs w:val="24"/>
        </w:rPr>
      </w:pPr>
      <w:r>
        <w:rPr>
          <w:rFonts w:ascii="Baskerville" w:hAnsi="Baskerville" w:cstheme="minorHAnsi"/>
          <w:b/>
          <w:bCs/>
          <w:sz w:val="24"/>
          <w:szCs w:val="24"/>
        </w:rPr>
        <w:t xml:space="preserve">October, 2023. </w:t>
      </w:r>
      <w:r>
        <w:rPr>
          <w:rFonts w:ascii="Times New Roman" w:hAnsi="Times New Roman" w:cs="Times New Roman"/>
          <w:sz w:val="24"/>
          <w:szCs w:val="24"/>
        </w:rPr>
        <w:t>Engagement Scholarship Consortium International Conference</w:t>
      </w:r>
      <w:r>
        <w:rPr>
          <w:rFonts w:ascii="Times New Roman" w:hAnsi="Times New Roman" w:cs="Times New Roman"/>
          <w:sz w:val="24"/>
          <w:szCs w:val="24"/>
        </w:rPr>
        <w:t>, Michigan State University:</w:t>
      </w:r>
      <w:r>
        <w:rPr>
          <w:rFonts w:ascii="Times New Roman" w:hAnsi="Times New Roman" w:cs="Times New Roman"/>
          <w:sz w:val="24"/>
          <w:szCs w:val="24"/>
        </w:rPr>
        <w:t xml:space="preserve"> “Writing for Change: Composing in Partner Spaces” </w:t>
      </w:r>
      <w:r>
        <w:rPr>
          <w:rFonts w:ascii="Times New Roman" w:hAnsi="Times New Roman" w:cs="Times New Roman"/>
          <w:sz w:val="24"/>
          <w:szCs w:val="24"/>
        </w:rPr>
        <w:t>with Kathryn Ludwig</w:t>
      </w:r>
    </w:p>
    <w:p w14:paraId="3BA8FAF1" w14:textId="4FFE66E3" w:rsidR="00C26B18" w:rsidRPr="00C26B18" w:rsidRDefault="00C26B18" w:rsidP="00A56653">
      <w:pPr>
        <w:spacing w:line="240" w:lineRule="auto"/>
        <w:rPr>
          <w:rFonts w:ascii="Baskerville" w:hAnsi="Baskerville" w:cstheme="minorHAnsi"/>
          <w:sz w:val="24"/>
          <w:szCs w:val="24"/>
        </w:rPr>
      </w:pPr>
      <w:r>
        <w:rPr>
          <w:rFonts w:ascii="Baskerville" w:hAnsi="Baskerville" w:cstheme="minorHAnsi"/>
          <w:b/>
          <w:bCs/>
          <w:sz w:val="24"/>
          <w:szCs w:val="24"/>
        </w:rPr>
        <w:t xml:space="preserve">April, 2023. </w:t>
      </w:r>
      <w:r w:rsidRPr="00C26B18">
        <w:rPr>
          <w:rFonts w:ascii="Baskerville" w:hAnsi="Baskerville" w:cstheme="minorHAnsi"/>
          <w:sz w:val="24"/>
          <w:szCs w:val="24"/>
        </w:rPr>
        <w:t>Benjamin V.</w:t>
      </w:r>
      <w:r>
        <w:rPr>
          <w:rFonts w:ascii="Baskerville" w:hAnsi="Baskerville" w:cstheme="minorHAnsi"/>
          <w:b/>
          <w:bCs/>
          <w:sz w:val="24"/>
          <w:szCs w:val="24"/>
        </w:rPr>
        <w:t xml:space="preserve"> </w:t>
      </w:r>
      <w:r w:rsidR="002A4445">
        <w:rPr>
          <w:rFonts w:ascii="Times New Roman" w:hAnsi="Times New Roman" w:cs="Times New Roman"/>
          <w:sz w:val="24"/>
          <w:szCs w:val="24"/>
        </w:rPr>
        <w:t>Cohen Peace Conference: Places and Spaces for Peace</w:t>
      </w:r>
      <w:r>
        <w:rPr>
          <w:rFonts w:ascii="Baskerville" w:hAnsi="Baskerville" w:cstheme="minorHAnsi"/>
          <w:sz w:val="24"/>
          <w:szCs w:val="24"/>
        </w:rPr>
        <w:t>, Ball State University in Muncie, IN. “Write For Change: Composing in Partner Spaces” with Dr. Lyn Jones and Dr. Kathryn Ludwig</w:t>
      </w:r>
    </w:p>
    <w:p w14:paraId="6CD96870" w14:textId="6EB1F24A" w:rsidR="00A56653" w:rsidRPr="00A56653" w:rsidRDefault="00A56653" w:rsidP="00A56653">
      <w:pPr>
        <w:spacing w:line="240" w:lineRule="auto"/>
        <w:rPr>
          <w:rFonts w:ascii="Baskerville" w:hAnsi="Baskerville" w:cstheme="minorHAnsi"/>
          <w:sz w:val="24"/>
          <w:szCs w:val="24"/>
        </w:rPr>
      </w:pPr>
      <w:r w:rsidRPr="00D76F6D">
        <w:rPr>
          <w:rFonts w:ascii="Baskerville" w:hAnsi="Baskerville" w:cstheme="minorHAnsi"/>
          <w:b/>
          <w:bCs/>
          <w:sz w:val="24"/>
          <w:szCs w:val="24"/>
        </w:rPr>
        <w:t>November</w:t>
      </w:r>
      <w:r w:rsidR="009A3F67">
        <w:rPr>
          <w:rFonts w:ascii="Baskerville" w:hAnsi="Baskerville" w:cstheme="minorHAnsi"/>
          <w:b/>
          <w:bCs/>
          <w:sz w:val="24"/>
          <w:szCs w:val="24"/>
        </w:rPr>
        <w:t>,</w:t>
      </w:r>
      <w:r w:rsidRPr="00D76F6D">
        <w:rPr>
          <w:rFonts w:ascii="Baskerville" w:hAnsi="Baskerville" w:cstheme="minorHAnsi"/>
          <w:b/>
          <w:bCs/>
          <w:sz w:val="24"/>
          <w:szCs w:val="24"/>
        </w:rPr>
        <w:t xml:space="preserve"> 2018.</w:t>
      </w:r>
      <w:r w:rsidRPr="00A56653">
        <w:rPr>
          <w:rFonts w:ascii="Baskerville" w:hAnsi="Baskerville" w:cstheme="minorHAnsi"/>
          <w:sz w:val="24"/>
          <w:szCs w:val="24"/>
        </w:rPr>
        <w:t xml:space="preserve"> </w:t>
      </w:r>
      <w:r w:rsidR="00144863" w:rsidRPr="00A56653">
        <w:rPr>
          <w:rFonts w:ascii="Baskerville" w:hAnsi="Baskerville" w:cstheme="minorHAnsi"/>
          <w:sz w:val="24"/>
          <w:szCs w:val="24"/>
        </w:rPr>
        <w:t xml:space="preserve">Cultural </w:t>
      </w:r>
      <w:proofErr w:type="spellStart"/>
      <w:r w:rsidR="00144863" w:rsidRPr="00A56653">
        <w:rPr>
          <w:rFonts w:ascii="Baskerville" w:hAnsi="Baskerville" w:cstheme="minorHAnsi"/>
          <w:sz w:val="24"/>
          <w:szCs w:val="24"/>
        </w:rPr>
        <w:t>Rhetorics</w:t>
      </w:r>
      <w:proofErr w:type="spellEnd"/>
      <w:r w:rsidR="00144863" w:rsidRPr="00A56653">
        <w:rPr>
          <w:rFonts w:ascii="Baskerville" w:hAnsi="Baskerville" w:cstheme="minorHAnsi"/>
          <w:sz w:val="24"/>
          <w:szCs w:val="24"/>
        </w:rPr>
        <w:t xml:space="preserve"> Conferen</w:t>
      </w:r>
      <w:r w:rsidRPr="00A56653">
        <w:rPr>
          <w:rFonts w:ascii="Baskerville" w:hAnsi="Baskerville" w:cstheme="minorHAnsi"/>
          <w:sz w:val="24"/>
          <w:szCs w:val="24"/>
        </w:rPr>
        <w:t xml:space="preserve">ce, </w:t>
      </w:r>
      <w:r w:rsidR="00144863" w:rsidRPr="00A56653">
        <w:rPr>
          <w:rFonts w:ascii="Baskerville" w:hAnsi="Baskerville" w:cstheme="minorHAnsi"/>
          <w:sz w:val="24"/>
          <w:szCs w:val="24"/>
        </w:rPr>
        <w:t>Michigan State</w:t>
      </w:r>
      <w:r w:rsidRPr="00A56653">
        <w:rPr>
          <w:rFonts w:ascii="Baskerville" w:hAnsi="Baskerville" w:cstheme="minorHAnsi"/>
          <w:sz w:val="24"/>
          <w:szCs w:val="24"/>
        </w:rPr>
        <w:t xml:space="preserve"> University in East Lansing, MI</w:t>
      </w:r>
      <w:r w:rsidR="00144863" w:rsidRPr="00A56653">
        <w:rPr>
          <w:rFonts w:ascii="Baskerville" w:hAnsi="Baskerville" w:cstheme="minorHAnsi"/>
          <w:sz w:val="24"/>
          <w:szCs w:val="24"/>
        </w:rPr>
        <w:t xml:space="preserve">: </w:t>
      </w:r>
      <w:r w:rsidR="00144863" w:rsidRPr="00A56653">
        <w:rPr>
          <w:rFonts w:ascii="Baskerville" w:hAnsi="Baskerville" w:cstheme="minorHAnsi"/>
          <w:bCs/>
          <w:sz w:val="24"/>
          <w:szCs w:val="24"/>
        </w:rPr>
        <w:t>“Makerspaces as Catalysts for Cultural Identity in Post-Industrial Cities”</w:t>
      </w:r>
    </w:p>
    <w:p w14:paraId="4BD996FC" w14:textId="5388D3FB" w:rsidR="00A56653" w:rsidRPr="00A56653" w:rsidRDefault="00A56653" w:rsidP="00A56653">
      <w:pPr>
        <w:spacing w:line="240" w:lineRule="auto"/>
        <w:rPr>
          <w:rFonts w:ascii="Baskerville" w:hAnsi="Baskerville" w:cstheme="minorHAnsi"/>
          <w:sz w:val="24"/>
          <w:szCs w:val="24"/>
        </w:rPr>
      </w:pPr>
      <w:r w:rsidRPr="00D76F6D">
        <w:rPr>
          <w:rFonts w:ascii="Baskerville" w:hAnsi="Baskerville" w:cstheme="minorHAnsi"/>
          <w:b/>
          <w:bCs/>
          <w:sz w:val="24"/>
          <w:szCs w:val="24"/>
        </w:rPr>
        <w:t>March</w:t>
      </w:r>
      <w:r w:rsidR="009A3F67">
        <w:rPr>
          <w:rFonts w:ascii="Baskerville" w:hAnsi="Baskerville" w:cstheme="minorHAnsi"/>
          <w:b/>
          <w:bCs/>
          <w:sz w:val="24"/>
          <w:szCs w:val="24"/>
        </w:rPr>
        <w:t>,</w:t>
      </w:r>
      <w:r w:rsidRPr="00D76F6D">
        <w:rPr>
          <w:rFonts w:ascii="Baskerville" w:hAnsi="Baskerville" w:cstheme="minorHAnsi"/>
          <w:b/>
          <w:bCs/>
          <w:sz w:val="24"/>
          <w:szCs w:val="24"/>
        </w:rPr>
        <w:t xml:space="preserve"> 2018</w:t>
      </w:r>
      <w:r w:rsidRPr="00A56653">
        <w:rPr>
          <w:rFonts w:ascii="Baskerville" w:hAnsi="Baskerville" w:cstheme="minorHAnsi"/>
          <w:sz w:val="24"/>
          <w:szCs w:val="24"/>
        </w:rPr>
        <w:t xml:space="preserve">. </w:t>
      </w:r>
      <w:r w:rsidR="0099111E" w:rsidRPr="00A56653">
        <w:rPr>
          <w:rFonts w:ascii="Baskerville" w:hAnsi="Baskerville" w:cstheme="minorHAnsi"/>
          <w:sz w:val="24"/>
          <w:szCs w:val="24"/>
        </w:rPr>
        <w:t>NWEA Conference on College Composition and Communication.</w:t>
      </w:r>
      <w:r w:rsidRPr="00A56653">
        <w:rPr>
          <w:rFonts w:ascii="Baskerville" w:hAnsi="Baskerville" w:cstheme="minorHAnsi"/>
          <w:sz w:val="24"/>
          <w:szCs w:val="24"/>
        </w:rPr>
        <w:t xml:space="preserve"> </w:t>
      </w:r>
      <w:r w:rsidR="0099111E" w:rsidRPr="00A56653">
        <w:rPr>
          <w:rFonts w:ascii="Baskerville" w:hAnsi="Baskerville" w:cstheme="minorHAnsi"/>
          <w:sz w:val="24"/>
          <w:szCs w:val="24"/>
        </w:rPr>
        <w:t>Kansas City, MO</w:t>
      </w:r>
      <w:r w:rsidRPr="00A56653">
        <w:rPr>
          <w:rFonts w:ascii="Baskerville" w:hAnsi="Baskerville" w:cstheme="minorHAnsi"/>
          <w:sz w:val="24"/>
          <w:szCs w:val="24"/>
        </w:rPr>
        <w:t>:</w:t>
      </w:r>
      <w:r w:rsidR="0099111E" w:rsidRPr="00A56653">
        <w:rPr>
          <w:rFonts w:ascii="Baskerville" w:hAnsi="Baskerville" w:cstheme="minorHAnsi"/>
          <w:sz w:val="24"/>
          <w:szCs w:val="24"/>
        </w:rPr>
        <w:t xml:space="preserve"> </w:t>
      </w:r>
    </w:p>
    <w:p w14:paraId="28A4AE6A" w14:textId="7ADC9E0D" w:rsidR="00A43642" w:rsidRPr="00A56653" w:rsidRDefault="0099111E" w:rsidP="00A56653">
      <w:pPr>
        <w:spacing w:line="240" w:lineRule="auto"/>
        <w:rPr>
          <w:rFonts w:ascii="Baskerville" w:hAnsi="Baskerville" w:cstheme="minorHAnsi"/>
          <w:sz w:val="24"/>
          <w:szCs w:val="24"/>
        </w:rPr>
      </w:pPr>
      <w:r w:rsidRPr="00A56653">
        <w:rPr>
          <w:rFonts w:ascii="Baskerville" w:hAnsi="Baskerville" w:cstheme="minorHAnsi"/>
          <w:sz w:val="24"/>
          <w:szCs w:val="24"/>
        </w:rPr>
        <w:t xml:space="preserve">Workshop director. “Handcrafted </w:t>
      </w:r>
      <w:proofErr w:type="spellStart"/>
      <w:r w:rsidRPr="00A56653">
        <w:rPr>
          <w:rFonts w:ascii="Baskerville" w:hAnsi="Baskerville" w:cstheme="minorHAnsi"/>
          <w:sz w:val="24"/>
          <w:szCs w:val="24"/>
        </w:rPr>
        <w:t>Rhetorics</w:t>
      </w:r>
      <w:proofErr w:type="spellEnd"/>
      <w:r w:rsidRPr="00A56653">
        <w:rPr>
          <w:rFonts w:ascii="Baskerville" w:hAnsi="Baskerville" w:cstheme="minorHAnsi"/>
          <w:sz w:val="24"/>
          <w:szCs w:val="24"/>
        </w:rPr>
        <w:t>: DIY and the Public Power of Made Things”</w:t>
      </w:r>
    </w:p>
    <w:p w14:paraId="44A463AF" w14:textId="7CA84417" w:rsidR="00300C80" w:rsidRPr="00A56653" w:rsidRDefault="00300C80" w:rsidP="00A56653">
      <w:pPr>
        <w:spacing w:line="240" w:lineRule="auto"/>
        <w:rPr>
          <w:rFonts w:ascii="Baskerville" w:hAnsi="Baskerville" w:cstheme="minorHAnsi"/>
          <w:sz w:val="24"/>
          <w:szCs w:val="24"/>
        </w:rPr>
      </w:pPr>
      <w:r w:rsidRPr="00A56653">
        <w:rPr>
          <w:rFonts w:ascii="Baskerville" w:hAnsi="Baskerville" w:cstheme="minorHAnsi"/>
          <w:sz w:val="24"/>
          <w:szCs w:val="24"/>
        </w:rPr>
        <w:t xml:space="preserve">Abstract: </w:t>
      </w:r>
      <w:r w:rsidRPr="00A56653">
        <w:rPr>
          <w:rFonts w:ascii="Baskerville" w:hAnsi="Baskerville" w:cstheme="minorHAnsi"/>
          <w:color w:val="000000"/>
          <w:sz w:val="24"/>
          <w:szCs w:val="24"/>
        </w:rPr>
        <w:t xml:space="preserve">This workshop asks organizers and participants to collaborate on extending the definition of </w:t>
      </w:r>
      <w:r w:rsidRPr="00A56653">
        <w:rPr>
          <w:rFonts w:ascii="Baskerville" w:hAnsi="Baskerville" w:cstheme="minorHAnsi"/>
          <w:i/>
          <w:iCs/>
          <w:color w:val="000000"/>
          <w:sz w:val="24"/>
          <w:szCs w:val="24"/>
        </w:rPr>
        <w:t>writing</w:t>
      </w:r>
      <w:r w:rsidRPr="00A56653">
        <w:rPr>
          <w:rFonts w:ascii="Baskerville" w:hAnsi="Baskerville" w:cstheme="minorHAnsi"/>
          <w:color w:val="000000"/>
          <w:sz w:val="24"/>
          <w:szCs w:val="24"/>
        </w:rPr>
        <w:t xml:space="preserve"> to include </w:t>
      </w:r>
      <w:r w:rsidRPr="00A56653">
        <w:rPr>
          <w:rFonts w:ascii="Baskerville" w:hAnsi="Baskerville" w:cstheme="minorHAnsi"/>
          <w:i/>
          <w:iCs/>
          <w:color w:val="000000"/>
          <w:sz w:val="24"/>
          <w:szCs w:val="24"/>
        </w:rPr>
        <w:t>critical making</w:t>
      </w:r>
      <w:r w:rsidRPr="00A56653">
        <w:rPr>
          <w:rFonts w:ascii="Baskerville" w:hAnsi="Baskerville" w:cstheme="minorHAnsi"/>
          <w:color w:val="000000"/>
          <w:sz w:val="24"/>
          <w:szCs w:val="24"/>
        </w:rPr>
        <w:t>, in which the production and circulation of material things</w:t>
      </w:r>
      <w:r w:rsidRPr="00A56653">
        <w:rPr>
          <w:rFonts w:ascii="Baskerville" w:hAnsi="Baskerville" w:cstheme="minorHAnsi"/>
          <w:color w:val="171717"/>
          <w:sz w:val="24"/>
          <w:szCs w:val="24"/>
          <w:shd w:val="clear" w:color="auto" w:fill="FFFFFF"/>
        </w:rPr>
        <w:t>—circuits, coins, posters, &amp; more—</w:t>
      </w:r>
      <w:r w:rsidRPr="00A56653">
        <w:rPr>
          <w:rFonts w:ascii="Baskerville" w:hAnsi="Baskerville" w:cstheme="minorHAnsi"/>
          <w:color w:val="000000"/>
          <w:sz w:val="24"/>
          <w:szCs w:val="24"/>
        </w:rPr>
        <w:t>challenge what counts as legitimate knowledge production in the 21st century. Within this framework, DIY movements cultivate direct, embodied community engagement through their emphasis on non-commercial, non-hierarchical material production based on “an aesthetic of necessity.”</w:t>
      </w:r>
    </w:p>
    <w:p w14:paraId="591688B5" w14:textId="768980F0" w:rsidR="00A56653" w:rsidRDefault="00A56653" w:rsidP="00A56653">
      <w:pPr>
        <w:spacing w:line="240" w:lineRule="auto"/>
        <w:contextualSpacing/>
        <w:rPr>
          <w:rFonts w:ascii="Baskerville" w:hAnsi="Baskerville" w:cstheme="minorHAnsi"/>
          <w:sz w:val="24"/>
          <w:szCs w:val="24"/>
        </w:rPr>
      </w:pPr>
      <w:r w:rsidRPr="00D76F6D">
        <w:rPr>
          <w:rFonts w:ascii="Baskerville" w:hAnsi="Baskerville" w:cstheme="minorHAnsi"/>
          <w:b/>
          <w:bCs/>
          <w:sz w:val="24"/>
          <w:szCs w:val="24"/>
        </w:rPr>
        <w:t>September, 2016</w:t>
      </w:r>
      <w:r>
        <w:rPr>
          <w:rFonts w:ascii="Baskerville" w:hAnsi="Baskerville" w:cstheme="minorHAnsi"/>
          <w:sz w:val="24"/>
          <w:szCs w:val="24"/>
        </w:rPr>
        <w:t xml:space="preserve">. </w:t>
      </w:r>
      <w:r w:rsidR="008C5F1A" w:rsidRPr="00A56653">
        <w:rPr>
          <w:rFonts w:ascii="Baskerville" w:hAnsi="Baskerville" w:cstheme="minorHAnsi"/>
          <w:sz w:val="24"/>
          <w:szCs w:val="24"/>
        </w:rPr>
        <w:t>Ball State University, Muncie, IN</w:t>
      </w:r>
      <w:r>
        <w:rPr>
          <w:rFonts w:ascii="Baskerville" w:hAnsi="Baskerville" w:cstheme="minorHAnsi"/>
          <w:sz w:val="24"/>
          <w:szCs w:val="24"/>
        </w:rPr>
        <w:t>:</w:t>
      </w:r>
    </w:p>
    <w:p w14:paraId="14246782" w14:textId="13582096" w:rsidR="00A56653" w:rsidRDefault="00A56653" w:rsidP="00A56653">
      <w:pPr>
        <w:spacing w:line="240" w:lineRule="auto"/>
        <w:contextualSpacing/>
        <w:rPr>
          <w:rFonts w:ascii="Baskerville" w:hAnsi="Baskerville" w:cstheme="minorHAnsi"/>
          <w:sz w:val="24"/>
          <w:szCs w:val="24"/>
        </w:rPr>
      </w:pPr>
      <w:r>
        <w:rPr>
          <w:rFonts w:ascii="Baskerville" w:hAnsi="Baskerville" w:cstheme="minorHAnsi"/>
          <w:sz w:val="24"/>
          <w:szCs w:val="24"/>
        </w:rPr>
        <w:lastRenderedPageBreak/>
        <w:t xml:space="preserve">“Take 3” speaker. </w:t>
      </w:r>
      <w:r w:rsidR="001D4EEF">
        <w:rPr>
          <w:rFonts w:ascii="Baskerville" w:hAnsi="Baskerville" w:cstheme="minorHAnsi"/>
          <w:sz w:val="24"/>
          <w:szCs w:val="24"/>
        </w:rPr>
        <w:t xml:space="preserve">Reflected on my work in non-digital literacies. Shared my current research on Maine’s lobstering community, specifically the cultural </w:t>
      </w:r>
      <w:proofErr w:type="spellStart"/>
      <w:r w:rsidR="001D4EEF">
        <w:rPr>
          <w:rFonts w:ascii="Baskerville" w:hAnsi="Baskerville" w:cstheme="minorHAnsi"/>
          <w:sz w:val="24"/>
          <w:szCs w:val="24"/>
        </w:rPr>
        <w:t>rhetorics</w:t>
      </w:r>
      <w:proofErr w:type="spellEnd"/>
      <w:r w:rsidR="001D4EEF">
        <w:rPr>
          <w:rFonts w:ascii="Baskerville" w:hAnsi="Baskerville" w:cstheme="minorHAnsi"/>
          <w:sz w:val="24"/>
          <w:szCs w:val="24"/>
        </w:rPr>
        <w:t xml:space="preserve"> embedded in the traditions and practices of these communities.</w:t>
      </w:r>
    </w:p>
    <w:p w14:paraId="2AD7A2EA" w14:textId="77777777" w:rsidR="00A56653" w:rsidRPr="00A56653" w:rsidRDefault="00A56653" w:rsidP="00A56653">
      <w:pPr>
        <w:spacing w:line="240" w:lineRule="auto"/>
        <w:contextualSpacing/>
        <w:rPr>
          <w:rFonts w:ascii="Baskerville" w:hAnsi="Baskerville" w:cstheme="minorHAnsi"/>
          <w:sz w:val="24"/>
          <w:szCs w:val="24"/>
        </w:rPr>
      </w:pPr>
    </w:p>
    <w:p w14:paraId="3137D144" w14:textId="34AC0468" w:rsidR="00BE06E0" w:rsidRPr="00A56653" w:rsidRDefault="001D4EEF" w:rsidP="00A56653">
      <w:pPr>
        <w:spacing w:line="240" w:lineRule="auto"/>
        <w:rPr>
          <w:rFonts w:ascii="Baskerville" w:hAnsi="Baskerville" w:cstheme="minorHAnsi"/>
          <w:sz w:val="24"/>
          <w:szCs w:val="24"/>
        </w:rPr>
      </w:pPr>
      <w:r w:rsidRPr="00D76F6D">
        <w:rPr>
          <w:rFonts w:ascii="Baskerville" w:hAnsi="Baskerville" w:cstheme="minorHAnsi"/>
          <w:b/>
          <w:bCs/>
          <w:sz w:val="24"/>
          <w:szCs w:val="24"/>
        </w:rPr>
        <w:t>March, 2016</w:t>
      </w:r>
      <w:r>
        <w:rPr>
          <w:rFonts w:ascii="Baskerville" w:hAnsi="Baskerville" w:cstheme="minorHAnsi"/>
          <w:sz w:val="24"/>
          <w:szCs w:val="24"/>
        </w:rPr>
        <w:t xml:space="preserve">. </w:t>
      </w:r>
      <w:r w:rsidR="00BE06E0" w:rsidRPr="00A56653">
        <w:rPr>
          <w:rFonts w:ascii="Baskerville" w:hAnsi="Baskerville" w:cstheme="minorHAnsi"/>
          <w:sz w:val="24"/>
          <w:szCs w:val="24"/>
        </w:rPr>
        <w:t>College English Association, Denver, C</w:t>
      </w:r>
      <w:r>
        <w:rPr>
          <w:rFonts w:ascii="Baskerville" w:hAnsi="Baskerville" w:cstheme="minorHAnsi"/>
          <w:sz w:val="24"/>
          <w:szCs w:val="24"/>
        </w:rPr>
        <w:t>olorado</w:t>
      </w:r>
    </w:p>
    <w:p w14:paraId="38A711FC" w14:textId="0271BF09" w:rsidR="00912538" w:rsidRDefault="001D4EEF" w:rsidP="00A56653">
      <w:pPr>
        <w:spacing w:line="240" w:lineRule="auto"/>
        <w:contextualSpacing/>
        <w:rPr>
          <w:rFonts w:ascii="Baskerville" w:hAnsi="Baskerville" w:cstheme="minorHAnsi"/>
          <w:sz w:val="24"/>
          <w:szCs w:val="24"/>
        </w:rPr>
      </w:pPr>
      <w:r w:rsidRPr="00D76F6D">
        <w:rPr>
          <w:rFonts w:ascii="Baskerville" w:hAnsi="Baskerville" w:cstheme="minorHAnsi"/>
          <w:b/>
          <w:bCs/>
          <w:sz w:val="24"/>
          <w:szCs w:val="24"/>
        </w:rPr>
        <w:t>March 2016</w:t>
      </w:r>
      <w:r>
        <w:rPr>
          <w:rFonts w:ascii="Baskerville" w:hAnsi="Baskerville" w:cstheme="minorHAnsi"/>
          <w:sz w:val="24"/>
          <w:szCs w:val="24"/>
        </w:rPr>
        <w:t xml:space="preserve">. </w:t>
      </w:r>
      <w:r w:rsidR="00BE06E0" w:rsidRPr="00A56653">
        <w:rPr>
          <w:rFonts w:ascii="Baskerville" w:hAnsi="Baskerville" w:cstheme="minorHAnsi"/>
          <w:sz w:val="24"/>
          <w:szCs w:val="24"/>
        </w:rPr>
        <w:t>Moore Symposium, IUPUI, Indianapolis, Indiana</w:t>
      </w:r>
    </w:p>
    <w:p w14:paraId="60BA76A3" w14:textId="4EA2870F" w:rsidR="00912538" w:rsidRDefault="00393DC6" w:rsidP="00A56653">
      <w:pPr>
        <w:spacing w:line="240" w:lineRule="auto"/>
        <w:contextualSpacing/>
        <w:rPr>
          <w:rFonts w:ascii="Baskerville" w:hAnsi="Baskerville" w:cstheme="minorHAnsi"/>
          <w:sz w:val="24"/>
          <w:szCs w:val="24"/>
        </w:rPr>
      </w:pPr>
      <w:r>
        <w:rPr>
          <w:rFonts w:ascii="Baskerville" w:hAnsi="Baskerville" w:cstheme="minorHAnsi"/>
          <w:sz w:val="24"/>
          <w:szCs w:val="24"/>
        </w:rPr>
        <w:t>Presented</w:t>
      </w:r>
      <w:r w:rsidR="00912538">
        <w:rPr>
          <w:rFonts w:ascii="Baskerville" w:hAnsi="Baskerville" w:cstheme="minorHAnsi"/>
          <w:sz w:val="24"/>
          <w:szCs w:val="24"/>
        </w:rPr>
        <w:t xml:space="preserve"> with attorney and law professor Shana Stump</w:t>
      </w:r>
      <w:r>
        <w:rPr>
          <w:rFonts w:ascii="Baskerville" w:hAnsi="Baskerville" w:cstheme="minorHAnsi"/>
          <w:sz w:val="24"/>
          <w:szCs w:val="24"/>
        </w:rPr>
        <w:t xml:space="preserve"> of IUPUI. Examined an intersection between the fields of law and rhetoric/writing. Presented ways in which qualitative research can be used to aid law students by helping them to understand context</w:t>
      </w:r>
      <w:r w:rsidR="00764ADC">
        <w:rPr>
          <w:rFonts w:ascii="Baskerville" w:hAnsi="Baskerville" w:cstheme="minorHAnsi"/>
          <w:sz w:val="24"/>
          <w:szCs w:val="24"/>
        </w:rPr>
        <w:t xml:space="preserve"> in interviewing and other common legal practices</w:t>
      </w:r>
      <w:r>
        <w:rPr>
          <w:rFonts w:ascii="Baskerville" w:hAnsi="Baskerville" w:cstheme="minorHAnsi"/>
          <w:sz w:val="24"/>
          <w:szCs w:val="24"/>
        </w:rPr>
        <w:t>.</w:t>
      </w:r>
    </w:p>
    <w:p w14:paraId="77212BE5" w14:textId="77777777" w:rsidR="00912538" w:rsidRPr="00A56653" w:rsidRDefault="00912538" w:rsidP="00A56653">
      <w:pPr>
        <w:spacing w:line="240" w:lineRule="auto"/>
        <w:contextualSpacing/>
        <w:rPr>
          <w:rFonts w:ascii="Baskerville" w:hAnsi="Baskerville" w:cstheme="minorHAnsi"/>
          <w:sz w:val="24"/>
          <w:szCs w:val="24"/>
        </w:rPr>
      </w:pPr>
    </w:p>
    <w:p w14:paraId="4BCF483B" w14:textId="716815F8" w:rsidR="008C5F1A" w:rsidRPr="00A56653" w:rsidRDefault="001D4EEF" w:rsidP="00A56653">
      <w:pPr>
        <w:spacing w:line="240" w:lineRule="auto"/>
        <w:rPr>
          <w:rFonts w:ascii="Baskerville" w:hAnsi="Baskerville" w:cstheme="minorHAnsi"/>
          <w:sz w:val="24"/>
          <w:szCs w:val="24"/>
        </w:rPr>
      </w:pPr>
      <w:r w:rsidRPr="00D76F6D">
        <w:rPr>
          <w:rFonts w:ascii="Baskerville" w:hAnsi="Baskerville" w:cstheme="minorHAnsi"/>
          <w:b/>
          <w:bCs/>
          <w:sz w:val="24"/>
          <w:szCs w:val="24"/>
        </w:rPr>
        <w:t>March 2015</w:t>
      </w:r>
      <w:r>
        <w:rPr>
          <w:rFonts w:ascii="Baskerville" w:hAnsi="Baskerville" w:cstheme="minorHAnsi"/>
          <w:sz w:val="24"/>
          <w:szCs w:val="24"/>
        </w:rPr>
        <w:t xml:space="preserve">. </w:t>
      </w:r>
      <w:r w:rsidR="008C5F1A" w:rsidRPr="00A56653">
        <w:rPr>
          <w:rFonts w:ascii="Baskerville" w:hAnsi="Baskerville" w:cstheme="minorHAnsi"/>
          <w:sz w:val="24"/>
          <w:szCs w:val="24"/>
        </w:rPr>
        <w:t>College English Association, Indianapolis, I</w:t>
      </w:r>
      <w:r>
        <w:rPr>
          <w:rFonts w:ascii="Baskerville" w:hAnsi="Baskerville" w:cstheme="minorHAnsi"/>
          <w:sz w:val="24"/>
          <w:szCs w:val="24"/>
        </w:rPr>
        <w:t>ndiana</w:t>
      </w:r>
      <w:r w:rsidR="008C5F1A" w:rsidRPr="00A56653">
        <w:rPr>
          <w:rFonts w:ascii="Baskerville" w:hAnsi="Baskerville" w:cstheme="minorHAnsi"/>
          <w:sz w:val="24"/>
          <w:szCs w:val="24"/>
        </w:rPr>
        <w:t xml:space="preserve"> </w:t>
      </w:r>
    </w:p>
    <w:p w14:paraId="1EDE608C" w14:textId="77777777" w:rsidR="00F74B40" w:rsidRPr="00A56653" w:rsidRDefault="00F74B40" w:rsidP="00BE06E0">
      <w:pPr>
        <w:rPr>
          <w:rFonts w:cstheme="minorHAnsi"/>
          <w:sz w:val="24"/>
          <w:szCs w:val="24"/>
        </w:rPr>
      </w:pPr>
    </w:p>
    <w:p w14:paraId="143E2B64" w14:textId="37A8D025" w:rsidR="00AE4DD9" w:rsidRPr="0033603E" w:rsidRDefault="00AE4DD9" w:rsidP="00AE4DD9">
      <w:pPr>
        <w:rPr>
          <w:rFonts w:ascii="Arial" w:hAnsi="Arial"/>
          <w:b/>
          <w:sz w:val="28"/>
          <w:szCs w:val="28"/>
        </w:rPr>
      </w:pPr>
      <w:r>
        <w:rPr>
          <w:rFonts w:ascii="Arial" w:hAnsi="Arial"/>
          <w:b/>
          <w:sz w:val="28"/>
          <w:szCs w:val="28"/>
        </w:rPr>
        <w:t>Awards</w:t>
      </w:r>
    </w:p>
    <w:p w14:paraId="665835F8" w14:textId="6592BD1C" w:rsidR="002506D4" w:rsidRDefault="000A1AB6" w:rsidP="00F74B40">
      <w:pPr>
        <w:rPr>
          <w:rFonts w:ascii="Baskerville Old Face" w:hAnsi="Baskerville Old Face" w:cs="Times New Roman"/>
          <w:sz w:val="24"/>
          <w:szCs w:val="24"/>
        </w:rPr>
      </w:pPr>
      <w:r>
        <w:rPr>
          <w:rFonts w:ascii="Baskerville Old Face" w:hAnsi="Baskerville Old Face" w:cs="Times New Roman"/>
          <w:sz w:val="24"/>
          <w:szCs w:val="24"/>
        </w:rPr>
        <w:t>Provost’s Sustainable Course Grant</w:t>
      </w:r>
      <w:r w:rsidR="002506D4">
        <w:rPr>
          <w:rFonts w:ascii="Baskerville Old Face" w:hAnsi="Baskerville Old Face" w:cs="Times New Roman"/>
          <w:sz w:val="24"/>
          <w:szCs w:val="24"/>
        </w:rPr>
        <w:t xml:space="preserve"> of $31,955, awarded March 2022: “Writing for Change” with Dr. Lyn Jones and Dr. Kathryn Ludwig</w:t>
      </w:r>
    </w:p>
    <w:p w14:paraId="4820D9F2" w14:textId="56E06EF8" w:rsidR="00232650" w:rsidRDefault="00232650" w:rsidP="00F74B40">
      <w:pPr>
        <w:rPr>
          <w:rFonts w:ascii="Baskerville Old Face" w:hAnsi="Baskerville Old Face" w:cs="Times New Roman"/>
          <w:sz w:val="24"/>
          <w:szCs w:val="24"/>
        </w:rPr>
      </w:pPr>
      <w:r>
        <w:rPr>
          <w:rFonts w:ascii="Baskerville Old Face" w:hAnsi="Baskerville Old Face" w:cs="Times New Roman"/>
          <w:sz w:val="24"/>
          <w:szCs w:val="24"/>
        </w:rPr>
        <w:t xml:space="preserve">Provost’s Immersive Learning Grant </w:t>
      </w:r>
      <w:r w:rsidR="00DE0E27">
        <w:rPr>
          <w:rFonts w:ascii="Baskerville Old Face" w:hAnsi="Baskerville Old Face" w:cs="Times New Roman"/>
          <w:sz w:val="24"/>
          <w:szCs w:val="24"/>
        </w:rPr>
        <w:t xml:space="preserve">of </w:t>
      </w:r>
      <w:r w:rsidR="00373DD5">
        <w:rPr>
          <w:rFonts w:ascii="Baskerville Old Face" w:hAnsi="Baskerville Old Face" w:cs="Times New Roman"/>
          <w:sz w:val="24"/>
          <w:szCs w:val="24"/>
        </w:rPr>
        <w:t>$10,700</w:t>
      </w:r>
      <w:r w:rsidR="00DE0E27">
        <w:rPr>
          <w:rFonts w:ascii="Baskerville Old Face" w:hAnsi="Baskerville Old Face" w:cs="Times New Roman"/>
          <w:sz w:val="24"/>
          <w:szCs w:val="24"/>
        </w:rPr>
        <w:t>,</w:t>
      </w:r>
      <w:r w:rsidR="00373DD5">
        <w:rPr>
          <w:rFonts w:ascii="Baskerville Old Face" w:hAnsi="Baskerville Old Face" w:cs="Times New Roman"/>
          <w:sz w:val="24"/>
          <w:szCs w:val="24"/>
        </w:rPr>
        <w:t xml:space="preserve"> </w:t>
      </w:r>
      <w:r>
        <w:rPr>
          <w:rFonts w:ascii="Baskerville Old Face" w:hAnsi="Baskerville Old Face" w:cs="Times New Roman"/>
          <w:sz w:val="24"/>
          <w:szCs w:val="24"/>
        </w:rPr>
        <w:t>awarded March 2020: “Writing For Change” w</w:t>
      </w:r>
      <w:r w:rsidR="00373DD5">
        <w:rPr>
          <w:rFonts w:ascii="Baskerville Old Face" w:hAnsi="Baskerville Old Face" w:cs="Times New Roman"/>
          <w:sz w:val="24"/>
          <w:szCs w:val="24"/>
        </w:rPr>
        <w:t>i</w:t>
      </w:r>
      <w:r>
        <w:rPr>
          <w:rFonts w:ascii="Baskerville Old Face" w:hAnsi="Baskerville Old Face" w:cs="Times New Roman"/>
          <w:sz w:val="24"/>
          <w:szCs w:val="24"/>
        </w:rPr>
        <w:t xml:space="preserve">th </w:t>
      </w:r>
      <w:r w:rsidR="002506D4">
        <w:rPr>
          <w:rFonts w:ascii="Baskerville Old Face" w:hAnsi="Baskerville Old Face" w:cs="Times New Roman"/>
          <w:sz w:val="24"/>
          <w:szCs w:val="24"/>
        </w:rPr>
        <w:t xml:space="preserve">Dr. Lyn Jones and Dr. </w:t>
      </w:r>
      <w:r>
        <w:rPr>
          <w:rFonts w:ascii="Baskerville Old Face" w:hAnsi="Baskerville Old Face" w:cs="Times New Roman"/>
          <w:sz w:val="24"/>
          <w:szCs w:val="24"/>
        </w:rPr>
        <w:t xml:space="preserve">Kathryn Ludwig </w:t>
      </w:r>
    </w:p>
    <w:p w14:paraId="77B0892F" w14:textId="088AFF0B" w:rsidR="009E09F7" w:rsidRDefault="009E09F7" w:rsidP="00F74B40">
      <w:pPr>
        <w:rPr>
          <w:rFonts w:ascii="Baskerville Old Face" w:hAnsi="Baskerville Old Face" w:cs="Times New Roman"/>
          <w:sz w:val="24"/>
          <w:szCs w:val="24"/>
        </w:rPr>
      </w:pPr>
      <w:r>
        <w:rPr>
          <w:rFonts w:ascii="Baskerville Old Face" w:hAnsi="Baskerville Old Face" w:cs="Times New Roman"/>
          <w:sz w:val="24"/>
          <w:szCs w:val="24"/>
        </w:rPr>
        <w:t>Virginia B. Ball Center for Creative Inquiry, fellowship awarded for Fall 2019</w:t>
      </w:r>
      <w:r w:rsidR="00497D81">
        <w:rPr>
          <w:rFonts w:ascii="Baskerville Old Face" w:hAnsi="Baskerville Old Face" w:cs="Times New Roman"/>
          <w:sz w:val="24"/>
          <w:szCs w:val="24"/>
        </w:rPr>
        <w:t xml:space="preserve"> which include</w:t>
      </w:r>
      <w:r w:rsidR="00DE0E27">
        <w:rPr>
          <w:rFonts w:ascii="Baskerville Old Face" w:hAnsi="Baskerville Old Face" w:cs="Times New Roman"/>
          <w:sz w:val="24"/>
          <w:szCs w:val="24"/>
        </w:rPr>
        <w:t>d</w:t>
      </w:r>
      <w:r w:rsidR="00497D81">
        <w:rPr>
          <w:rFonts w:ascii="Baskerville Old Face" w:hAnsi="Baskerville Old Face" w:cs="Times New Roman"/>
          <w:sz w:val="24"/>
          <w:szCs w:val="24"/>
        </w:rPr>
        <w:t xml:space="preserve"> $16,000 in seminar funds.</w:t>
      </w:r>
    </w:p>
    <w:p w14:paraId="3E589D58" w14:textId="2BB91D94" w:rsidR="00AE4DD9" w:rsidRDefault="00AE4DD9" w:rsidP="00F74B40">
      <w:pPr>
        <w:rPr>
          <w:rFonts w:ascii="Baskerville Old Face" w:hAnsi="Baskerville Old Face" w:cs="Times New Roman"/>
          <w:sz w:val="24"/>
          <w:szCs w:val="24"/>
        </w:rPr>
      </w:pPr>
      <w:r w:rsidRPr="006368BE">
        <w:rPr>
          <w:rFonts w:ascii="Baskerville Old Face" w:hAnsi="Baskerville Old Face" w:cs="Times New Roman"/>
          <w:sz w:val="24"/>
          <w:szCs w:val="24"/>
        </w:rPr>
        <w:t>“Excellence in Teaching Award,” Ball State University Writing Program, 2017</w:t>
      </w:r>
    </w:p>
    <w:p w14:paraId="0B9DE1A4" w14:textId="0D645CB1" w:rsidR="008453F4" w:rsidRPr="006368BE" w:rsidRDefault="008453F4" w:rsidP="00F74B40">
      <w:pPr>
        <w:rPr>
          <w:rFonts w:ascii="Baskerville Old Face" w:hAnsi="Baskerville Old Face" w:cs="Times New Roman"/>
          <w:sz w:val="24"/>
          <w:szCs w:val="24"/>
        </w:rPr>
      </w:pPr>
      <w:r w:rsidRPr="006368BE">
        <w:rPr>
          <w:rFonts w:ascii="Baskerville Old Face" w:hAnsi="Baskerville Old Face" w:cs="Times New Roman"/>
          <w:sz w:val="24"/>
          <w:szCs w:val="24"/>
        </w:rPr>
        <w:t>“Spunky Spirit Award,” Ball State University: “On the Road With the Cardinals” wellness challenge, 2016</w:t>
      </w:r>
    </w:p>
    <w:p w14:paraId="03242292" w14:textId="0E82F4D6" w:rsidR="00F74B40" w:rsidRPr="006368BE" w:rsidRDefault="00AE4DD9" w:rsidP="00F74B40">
      <w:pPr>
        <w:rPr>
          <w:rFonts w:ascii="Baskerville Old Face" w:hAnsi="Baskerville Old Face" w:cs="Times New Roman"/>
          <w:sz w:val="24"/>
          <w:szCs w:val="24"/>
        </w:rPr>
      </w:pPr>
      <w:r w:rsidRPr="006368BE">
        <w:rPr>
          <w:rFonts w:ascii="Baskerville Old Face" w:hAnsi="Baskerville Old Face" w:cs="Times New Roman"/>
          <w:sz w:val="24"/>
          <w:szCs w:val="24"/>
        </w:rPr>
        <w:t>“Best Paper,” College English Association national conference, Indianapolis, IN, 2015</w:t>
      </w:r>
    </w:p>
    <w:p w14:paraId="72540721" w14:textId="77777777" w:rsidR="00AE4DD9" w:rsidRPr="00AE4DD9" w:rsidRDefault="00AE4DD9" w:rsidP="009B731C">
      <w:pPr>
        <w:rPr>
          <w:rFonts w:ascii="Times New Roman" w:hAnsi="Times New Roman" w:cs="Times New Roman"/>
          <w:sz w:val="24"/>
          <w:szCs w:val="24"/>
        </w:rPr>
      </w:pPr>
    </w:p>
    <w:p w14:paraId="2EE839E0" w14:textId="37DD8E5E" w:rsidR="00014834" w:rsidRPr="0033603E" w:rsidRDefault="00F55CBA" w:rsidP="009B731C">
      <w:pPr>
        <w:rPr>
          <w:rFonts w:ascii="Arial" w:hAnsi="Arial"/>
          <w:b/>
          <w:sz w:val="28"/>
          <w:szCs w:val="28"/>
        </w:rPr>
      </w:pPr>
      <w:r>
        <w:rPr>
          <w:rFonts w:ascii="Arial" w:hAnsi="Arial"/>
          <w:b/>
          <w:sz w:val="28"/>
          <w:szCs w:val="28"/>
        </w:rPr>
        <w:t>Service</w:t>
      </w:r>
      <w:r w:rsidR="00ED3660">
        <w:rPr>
          <w:rFonts w:ascii="Arial" w:hAnsi="Arial"/>
          <w:b/>
          <w:sz w:val="28"/>
          <w:szCs w:val="28"/>
        </w:rPr>
        <w:t xml:space="preserve"> to University</w:t>
      </w:r>
    </w:p>
    <w:p w14:paraId="3C93EE0D" w14:textId="71404FBF" w:rsidR="00EB67DA" w:rsidRDefault="00EB67DA" w:rsidP="00EB67DA">
      <w:pPr>
        <w:rPr>
          <w:rFonts w:ascii="Times New Roman" w:hAnsi="Times New Roman" w:cs="Times New Roman"/>
          <w:sz w:val="24"/>
          <w:szCs w:val="24"/>
        </w:rPr>
      </w:pPr>
      <w:r>
        <w:rPr>
          <w:rFonts w:ascii="Times New Roman" w:hAnsi="Times New Roman" w:cs="Times New Roman"/>
          <w:sz w:val="24"/>
          <w:szCs w:val="24"/>
        </w:rPr>
        <w:t>Non-Tenure Faculty Steering Committee</w:t>
      </w:r>
      <w:r w:rsidR="0008204B">
        <w:rPr>
          <w:rFonts w:ascii="Times New Roman" w:hAnsi="Times New Roman" w:cs="Times New Roman"/>
          <w:sz w:val="24"/>
          <w:szCs w:val="24"/>
        </w:rPr>
        <w:t>:</w:t>
      </w:r>
      <w:r>
        <w:rPr>
          <w:rFonts w:ascii="Times New Roman" w:hAnsi="Times New Roman" w:cs="Times New Roman"/>
          <w:sz w:val="24"/>
          <w:szCs w:val="24"/>
        </w:rPr>
        <w:t xml:space="preserve"> </w:t>
      </w:r>
      <w:r w:rsidRPr="006368BE">
        <w:rPr>
          <w:rFonts w:ascii="Baskerville Old Face" w:hAnsi="Baskerville Old Face"/>
          <w:sz w:val="24"/>
          <w:szCs w:val="24"/>
        </w:rPr>
        <w:t>2015-2016, 2016-2017, 2017-2018</w:t>
      </w:r>
      <w:r>
        <w:rPr>
          <w:rFonts w:ascii="Baskerville Old Face" w:hAnsi="Baskerville Old Face"/>
          <w:sz w:val="24"/>
          <w:szCs w:val="24"/>
        </w:rPr>
        <w:t xml:space="preserve">, 2021-2022, </w:t>
      </w:r>
      <w:r>
        <w:rPr>
          <w:rFonts w:ascii="Times New Roman" w:hAnsi="Times New Roman" w:cs="Times New Roman"/>
          <w:sz w:val="24"/>
          <w:szCs w:val="24"/>
        </w:rPr>
        <w:t>2022-2023</w:t>
      </w:r>
    </w:p>
    <w:p w14:paraId="5BB48BAF" w14:textId="4B404DA5" w:rsidR="00EB67DA" w:rsidRDefault="00EB67DA" w:rsidP="00EB67DA">
      <w:pPr>
        <w:rPr>
          <w:rFonts w:ascii="Times New Roman" w:hAnsi="Times New Roman" w:cs="Times New Roman"/>
          <w:sz w:val="24"/>
          <w:szCs w:val="24"/>
        </w:rPr>
      </w:pPr>
      <w:r>
        <w:rPr>
          <w:rFonts w:ascii="Times New Roman" w:hAnsi="Times New Roman" w:cs="Times New Roman"/>
          <w:sz w:val="24"/>
          <w:szCs w:val="24"/>
        </w:rPr>
        <w:t>Non-Tenure Line Promotion Committee</w:t>
      </w:r>
      <w:r w:rsidR="0008204B">
        <w:rPr>
          <w:rFonts w:ascii="Times New Roman" w:hAnsi="Times New Roman" w:cs="Times New Roman"/>
          <w:sz w:val="24"/>
          <w:szCs w:val="24"/>
        </w:rPr>
        <w:t>:</w:t>
      </w:r>
      <w:r>
        <w:rPr>
          <w:rFonts w:ascii="Times New Roman" w:hAnsi="Times New Roman" w:cs="Times New Roman"/>
          <w:sz w:val="24"/>
          <w:szCs w:val="24"/>
        </w:rPr>
        <w:t xml:space="preserve"> 2022-2023</w:t>
      </w:r>
    </w:p>
    <w:p w14:paraId="2E9D00DE" w14:textId="7CEF90AC" w:rsidR="00EB67DA" w:rsidRDefault="00EB67DA" w:rsidP="00EB67DA">
      <w:pPr>
        <w:rPr>
          <w:rFonts w:ascii="Times New Roman" w:hAnsi="Times New Roman" w:cs="Times New Roman"/>
          <w:sz w:val="24"/>
          <w:szCs w:val="24"/>
        </w:rPr>
      </w:pPr>
      <w:r>
        <w:rPr>
          <w:rFonts w:ascii="Times New Roman" w:hAnsi="Times New Roman" w:cs="Times New Roman"/>
          <w:sz w:val="24"/>
          <w:szCs w:val="24"/>
        </w:rPr>
        <w:t>Non-Tenure Line Annual Review Committee</w:t>
      </w:r>
      <w:r w:rsidR="0008204B">
        <w:rPr>
          <w:rFonts w:ascii="Times New Roman" w:hAnsi="Times New Roman" w:cs="Times New Roman"/>
          <w:sz w:val="24"/>
          <w:szCs w:val="24"/>
        </w:rPr>
        <w:t>:</w:t>
      </w:r>
      <w:r>
        <w:rPr>
          <w:rFonts w:ascii="Times New Roman" w:hAnsi="Times New Roman" w:cs="Times New Roman"/>
          <w:sz w:val="24"/>
          <w:szCs w:val="24"/>
        </w:rPr>
        <w:t xml:space="preserve"> 2015-2016, 2019-2020, 2022-2023</w:t>
      </w:r>
    </w:p>
    <w:p w14:paraId="0868E877" w14:textId="0D8E1F9B" w:rsidR="00EB67DA" w:rsidRPr="006368BE" w:rsidRDefault="00EB67DA" w:rsidP="00EB67DA">
      <w:pPr>
        <w:rPr>
          <w:rFonts w:ascii="Baskerville Old Face" w:hAnsi="Baskerville Old Face"/>
          <w:sz w:val="24"/>
          <w:szCs w:val="24"/>
        </w:rPr>
      </w:pPr>
      <w:r>
        <w:rPr>
          <w:rFonts w:ascii="Times New Roman" w:hAnsi="Times New Roman" w:cs="Times New Roman"/>
          <w:sz w:val="24"/>
          <w:szCs w:val="24"/>
        </w:rPr>
        <w:t>Writing Committee</w:t>
      </w:r>
      <w:r w:rsidR="0008204B">
        <w:rPr>
          <w:rFonts w:ascii="Times New Roman" w:hAnsi="Times New Roman" w:cs="Times New Roman"/>
          <w:sz w:val="24"/>
          <w:szCs w:val="24"/>
        </w:rPr>
        <w:t>:</w:t>
      </w:r>
      <w:r>
        <w:rPr>
          <w:rFonts w:ascii="Times New Roman" w:hAnsi="Times New Roman" w:cs="Times New Roman"/>
          <w:sz w:val="24"/>
          <w:szCs w:val="24"/>
        </w:rPr>
        <w:t xml:space="preserve"> </w:t>
      </w:r>
      <w:r>
        <w:rPr>
          <w:rFonts w:ascii="Baskerville Old Face" w:hAnsi="Baskerville Old Face"/>
          <w:sz w:val="24"/>
          <w:szCs w:val="24"/>
        </w:rPr>
        <w:t xml:space="preserve">2015-2016, </w:t>
      </w:r>
      <w:r w:rsidRPr="006368BE">
        <w:rPr>
          <w:rFonts w:ascii="Baskerville Old Face" w:hAnsi="Baskerville Old Face"/>
          <w:sz w:val="24"/>
          <w:szCs w:val="24"/>
        </w:rPr>
        <w:t>2016-2017, 2017-2018</w:t>
      </w:r>
      <w:r>
        <w:rPr>
          <w:rFonts w:ascii="Baskerville Old Face" w:hAnsi="Baskerville Old Face"/>
          <w:sz w:val="24"/>
          <w:szCs w:val="24"/>
        </w:rPr>
        <w:t>, 2020-2021, 2021-2022</w:t>
      </w:r>
    </w:p>
    <w:p w14:paraId="091268B1" w14:textId="783EB9D7" w:rsidR="00EB67DA" w:rsidRDefault="00EB67DA" w:rsidP="00C640AF">
      <w:pPr>
        <w:rPr>
          <w:rFonts w:ascii="Times New Roman" w:hAnsi="Times New Roman" w:cs="Times New Roman"/>
          <w:sz w:val="24"/>
          <w:szCs w:val="24"/>
        </w:rPr>
      </w:pPr>
      <w:r>
        <w:rPr>
          <w:rFonts w:ascii="Times New Roman" w:hAnsi="Times New Roman" w:cs="Times New Roman"/>
          <w:sz w:val="24"/>
          <w:szCs w:val="24"/>
        </w:rPr>
        <w:lastRenderedPageBreak/>
        <w:t>2022-2023</w:t>
      </w:r>
    </w:p>
    <w:p w14:paraId="14861E22" w14:textId="6FF1F41F" w:rsidR="0008204B" w:rsidRPr="00E1707C" w:rsidRDefault="0008204B" w:rsidP="0008204B">
      <w:pPr>
        <w:rPr>
          <w:rFonts w:ascii="Times New Roman" w:hAnsi="Times New Roman" w:cs="Times New Roman"/>
          <w:sz w:val="24"/>
          <w:szCs w:val="24"/>
        </w:rPr>
      </w:pPr>
      <w:r>
        <w:rPr>
          <w:rFonts w:ascii="Times New Roman" w:hAnsi="Times New Roman" w:cs="Times New Roman"/>
          <w:sz w:val="24"/>
          <w:szCs w:val="24"/>
        </w:rPr>
        <w:t>Faculty Learning Community to study not-passing rates of students in ENG 103 and ENG 104: 2023</w:t>
      </w:r>
    </w:p>
    <w:p w14:paraId="1F6F8676" w14:textId="77777777" w:rsidR="0008204B" w:rsidRPr="00EB67DA" w:rsidRDefault="0008204B" w:rsidP="00C640AF">
      <w:pPr>
        <w:rPr>
          <w:rFonts w:ascii="Times New Roman" w:hAnsi="Times New Roman" w:cs="Times New Roman"/>
          <w:sz w:val="24"/>
          <w:szCs w:val="24"/>
        </w:rPr>
      </w:pPr>
    </w:p>
    <w:p w14:paraId="5EDF08B6" w14:textId="38241E06" w:rsidR="00C640AF" w:rsidRDefault="00C640AF" w:rsidP="00C640AF">
      <w:pPr>
        <w:rPr>
          <w:rFonts w:ascii="Baskerville Old Face" w:hAnsi="Baskerville Old Face"/>
          <w:sz w:val="24"/>
          <w:szCs w:val="24"/>
        </w:rPr>
      </w:pPr>
      <w:r>
        <w:rPr>
          <w:rFonts w:ascii="Baskerville Old Face" w:hAnsi="Baskerville Old Face"/>
          <w:sz w:val="24"/>
          <w:szCs w:val="24"/>
        </w:rPr>
        <w:t>Friends of Bracken Library Board of Governors, July 2019</w:t>
      </w:r>
      <w:r w:rsidR="00EB67DA">
        <w:rPr>
          <w:rFonts w:ascii="Baskerville Old Face" w:hAnsi="Baskerville Old Face"/>
          <w:sz w:val="24"/>
          <w:szCs w:val="24"/>
        </w:rPr>
        <w:t>-2022</w:t>
      </w:r>
    </w:p>
    <w:p w14:paraId="3B81DE48" w14:textId="71747F25" w:rsidR="00C640AF" w:rsidRPr="006368BE" w:rsidRDefault="00C640AF" w:rsidP="00C640AF">
      <w:pPr>
        <w:rPr>
          <w:rFonts w:ascii="Baskerville Old Face" w:hAnsi="Baskerville Old Face"/>
          <w:sz w:val="24"/>
          <w:szCs w:val="24"/>
        </w:rPr>
      </w:pPr>
      <w:r>
        <w:rPr>
          <w:rFonts w:ascii="Baskerville Old Face" w:hAnsi="Baskerville Old Face"/>
          <w:sz w:val="24"/>
          <w:szCs w:val="24"/>
        </w:rPr>
        <w:t xml:space="preserve">Graduate student mentor: Mentored </w:t>
      </w:r>
      <w:r w:rsidR="00EB67DA">
        <w:rPr>
          <w:rFonts w:ascii="Baskerville Old Face" w:hAnsi="Baskerville Old Face"/>
          <w:sz w:val="24"/>
          <w:szCs w:val="24"/>
        </w:rPr>
        <w:t>2</w:t>
      </w:r>
      <w:r w:rsidR="002A4445">
        <w:rPr>
          <w:rFonts w:ascii="Baskerville Old Face" w:hAnsi="Baskerville Old Face"/>
          <w:sz w:val="24"/>
          <w:szCs w:val="24"/>
        </w:rPr>
        <w:t>5</w:t>
      </w:r>
      <w:r>
        <w:rPr>
          <w:rFonts w:ascii="Baskerville Old Face" w:hAnsi="Baskerville Old Face"/>
          <w:sz w:val="24"/>
          <w:szCs w:val="24"/>
        </w:rPr>
        <w:t xml:space="preserve"> students 2015-present</w:t>
      </w:r>
    </w:p>
    <w:p w14:paraId="6D6492B6" w14:textId="76CA0EE8" w:rsidR="00C640AF" w:rsidRDefault="00686C94" w:rsidP="00C640AF">
      <w:pPr>
        <w:rPr>
          <w:rFonts w:ascii="Baskerville Old Face" w:hAnsi="Baskerville Old Face"/>
          <w:sz w:val="24"/>
          <w:szCs w:val="24"/>
        </w:rPr>
      </w:pPr>
      <w:r>
        <w:rPr>
          <w:rFonts w:ascii="Baskerville Old Face" w:hAnsi="Baskerville Old Face"/>
          <w:sz w:val="24"/>
          <w:szCs w:val="24"/>
        </w:rPr>
        <w:t xml:space="preserve">BSU </w:t>
      </w:r>
      <w:r w:rsidR="00C640AF">
        <w:rPr>
          <w:rFonts w:ascii="Baskerville Old Face" w:hAnsi="Baskerville Old Face"/>
          <w:sz w:val="24"/>
          <w:szCs w:val="24"/>
        </w:rPr>
        <w:t>Men’s club soccer faculty advisor, spring 2019-present</w:t>
      </w:r>
    </w:p>
    <w:p w14:paraId="025B4882" w14:textId="77777777" w:rsidR="00C640AF" w:rsidRPr="006368BE" w:rsidRDefault="00C640AF" w:rsidP="00C640AF">
      <w:pPr>
        <w:rPr>
          <w:rFonts w:ascii="Baskerville Old Face" w:hAnsi="Baskerville Old Face" w:cs="Times New Roman"/>
          <w:sz w:val="24"/>
          <w:szCs w:val="24"/>
        </w:rPr>
      </w:pPr>
      <w:r w:rsidRPr="006368BE">
        <w:rPr>
          <w:rFonts w:ascii="Baskerville Old Face" w:hAnsi="Baskerville Old Face" w:cs="Times New Roman"/>
          <w:sz w:val="24"/>
          <w:szCs w:val="24"/>
        </w:rPr>
        <w:t>Captain “On the Road With the Cardinals” wellness challenge, 2015-</w:t>
      </w:r>
      <w:r>
        <w:rPr>
          <w:rFonts w:ascii="Baskerville Old Face" w:hAnsi="Baskerville Old Face" w:cs="Times New Roman"/>
          <w:sz w:val="24"/>
          <w:szCs w:val="24"/>
        </w:rPr>
        <w:t>2020</w:t>
      </w:r>
    </w:p>
    <w:p w14:paraId="33D619AD" w14:textId="77777777" w:rsidR="00C640AF" w:rsidRPr="006368BE" w:rsidRDefault="00C640AF" w:rsidP="00C640AF">
      <w:pPr>
        <w:rPr>
          <w:rFonts w:ascii="Baskerville Old Face" w:hAnsi="Baskerville Old Face"/>
          <w:sz w:val="24"/>
          <w:szCs w:val="24"/>
        </w:rPr>
      </w:pPr>
      <w:r w:rsidRPr="006368BE">
        <w:rPr>
          <w:rFonts w:ascii="Baskerville Old Face" w:hAnsi="Baskerville Old Face"/>
          <w:sz w:val="24"/>
          <w:szCs w:val="24"/>
        </w:rPr>
        <w:t xml:space="preserve">Honors </w:t>
      </w:r>
      <w:r>
        <w:rPr>
          <w:rFonts w:ascii="Baskerville Old Face" w:hAnsi="Baskerville Old Face"/>
          <w:sz w:val="24"/>
          <w:szCs w:val="24"/>
        </w:rPr>
        <w:t>Thesis D</w:t>
      </w:r>
      <w:r w:rsidRPr="006368BE">
        <w:rPr>
          <w:rFonts w:ascii="Baskerville Old Face" w:hAnsi="Baskerville Old Face"/>
          <w:sz w:val="24"/>
          <w:szCs w:val="24"/>
        </w:rPr>
        <w:t>irector: Noah Patterson,</w:t>
      </w:r>
      <w:r>
        <w:rPr>
          <w:rFonts w:ascii="Baskerville Old Face" w:hAnsi="Baskerville Old Face"/>
          <w:sz w:val="24"/>
          <w:szCs w:val="24"/>
        </w:rPr>
        <w:t xml:space="preserve"> graduated</w:t>
      </w:r>
      <w:r w:rsidRPr="006368BE">
        <w:rPr>
          <w:rFonts w:ascii="Baskerville Old Face" w:hAnsi="Baskerville Old Face"/>
          <w:sz w:val="24"/>
          <w:szCs w:val="24"/>
        </w:rPr>
        <w:t xml:space="preserve"> May 2018</w:t>
      </w:r>
    </w:p>
    <w:p w14:paraId="5819A5B0" w14:textId="1C4F527C" w:rsidR="00082B8E" w:rsidRDefault="00CF09DF" w:rsidP="00CB5795">
      <w:pPr>
        <w:rPr>
          <w:rFonts w:ascii="Baskerville Old Face" w:hAnsi="Baskerville Old Face"/>
          <w:sz w:val="24"/>
          <w:szCs w:val="24"/>
        </w:rPr>
      </w:pPr>
      <w:r w:rsidRPr="006368BE">
        <w:rPr>
          <w:rFonts w:ascii="Baskerville Old Face" w:hAnsi="Baskerville Old Face"/>
          <w:sz w:val="24"/>
          <w:szCs w:val="24"/>
        </w:rPr>
        <w:t>Freshman</w:t>
      </w:r>
      <w:r w:rsidR="004366FF" w:rsidRPr="006368BE">
        <w:rPr>
          <w:rFonts w:ascii="Baskerville Old Face" w:hAnsi="Baskerville Old Face"/>
          <w:sz w:val="24"/>
          <w:szCs w:val="24"/>
        </w:rPr>
        <w:t xml:space="preserve"> Connections, Ball State University, Common Reader discussion leader and lecturer</w:t>
      </w:r>
    </w:p>
    <w:p w14:paraId="105AA887" w14:textId="77777777" w:rsidR="008453F4" w:rsidRDefault="008453F4" w:rsidP="00ED3660">
      <w:pPr>
        <w:rPr>
          <w:rFonts w:ascii="Arial" w:hAnsi="Arial"/>
          <w:b/>
          <w:sz w:val="28"/>
          <w:szCs w:val="28"/>
        </w:rPr>
      </w:pPr>
    </w:p>
    <w:p w14:paraId="43BF3557" w14:textId="2F6DD2A0" w:rsidR="00ED3660" w:rsidRDefault="00ED3660" w:rsidP="00ED3660">
      <w:pPr>
        <w:rPr>
          <w:rFonts w:ascii="Arial" w:hAnsi="Arial"/>
          <w:b/>
          <w:sz w:val="28"/>
          <w:szCs w:val="28"/>
        </w:rPr>
      </w:pPr>
      <w:r>
        <w:rPr>
          <w:rFonts w:ascii="Arial" w:hAnsi="Arial"/>
          <w:b/>
          <w:sz w:val="28"/>
          <w:szCs w:val="28"/>
        </w:rPr>
        <w:t>Service to Community</w:t>
      </w:r>
    </w:p>
    <w:p w14:paraId="74D91B52" w14:textId="381C7A88" w:rsidR="00CF09DF" w:rsidRDefault="00CF09DF" w:rsidP="00ED3660">
      <w:pPr>
        <w:rPr>
          <w:rFonts w:ascii="Baskerville Old Face" w:hAnsi="Baskerville Old Face"/>
          <w:sz w:val="24"/>
          <w:szCs w:val="24"/>
        </w:rPr>
      </w:pPr>
      <w:r>
        <w:rPr>
          <w:rFonts w:ascii="Baskerville Old Face" w:hAnsi="Baskerville Old Face"/>
          <w:sz w:val="24"/>
          <w:szCs w:val="24"/>
        </w:rPr>
        <w:t>Muncie Mission: Board of Directors, 2017-present</w:t>
      </w:r>
    </w:p>
    <w:p w14:paraId="7B60B8E4" w14:textId="77777777" w:rsidR="00C640AF" w:rsidRDefault="00C640AF" w:rsidP="00C640AF">
      <w:pPr>
        <w:rPr>
          <w:rFonts w:ascii="Baskerville Old Face" w:hAnsi="Baskerville Old Face"/>
          <w:sz w:val="24"/>
          <w:szCs w:val="24"/>
        </w:rPr>
      </w:pPr>
      <w:r w:rsidRPr="006368BE">
        <w:rPr>
          <w:rFonts w:ascii="Baskerville Old Face" w:hAnsi="Baskerville Old Face"/>
          <w:sz w:val="24"/>
          <w:szCs w:val="24"/>
        </w:rPr>
        <w:t>Bowdoin College, BASIC volunteer 2011-present</w:t>
      </w:r>
    </w:p>
    <w:p w14:paraId="78C8A655" w14:textId="13AA832E" w:rsidR="002A4445" w:rsidRPr="006368BE" w:rsidRDefault="002A4445" w:rsidP="00C640AF">
      <w:pPr>
        <w:rPr>
          <w:rFonts w:ascii="Baskerville Old Face" w:hAnsi="Baskerville Old Face"/>
          <w:sz w:val="24"/>
          <w:szCs w:val="24"/>
        </w:rPr>
      </w:pPr>
      <w:r>
        <w:rPr>
          <w:rFonts w:ascii="Baskerville Old Face" w:hAnsi="Baskerville Old Face"/>
          <w:sz w:val="24"/>
          <w:szCs w:val="24"/>
        </w:rPr>
        <w:t>Yorktown Community Schools: weekly volunteer, 2010-2019</w:t>
      </w:r>
    </w:p>
    <w:p w14:paraId="3F0A1F41" w14:textId="77777777" w:rsidR="00F74B40" w:rsidRDefault="00F74B40" w:rsidP="00F74B40">
      <w:pPr>
        <w:rPr>
          <w:rFonts w:ascii="Arial" w:hAnsi="Arial" w:cs="Arial"/>
          <w:b/>
          <w:sz w:val="28"/>
          <w:szCs w:val="28"/>
        </w:rPr>
      </w:pPr>
    </w:p>
    <w:p w14:paraId="161E5547" w14:textId="77777777" w:rsidR="00F74B40" w:rsidRPr="00EA39C3" w:rsidRDefault="00F74B40" w:rsidP="00F74B40">
      <w:pPr>
        <w:rPr>
          <w:rFonts w:ascii="Arial" w:hAnsi="Arial" w:cs="Arial"/>
          <w:b/>
          <w:sz w:val="28"/>
          <w:szCs w:val="28"/>
        </w:rPr>
      </w:pPr>
      <w:r w:rsidRPr="00EA39C3">
        <w:rPr>
          <w:rFonts w:ascii="Arial" w:hAnsi="Arial" w:cs="Arial"/>
          <w:b/>
          <w:sz w:val="28"/>
          <w:szCs w:val="28"/>
        </w:rPr>
        <w:t>Memberships</w:t>
      </w:r>
    </w:p>
    <w:p w14:paraId="3FB7A916" w14:textId="54F10E28" w:rsidR="000844BB" w:rsidRDefault="000844BB" w:rsidP="00F74B40">
      <w:pPr>
        <w:rPr>
          <w:rFonts w:ascii="Baskerville Old Face" w:hAnsi="Baskerville Old Face"/>
          <w:sz w:val="24"/>
          <w:szCs w:val="24"/>
        </w:rPr>
      </w:pPr>
      <w:r>
        <w:rPr>
          <w:rFonts w:ascii="Baskerville Old Face" w:hAnsi="Baskerville Old Face"/>
          <w:sz w:val="24"/>
          <w:szCs w:val="24"/>
        </w:rPr>
        <w:t>National Council for Teachers of English 2012-present</w:t>
      </w:r>
    </w:p>
    <w:p w14:paraId="3480A815" w14:textId="256852D7" w:rsidR="005B610A" w:rsidRDefault="005B610A" w:rsidP="00F74B40">
      <w:pPr>
        <w:rPr>
          <w:rFonts w:ascii="Baskerville Old Face" w:hAnsi="Baskerville Old Face"/>
          <w:sz w:val="24"/>
          <w:szCs w:val="24"/>
        </w:rPr>
      </w:pPr>
      <w:r>
        <w:rPr>
          <w:rFonts w:ascii="Baskerville Old Face" w:hAnsi="Baskerville Old Face"/>
          <w:sz w:val="24"/>
          <w:szCs w:val="24"/>
        </w:rPr>
        <w:t>College English Association, 2014-</w:t>
      </w:r>
      <w:r w:rsidR="00497D81">
        <w:rPr>
          <w:rFonts w:ascii="Baskerville Old Face" w:hAnsi="Baskerville Old Face"/>
          <w:sz w:val="24"/>
          <w:szCs w:val="24"/>
        </w:rPr>
        <w:t>present</w:t>
      </w:r>
    </w:p>
    <w:p w14:paraId="24BA3772" w14:textId="43B46D76" w:rsidR="00F74B40" w:rsidRDefault="00F74B40" w:rsidP="00F74B40">
      <w:pPr>
        <w:rPr>
          <w:rFonts w:ascii="Baskerville Old Face" w:hAnsi="Baskerville Old Face"/>
          <w:sz w:val="24"/>
          <w:szCs w:val="24"/>
        </w:rPr>
      </w:pPr>
      <w:r w:rsidRPr="002833B6">
        <w:rPr>
          <w:rFonts w:ascii="Baskerville Old Face" w:hAnsi="Baskerville Old Face"/>
          <w:sz w:val="24"/>
          <w:szCs w:val="24"/>
        </w:rPr>
        <w:t xml:space="preserve">Ethnography Working Group, Ball State University. Dr. Jim </w:t>
      </w:r>
      <w:proofErr w:type="spellStart"/>
      <w:r w:rsidRPr="002833B6">
        <w:rPr>
          <w:rFonts w:ascii="Baskerville Old Face" w:hAnsi="Baskerville Old Face"/>
          <w:sz w:val="24"/>
          <w:szCs w:val="24"/>
        </w:rPr>
        <w:t>Nyce</w:t>
      </w:r>
      <w:proofErr w:type="spellEnd"/>
      <w:r w:rsidRPr="002833B6">
        <w:rPr>
          <w:rFonts w:ascii="Baskerville Old Face" w:hAnsi="Baskerville Old Face"/>
          <w:sz w:val="24"/>
          <w:szCs w:val="24"/>
        </w:rPr>
        <w:t>, Advisor</w:t>
      </w:r>
      <w:r w:rsidR="00C17A94">
        <w:rPr>
          <w:rFonts w:ascii="Baskerville Old Face" w:hAnsi="Baskerville Old Face"/>
          <w:sz w:val="24"/>
          <w:szCs w:val="24"/>
        </w:rPr>
        <w:t>.</w:t>
      </w:r>
      <w:r w:rsidR="00ED0756">
        <w:rPr>
          <w:rFonts w:ascii="Baskerville Old Face" w:hAnsi="Baskerville Old Face"/>
          <w:sz w:val="24"/>
          <w:szCs w:val="24"/>
        </w:rPr>
        <w:t xml:space="preserve"> 2012-2016</w:t>
      </w:r>
    </w:p>
    <w:p w14:paraId="3CFBC401" w14:textId="469A57C8" w:rsidR="00C46E84" w:rsidRPr="00E1707C" w:rsidRDefault="00C46E84" w:rsidP="009B731C">
      <w:pPr>
        <w:rPr>
          <w:rFonts w:ascii="Times New Roman" w:hAnsi="Times New Roman" w:cs="Times New Roman"/>
          <w:sz w:val="24"/>
          <w:szCs w:val="24"/>
        </w:rPr>
      </w:pPr>
    </w:p>
    <w:sectPr w:rsidR="00C46E84" w:rsidRPr="00E1707C" w:rsidSect="00737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1707C"/>
    <w:rsid w:val="00001850"/>
    <w:rsid w:val="00014834"/>
    <w:rsid w:val="00022D5D"/>
    <w:rsid w:val="00025BD3"/>
    <w:rsid w:val="000354BB"/>
    <w:rsid w:val="000506C0"/>
    <w:rsid w:val="000661D1"/>
    <w:rsid w:val="0007429A"/>
    <w:rsid w:val="00075EB8"/>
    <w:rsid w:val="0008204B"/>
    <w:rsid w:val="00082B8E"/>
    <w:rsid w:val="000844BB"/>
    <w:rsid w:val="00087670"/>
    <w:rsid w:val="00095F90"/>
    <w:rsid w:val="00097498"/>
    <w:rsid w:val="000A1AB6"/>
    <w:rsid w:val="000B53E9"/>
    <w:rsid w:val="000D6CDB"/>
    <w:rsid w:val="000F321A"/>
    <w:rsid w:val="000F3F35"/>
    <w:rsid w:val="0011320C"/>
    <w:rsid w:val="001158E9"/>
    <w:rsid w:val="00123AB7"/>
    <w:rsid w:val="001369EA"/>
    <w:rsid w:val="00137061"/>
    <w:rsid w:val="00141A2C"/>
    <w:rsid w:val="00144863"/>
    <w:rsid w:val="001915A3"/>
    <w:rsid w:val="001A32AF"/>
    <w:rsid w:val="001A4B60"/>
    <w:rsid w:val="001B28D7"/>
    <w:rsid w:val="001B4DB4"/>
    <w:rsid w:val="001C3BDD"/>
    <w:rsid w:val="001C4179"/>
    <w:rsid w:val="001D310D"/>
    <w:rsid w:val="001D3EE5"/>
    <w:rsid w:val="001D4EEF"/>
    <w:rsid w:val="001E2CE0"/>
    <w:rsid w:val="00200CA0"/>
    <w:rsid w:val="00232650"/>
    <w:rsid w:val="002423D3"/>
    <w:rsid w:val="002506D4"/>
    <w:rsid w:val="00254CF3"/>
    <w:rsid w:val="00267128"/>
    <w:rsid w:val="00275515"/>
    <w:rsid w:val="00276B0A"/>
    <w:rsid w:val="002833B6"/>
    <w:rsid w:val="002909E4"/>
    <w:rsid w:val="002A4445"/>
    <w:rsid w:val="002A5CA9"/>
    <w:rsid w:val="002B29FB"/>
    <w:rsid w:val="002B4EBA"/>
    <w:rsid w:val="002B781E"/>
    <w:rsid w:val="002B79F4"/>
    <w:rsid w:val="002C19B9"/>
    <w:rsid w:val="002D09CC"/>
    <w:rsid w:val="002E0CBA"/>
    <w:rsid w:val="002E34F7"/>
    <w:rsid w:val="002E3F0C"/>
    <w:rsid w:val="002E7ACC"/>
    <w:rsid w:val="00300C80"/>
    <w:rsid w:val="00302907"/>
    <w:rsid w:val="0031015E"/>
    <w:rsid w:val="003104F8"/>
    <w:rsid w:val="00310E0C"/>
    <w:rsid w:val="00317444"/>
    <w:rsid w:val="0033603E"/>
    <w:rsid w:val="00346C86"/>
    <w:rsid w:val="00346F9A"/>
    <w:rsid w:val="003475C2"/>
    <w:rsid w:val="00354C07"/>
    <w:rsid w:val="003554F1"/>
    <w:rsid w:val="0035590B"/>
    <w:rsid w:val="00363E0B"/>
    <w:rsid w:val="00367A63"/>
    <w:rsid w:val="00371B27"/>
    <w:rsid w:val="00373DD5"/>
    <w:rsid w:val="003763AC"/>
    <w:rsid w:val="003764EE"/>
    <w:rsid w:val="0037669E"/>
    <w:rsid w:val="00393DC6"/>
    <w:rsid w:val="003955B5"/>
    <w:rsid w:val="003B417B"/>
    <w:rsid w:val="003E6167"/>
    <w:rsid w:val="003F1FFF"/>
    <w:rsid w:val="003F4500"/>
    <w:rsid w:val="00401C24"/>
    <w:rsid w:val="00404AF3"/>
    <w:rsid w:val="00406712"/>
    <w:rsid w:val="004068C3"/>
    <w:rsid w:val="00410C3B"/>
    <w:rsid w:val="004201EF"/>
    <w:rsid w:val="00421ABF"/>
    <w:rsid w:val="00422CA7"/>
    <w:rsid w:val="00424AAC"/>
    <w:rsid w:val="004366FF"/>
    <w:rsid w:val="004415D6"/>
    <w:rsid w:val="00453450"/>
    <w:rsid w:val="00480C07"/>
    <w:rsid w:val="0048496A"/>
    <w:rsid w:val="00497D81"/>
    <w:rsid w:val="004B5926"/>
    <w:rsid w:val="004B6E32"/>
    <w:rsid w:val="004D0E46"/>
    <w:rsid w:val="004F77D1"/>
    <w:rsid w:val="00502A5B"/>
    <w:rsid w:val="005037EB"/>
    <w:rsid w:val="00526351"/>
    <w:rsid w:val="00527850"/>
    <w:rsid w:val="005279FC"/>
    <w:rsid w:val="0053455E"/>
    <w:rsid w:val="005458C0"/>
    <w:rsid w:val="005660C0"/>
    <w:rsid w:val="00570F22"/>
    <w:rsid w:val="00572431"/>
    <w:rsid w:val="00575558"/>
    <w:rsid w:val="00582CB7"/>
    <w:rsid w:val="005905B6"/>
    <w:rsid w:val="00593B7C"/>
    <w:rsid w:val="005975A2"/>
    <w:rsid w:val="005A6097"/>
    <w:rsid w:val="005B610A"/>
    <w:rsid w:val="005B76EB"/>
    <w:rsid w:val="005D70F5"/>
    <w:rsid w:val="005E1A1C"/>
    <w:rsid w:val="00617B2C"/>
    <w:rsid w:val="00630886"/>
    <w:rsid w:val="006368BE"/>
    <w:rsid w:val="00643E62"/>
    <w:rsid w:val="00645FCA"/>
    <w:rsid w:val="00646C36"/>
    <w:rsid w:val="006503F7"/>
    <w:rsid w:val="0065090A"/>
    <w:rsid w:val="00650D5C"/>
    <w:rsid w:val="00656B8D"/>
    <w:rsid w:val="00660689"/>
    <w:rsid w:val="00661BDA"/>
    <w:rsid w:val="00682F98"/>
    <w:rsid w:val="00686C94"/>
    <w:rsid w:val="0068789A"/>
    <w:rsid w:val="006A1598"/>
    <w:rsid w:val="006A5386"/>
    <w:rsid w:val="006C5E3D"/>
    <w:rsid w:val="006D472D"/>
    <w:rsid w:val="006F32B6"/>
    <w:rsid w:val="006F34C4"/>
    <w:rsid w:val="006F5910"/>
    <w:rsid w:val="00737D4B"/>
    <w:rsid w:val="00751BD9"/>
    <w:rsid w:val="00762CE1"/>
    <w:rsid w:val="00764ADC"/>
    <w:rsid w:val="00791825"/>
    <w:rsid w:val="00794FB6"/>
    <w:rsid w:val="007C6934"/>
    <w:rsid w:val="007C7D50"/>
    <w:rsid w:val="007D3400"/>
    <w:rsid w:val="007E2964"/>
    <w:rsid w:val="00803160"/>
    <w:rsid w:val="008102B0"/>
    <w:rsid w:val="008122AB"/>
    <w:rsid w:val="00817F5D"/>
    <w:rsid w:val="00821C72"/>
    <w:rsid w:val="00824C80"/>
    <w:rsid w:val="00830000"/>
    <w:rsid w:val="0084268F"/>
    <w:rsid w:val="008453F4"/>
    <w:rsid w:val="00875FE1"/>
    <w:rsid w:val="00880231"/>
    <w:rsid w:val="00890D9B"/>
    <w:rsid w:val="00893EBA"/>
    <w:rsid w:val="0089643D"/>
    <w:rsid w:val="008966F2"/>
    <w:rsid w:val="0089734D"/>
    <w:rsid w:val="008A3C2B"/>
    <w:rsid w:val="008A4F02"/>
    <w:rsid w:val="008B59CB"/>
    <w:rsid w:val="008C21C6"/>
    <w:rsid w:val="008C5F1A"/>
    <w:rsid w:val="008D08B2"/>
    <w:rsid w:val="008F5713"/>
    <w:rsid w:val="008F5E84"/>
    <w:rsid w:val="008F6A3E"/>
    <w:rsid w:val="009015CB"/>
    <w:rsid w:val="00907057"/>
    <w:rsid w:val="00912538"/>
    <w:rsid w:val="009145AA"/>
    <w:rsid w:val="00955405"/>
    <w:rsid w:val="00973611"/>
    <w:rsid w:val="00984411"/>
    <w:rsid w:val="0099111E"/>
    <w:rsid w:val="009A3F67"/>
    <w:rsid w:val="009B731C"/>
    <w:rsid w:val="009D18E8"/>
    <w:rsid w:val="009E09F7"/>
    <w:rsid w:val="009F4C8E"/>
    <w:rsid w:val="00A205AF"/>
    <w:rsid w:val="00A322B6"/>
    <w:rsid w:val="00A34804"/>
    <w:rsid w:val="00A3635C"/>
    <w:rsid w:val="00A37576"/>
    <w:rsid w:val="00A40DCE"/>
    <w:rsid w:val="00A40F6A"/>
    <w:rsid w:val="00A43642"/>
    <w:rsid w:val="00A47DD2"/>
    <w:rsid w:val="00A56653"/>
    <w:rsid w:val="00A57B56"/>
    <w:rsid w:val="00A67DB9"/>
    <w:rsid w:val="00A913F9"/>
    <w:rsid w:val="00AA2A97"/>
    <w:rsid w:val="00AE4DD9"/>
    <w:rsid w:val="00AF227B"/>
    <w:rsid w:val="00AF4FCC"/>
    <w:rsid w:val="00B0490C"/>
    <w:rsid w:val="00B123DB"/>
    <w:rsid w:val="00B1428A"/>
    <w:rsid w:val="00B1617F"/>
    <w:rsid w:val="00B26164"/>
    <w:rsid w:val="00B302A0"/>
    <w:rsid w:val="00B41EBD"/>
    <w:rsid w:val="00B45A7B"/>
    <w:rsid w:val="00B5352C"/>
    <w:rsid w:val="00B56764"/>
    <w:rsid w:val="00B95503"/>
    <w:rsid w:val="00B9634D"/>
    <w:rsid w:val="00BA545F"/>
    <w:rsid w:val="00BD50E0"/>
    <w:rsid w:val="00BD7E00"/>
    <w:rsid w:val="00BE06E0"/>
    <w:rsid w:val="00BF0A00"/>
    <w:rsid w:val="00C073EB"/>
    <w:rsid w:val="00C11F70"/>
    <w:rsid w:val="00C17A94"/>
    <w:rsid w:val="00C26B18"/>
    <w:rsid w:val="00C34AD3"/>
    <w:rsid w:val="00C46E84"/>
    <w:rsid w:val="00C640AF"/>
    <w:rsid w:val="00C64850"/>
    <w:rsid w:val="00C70ED0"/>
    <w:rsid w:val="00C72ECE"/>
    <w:rsid w:val="00C75994"/>
    <w:rsid w:val="00C84839"/>
    <w:rsid w:val="00C96A16"/>
    <w:rsid w:val="00CA7E71"/>
    <w:rsid w:val="00CB5795"/>
    <w:rsid w:val="00CB6AAE"/>
    <w:rsid w:val="00CC726C"/>
    <w:rsid w:val="00CE6114"/>
    <w:rsid w:val="00CF09DF"/>
    <w:rsid w:val="00D0014A"/>
    <w:rsid w:val="00D10A16"/>
    <w:rsid w:val="00D25681"/>
    <w:rsid w:val="00D314DD"/>
    <w:rsid w:val="00D535D4"/>
    <w:rsid w:val="00D736EA"/>
    <w:rsid w:val="00D76F6D"/>
    <w:rsid w:val="00D93DF9"/>
    <w:rsid w:val="00D96548"/>
    <w:rsid w:val="00DA3F27"/>
    <w:rsid w:val="00DC42CC"/>
    <w:rsid w:val="00DD645E"/>
    <w:rsid w:val="00DE0E27"/>
    <w:rsid w:val="00DE5364"/>
    <w:rsid w:val="00DF5F85"/>
    <w:rsid w:val="00E00A9D"/>
    <w:rsid w:val="00E169BC"/>
    <w:rsid w:val="00E1707C"/>
    <w:rsid w:val="00E255AA"/>
    <w:rsid w:val="00E26928"/>
    <w:rsid w:val="00E661C2"/>
    <w:rsid w:val="00E76141"/>
    <w:rsid w:val="00E77248"/>
    <w:rsid w:val="00E937CB"/>
    <w:rsid w:val="00EA39C3"/>
    <w:rsid w:val="00EA48B9"/>
    <w:rsid w:val="00EB1B62"/>
    <w:rsid w:val="00EB47E4"/>
    <w:rsid w:val="00EB67DA"/>
    <w:rsid w:val="00EC4022"/>
    <w:rsid w:val="00ED0756"/>
    <w:rsid w:val="00ED3660"/>
    <w:rsid w:val="00F10513"/>
    <w:rsid w:val="00F27B6B"/>
    <w:rsid w:val="00F30711"/>
    <w:rsid w:val="00F34CB9"/>
    <w:rsid w:val="00F40865"/>
    <w:rsid w:val="00F51D22"/>
    <w:rsid w:val="00F55CBA"/>
    <w:rsid w:val="00F61E74"/>
    <w:rsid w:val="00F74B40"/>
    <w:rsid w:val="00F91D08"/>
    <w:rsid w:val="00F9641B"/>
    <w:rsid w:val="00FE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BAB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7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513"/>
    <w:rPr>
      <w:color w:val="0000FF" w:themeColor="hyperlink"/>
      <w:u w:val="single"/>
    </w:rPr>
  </w:style>
  <w:style w:type="paragraph" w:customStyle="1" w:styleId="Default">
    <w:name w:val="Default"/>
    <w:rsid w:val="00F1051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D645E"/>
    <w:rPr>
      <w:sz w:val="18"/>
      <w:szCs w:val="18"/>
    </w:rPr>
  </w:style>
  <w:style w:type="paragraph" w:styleId="CommentText">
    <w:name w:val="annotation text"/>
    <w:basedOn w:val="Normal"/>
    <w:link w:val="CommentTextChar"/>
    <w:uiPriority w:val="99"/>
    <w:semiHidden/>
    <w:unhideWhenUsed/>
    <w:rsid w:val="00DD645E"/>
    <w:pPr>
      <w:spacing w:line="240" w:lineRule="auto"/>
    </w:pPr>
    <w:rPr>
      <w:sz w:val="24"/>
      <w:szCs w:val="24"/>
    </w:rPr>
  </w:style>
  <w:style w:type="character" w:customStyle="1" w:styleId="CommentTextChar">
    <w:name w:val="Comment Text Char"/>
    <w:basedOn w:val="DefaultParagraphFont"/>
    <w:link w:val="CommentText"/>
    <w:uiPriority w:val="99"/>
    <w:semiHidden/>
    <w:rsid w:val="00DD645E"/>
    <w:rPr>
      <w:sz w:val="24"/>
      <w:szCs w:val="24"/>
    </w:rPr>
  </w:style>
  <w:style w:type="paragraph" w:styleId="BalloonText">
    <w:name w:val="Balloon Text"/>
    <w:basedOn w:val="Normal"/>
    <w:link w:val="BalloonTextChar"/>
    <w:uiPriority w:val="99"/>
    <w:semiHidden/>
    <w:unhideWhenUsed/>
    <w:rsid w:val="00DD6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45E"/>
    <w:rPr>
      <w:rFonts w:ascii="Tahoma" w:hAnsi="Tahoma" w:cs="Tahoma"/>
      <w:sz w:val="16"/>
      <w:szCs w:val="16"/>
    </w:rPr>
  </w:style>
  <w:style w:type="paragraph" w:styleId="NormalWeb">
    <w:name w:val="Normal (Web)"/>
    <w:basedOn w:val="Normal"/>
    <w:uiPriority w:val="99"/>
    <w:semiHidden/>
    <w:unhideWhenUsed/>
    <w:rsid w:val="00DC42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0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jromano@b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7</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Romano</dc:creator>
  <cp:lastModifiedBy>Romano, Laura Palange</cp:lastModifiedBy>
  <cp:revision>277</cp:revision>
  <dcterms:created xsi:type="dcterms:W3CDTF">2013-06-29T03:09:00Z</dcterms:created>
  <dcterms:modified xsi:type="dcterms:W3CDTF">2023-10-26T16:37:00Z</dcterms:modified>
</cp:coreProperties>
</file>