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7278" w14:textId="77777777" w:rsidR="00000000" w:rsidRDefault="004263E8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69E15589" w14:textId="77777777" w:rsidR="00000000" w:rsidRDefault="004263E8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049B50D9" w14:textId="77777777" w:rsidR="00000000" w:rsidRDefault="004263E8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557953C5" w14:textId="77777777" w:rsidR="00000000" w:rsidRDefault="004263E8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2A8F9C96" w14:textId="77777777" w:rsidR="00000000" w:rsidRDefault="004263E8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Nathanael D. Snow</w:t>
      </w:r>
    </w:p>
    <w:p w14:paraId="6276EF2C" w14:textId="77777777" w:rsidR="00000000" w:rsidRDefault="004263E8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Assistant Teaching Professor</w:t>
      </w:r>
    </w:p>
    <w:p w14:paraId="07C24C2C" w14:textId="77777777" w:rsidR="00000000" w:rsidRDefault="004263E8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43F0D7A6" w14:textId="77777777" w:rsidR="00000000" w:rsidRDefault="004263E8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098DE6D5" w14:textId="77777777" w:rsidR="00000000" w:rsidRDefault="004263E8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received a Ph.D. in 2019 and had at least 3 peer-reviewed journal publications in the last 5 years.</w:t>
      </w:r>
    </w:p>
    <w:p w14:paraId="23DD1F98" w14:textId="77777777" w:rsidR="00000000" w:rsidRDefault="004263E8">
      <w:pPr>
        <w:spacing w:line="276" w:lineRule="auto"/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  <w:r>
        <w:t>Whitinger 133</w:t>
      </w:r>
    </w:p>
    <w:p w14:paraId="7511D61E" w14:textId="77777777" w:rsidR="00000000" w:rsidRDefault="004263E8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48503D2D" w14:textId="77777777" w:rsidR="00000000" w:rsidRDefault="004263E8">
      <w:pPr>
        <w:spacing w:line="276" w:lineRule="auto"/>
      </w:pPr>
    </w:p>
    <w:p w14:paraId="4947BFFD" w14:textId="77777777" w:rsidR="00000000" w:rsidRDefault="004263E8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609D222D" w14:textId="77777777" w:rsidR="00000000" w:rsidRDefault="004263E8">
      <w:pPr>
        <w:spacing w:line="276" w:lineRule="auto"/>
        <w:ind w:left="720"/>
        <w:rPr>
          <w:u w:val="single"/>
        </w:rPr>
      </w:pPr>
    </w:p>
    <w:p w14:paraId="07350D51" w14:textId="77777777" w:rsidR="00000000" w:rsidRDefault="004263E8">
      <w:pPr>
        <w:spacing w:line="276" w:lineRule="auto"/>
        <w:ind w:left="720"/>
        <w:rPr>
          <w:u w:val="single"/>
        </w:rPr>
      </w:pPr>
      <w:r>
        <w:rPr>
          <w:u w:val="single"/>
        </w:rPr>
        <w:t>Ph.D.</w:t>
      </w:r>
      <w:r>
        <w:rPr>
          <w:u w:val="single"/>
        </w:rPr>
        <w:t xml:space="preserve"> Degree:</w:t>
      </w:r>
    </w:p>
    <w:p w14:paraId="194C7E4C" w14:textId="77777777" w:rsidR="00000000" w:rsidRDefault="004263E8">
      <w:pPr>
        <w:spacing w:line="276" w:lineRule="auto"/>
        <w:ind w:left="1440"/>
      </w:pPr>
      <w:r>
        <w:t>Name of Degree: Ph.D.</w:t>
      </w:r>
    </w:p>
    <w:p w14:paraId="2695E0FC" w14:textId="77777777" w:rsidR="00000000" w:rsidRDefault="004263E8">
      <w:pPr>
        <w:ind w:left="1440"/>
      </w:pPr>
      <w:r>
        <w:t>Year Conferred: 2019</w:t>
      </w:r>
    </w:p>
    <w:p w14:paraId="5EE4DFF0" w14:textId="77777777" w:rsidR="00000000" w:rsidRDefault="004263E8">
      <w:pPr>
        <w:tabs>
          <w:tab w:val="right" w:pos="9360"/>
        </w:tabs>
        <w:ind w:left="1440"/>
      </w:pPr>
      <w:r>
        <w:t>Degree-Granting Institution: George Mason University</w:t>
      </w:r>
    </w:p>
    <w:p w14:paraId="0D6FE377" w14:textId="77777777" w:rsidR="00000000" w:rsidRDefault="004263E8">
      <w:pPr>
        <w:ind w:left="1440"/>
      </w:pPr>
      <w:r>
        <w:t xml:space="preserve">Principal Academic Units: </w:t>
      </w:r>
    </w:p>
    <w:p w14:paraId="18760794" w14:textId="77777777" w:rsidR="00000000" w:rsidRDefault="004263E8">
      <w:pPr>
        <w:ind w:left="1440"/>
      </w:pPr>
      <w:r>
        <w:t>Major Fields of Study: Economics</w:t>
      </w:r>
    </w:p>
    <w:p w14:paraId="030D66DA" w14:textId="77777777" w:rsidR="00000000" w:rsidRDefault="004263E8">
      <w:pPr>
        <w:ind w:left="1440"/>
      </w:pPr>
      <w:r>
        <w:t>Minor Field of Study:  Public Choice, Law and Economics</w:t>
      </w:r>
    </w:p>
    <w:p w14:paraId="342F6182" w14:textId="77777777" w:rsidR="00000000" w:rsidRDefault="004263E8">
      <w:pPr>
        <w:spacing w:line="276" w:lineRule="auto"/>
        <w:ind w:left="1440"/>
      </w:pPr>
      <w:r>
        <w:t>Dissertation Title: How to Talk: Ri</w:t>
      </w:r>
      <w:r>
        <w:t>chard Whately, The Constitutional Conversation, Informal Social Groups, and Reform</w:t>
      </w:r>
    </w:p>
    <w:p w14:paraId="18BC876E" w14:textId="77777777" w:rsidR="00000000" w:rsidRDefault="004263E8">
      <w:pPr>
        <w:spacing w:line="276" w:lineRule="auto"/>
        <w:ind w:left="720"/>
        <w:rPr>
          <w:u w:val="single"/>
        </w:rPr>
      </w:pPr>
    </w:p>
    <w:p w14:paraId="13A45138" w14:textId="77777777" w:rsidR="00000000" w:rsidRDefault="004263E8">
      <w:pPr>
        <w:spacing w:line="276" w:lineRule="auto"/>
        <w:ind w:left="720"/>
        <w:rPr>
          <w:u w:val="single"/>
        </w:rPr>
      </w:pPr>
      <w:r>
        <w:rPr>
          <w:u w:val="single"/>
        </w:rPr>
        <w:t>M.A. Degree:</w:t>
      </w:r>
    </w:p>
    <w:p w14:paraId="21CC850C" w14:textId="77777777" w:rsidR="00000000" w:rsidRDefault="004263E8">
      <w:pPr>
        <w:spacing w:line="276" w:lineRule="auto"/>
        <w:ind w:left="1440"/>
      </w:pPr>
      <w:r>
        <w:t>Name of Degree: M.A.</w:t>
      </w:r>
    </w:p>
    <w:p w14:paraId="3E18DD93" w14:textId="77777777" w:rsidR="00000000" w:rsidRDefault="004263E8">
      <w:pPr>
        <w:ind w:left="1440"/>
      </w:pPr>
      <w:r>
        <w:t>Year Conferred: 2010</w:t>
      </w:r>
    </w:p>
    <w:p w14:paraId="5AF91D6D" w14:textId="77777777" w:rsidR="00000000" w:rsidRDefault="004263E8">
      <w:pPr>
        <w:tabs>
          <w:tab w:val="right" w:pos="9360"/>
        </w:tabs>
        <w:ind w:left="1440"/>
      </w:pPr>
      <w:r>
        <w:t>Degree-Granting Institution: George Mason University</w:t>
      </w:r>
    </w:p>
    <w:p w14:paraId="21EAD450" w14:textId="77777777" w:rsidR="00000000" w:rsidRDefault="004263E8">
      <w:pPr>
        <w:ind w:left="1440"/>
      </w:pPr>
      <w:r>
        <w:t xml:space="preserve">Principal Academic Units: </w:t>
      </w:r>
    </w:p>
    <w:p w14:paraId="48DFC240" w14:textId="77777777" w:rsidR="00000000" w:rsidRDefault="004263E8">
      <w:pPr>
        <w:ind w:left="1440"/>
      </w:pPr>
      <w:r>
        <w:t>Major Fields of Study: Economics</w:t>
      </w:r>
    </w:p>
    <w:p w14:paraId="4B2BEC23" w14:textId="77777777" w:rsidR="00000000" w:rsidRDefault="004263E8">
      <w:pPr>
        <w:ind w:left="1440"/>
      </w:pPr>
      <w:r>
        <w:t xml:space="preserve">Minor Field of Study:  </w:t>
      </w:r>
    </w:p>
    <w:p w14:paraId="6F0EE137" w14:textId="77777777" w:rsidR="00000000" w:rsidRDefault="004263E8">
      <w:pPr>
        <w:spacing w:line="276" w:lineRule="auto"/>
        <w:ind w:left="1440"/>
      </w:pPr>
      <w:r>
        <w:t xml:space="preserve">Dissertation Title: </w:t>
      </w:r>
    </w:p>
    <w:p w14:paraId="28E2E767" w14:textId="77777777" w:rsidR="00000000" w:rsidRDefault="004263E8">
      <w:pPr>
        <w:spacing w:line="276" w:lineRule="auto"/>
        <w:ind w:left="720"/>
        <w:rPr>
          <w:u w:val="single"/>
        </w:rPr>
      </w:pPr>
    </w:p>
    <w:p w14:paraId="23D42DF7" w14:textId="77777777" w:rsidR="00000000" w:rsidRDefault="004263E8">
      <w:pPr>
        <w:spacing w:line="276" w:lineRule="auto"/>
        <w:ind w:left="720"/>
        <w:rPr>
          <w:u w:val="single"/>
        </w:rPr>
      </w:pPr>
      <w:r>
        <w:rPr>
          <w:u w:val="single"/>
        </w:rPr>
        <w:t>B.A. Degree:</w:t>
      </w:r>
    </w:p>
    <w:p w14:paraId="1DF42484" w14:textId="77777777" w:rsidR="00000000" w:rsidRDefault="004263E8">
      <w:pPr>
        <w:spacing w:line="276" w:lineRule="auto"/>
        <w:ind w:left="1440"/>
      </w:pPr>
      <w:r>
        <w:t>Name of Degree: B.A.</w:t>
      </w:r>
    </w:p>
    <w:p w14:paraId="3A298FE1" w14:textId="77777777" w:rsidR="00000000" w:rsidRDefault="004263E8">
      <w:pPr>
        <w:ind w:left="1440"/>
      </w:pPr>
      <w:r>
        <w:t>Year Conferred: 2008</w:t>
      </w:r>
    </w:p>
    <w:p w14:paraId="67817FDB" w14:textId="77777777" w:rsidR="00000000" w:rsidRDefault="004263E8">
      <w:pPr>
        <w:tabs>
          <w:tab w:val="right" w:pos="9360"/>
        </w:tabs>
        <w:ind w:left="1440"/>
      </w:pPr>
      <w:r>
        <w:t>Degree-Granting Institution: North Carolina State University</w:t>
      </w:r>
    </w:p>
    <w:p w14:paraId="6E12DB95" w14:textId="77777777" w:rsidR="00000000" w:rsidRDefault="004263E8">
      <w:pPr>
        <w:ind w:left="1440"/>
      </w:pPr>
      <w:r>
        <w:t xml:space="preserve">Principal Academic Units: </w:t>
      </w:r>
    </w:p>
    <w:p w14:paraId="647ED9F7" w14:textId="77777777" w:rsidR="00000000" w:rsidRDefault="004263E8">
      <w:pPr>
        <w:ind w:left="1440"/>
      </w:pPr>
      <w:r>
        <w:t>Major Fields of Study: Economics</w:t>
      </w:r>
    </w:p>
    <w:p w14:paraId="717CB5DD" w14:textId="77777777" w:rsidR="00000000" w:rsidRDefault="004263E8">
      <w:pPr>
        <w:ind w:left="1440"/>
      </w:pPr>
      <w:r>
        <w:t>M</w:t>
      </w:r>
      <w:r>
        <w:t xml:space="preserve">inor Field of Study:  </w:t>
      </w:r>
    </w:p>
    <w:p w14:paraId="5859D705" w14:textId="77777777" w:rsidR="00000000" w:rsidRDefault="004263E8">
      <w:pPr>
        <w:spacing w:line="276" w:lineRule="auto"/>
        <w:ind w:left="1440"/>
      </w:pPr>
      <w:r>
        <w:lastRenderedPageBreak/>
        <w:t xml:space="preserve">Dissertation Title: </w:t>
      </w:r>
    </w:p>
    <w:p w14:paraId="099ABED9" w14:textId="77777777" w:rsidR="00000000" w:rsidRDefault="004263E8">
      <w:pPr>
        <w:ind w:left="720"/>
        <w:rPr>
          <w:b/>
          <w:bCs/>
        </w:rPr>
      </w:pPr>
    </w:p>
    <w:p w14:paraId="1098511E" w14:textId="77777777" w:rsidR="00000000" w:rsidRDefault="004263E8">
      <w:pPr>
        <w:ind w:left="720"/>
        <w:rPr>
          <w:b/>
          <w:bCs/>
        </w:rPr>
      </w:pPr>
      <w:r>
        <w:rPr>
          <w:b/>
          <w:bCs/>
        </w:rPr>
        <w:t>Professional Certifications</w:t>
      </w:r>
    </w:p>
    <w:p w14:paraId="3E6CADE9" w14:textId="77777777" w:rsidR="00000000" w:rsidRDefault="004263E8">
      <w:pPr>
        <w:ind w:left="720"/>
      </w:pPr>
    </w:p>
    <w:p w14:paraId="6A589E75" w14:textId="77777777" w:rsidR="00000000" w:rsidRDefault="004263E8">
      <w:pPr>
        <w:ind w:left="1080" w:hanging="360"/>
      </w:pPr>
      <w:r>
        <w:t>1.</w:t>
      </w:r>
      <w:r>
        <w:tab/>
        <w:t>"CITI Stage 1 RCR training for research requiring IRB approvals.</w:t>
      </w:r>
      <w:r>
        <w:br/>
      </w:r>
      <w:r>
        <w:br/>
        <w:t xml:space="preserve"> </w:t>
      </w:r>
      <w:r>
        <w:rPr>
          <w:b/>
          <w:bCs/>
        </w:rPr>
        <w:t xml:space="preserve">• </w:t>
      </w:r>
      <w:r>
        <w:br/>
      </w:r>
      <w:r>
        <w:rPr>
          <w:b/>
          <w:bCs/>
        </w:rPr>
        <w:t>Curriculum Group:</w:t>
      </w:r>
      <w:r>
        <w:br/>
        <w:t>RCR FOR SOCIAL, BEHAVIORAL &amp; EDUCATIONAL RESEARCHERS</w:t>
      </w:r>
      <w:r>
        <w:br/>
      </w:r>
      <w:r>
        <w:rPr>
          <w:b/>
          <w:bCs/>
        </w:rPr>
        <w:t xml:space="preserve">• </w:t>
      </w:r>
      <w:r>
        <w:br/>
      </w:r>
      <w:r>
        <w:rPr>
          <w:b/>
          <w:bCs/>
        </w:rPr>
        <w:t>Course Learner Group:</w:t>
      </w:r>
      <w:r>
        <w:br/>
        <w:t>Same as Curri</w:t>
      </w:r>
      <w:r>
        <w:t>culum Group</w:t>
      </w:r>
      <w:r>
        <w:br/>
      </w:r>
      <w:r>
        <w:rPr>
          <w:b/>
          <w:bCs/>
        </w:rPr>
        <w:t xml:space="preserve">• </w:t>
      </w:r>
      <w:r>
        <w:br/>
      </w:r>
      <w:r>
        <w:rPr>
          <w:b/>
          <w:bCs/>
        </w:rPr>
        <w:t>Stage:</w:t>
      </w:r>
      <w:r>
        <w:br/>
        <w:t>Stage 1 - RCR</w:t>
      </w:r>
      <w:r>
        <w:br/>
      </w:r>
      <w:r>
        <w:rPr>
          <w:b/>
          <w:bCs/>
        </w:rPr>
        <w:t xml:space="preserve">• </w:t>
      </w:r>
      <w:r>
        <w:br/>
      </w:r>
      <w:r>
        <w:rPr>
          <w:b/>
          <w:bCs/>
        </w:rPr>
        <w:t>Description:</w:t>
      </w:r>
      <w:r>
        <w:br/>
        <w:t xml:space="preserve">This course is for investigators, staff and students with an interest or focus in </w:t>
      </w:r>
      <w:r>
        <w:br/>
      </w:r>
      <w:r>
        <w:rPr>
          <w:b/>
          <w:bCs/>
        </w:rPr>
        <w:t xml:space="preserve">Social and Behavioral </w:t>
      </w:r>
      <w:r>
        <w:br/>
        <w:t>research.This course contains text, embedded case studies AND quizzes.</w:t>
      </w:r>
      <w:r>
        <w:br/>
      </w:r>
      <w:r>
        <w:rPr>
          <w:b/>
          <w:bCs/>
        </w:rPr>
        <w:t xml:space="preserve">• </w:t>
      </w:r>
      <w:r>
        <w:br/>
      </w:r>
      <w:r>
        <w:rPr>
          <w:b/>
          <w:bCs/>
        </w:rPr>
        <w:t>Record ID:</w:t>
      </w:r>
      <w:r>
        <w:br/>
        <w:t>38066985</w:t>
      </w:r>
      <w:r>
        <w:br/>
      </w:r>
      <w:r>
        <w:rPr>
          <w:b/>
          <w:bCs/>
        </w:rPr>
        <w:t xml:space="preserve">• </w:t>
      </w:r>
      <w:r>
        <w:br/>
      </w:r>
      <w:r>
        <w:rPr>
          <w:b/>
          <w:bCs/>
        </w:rPr>
        <w:t>C</w:t>
      </w:r>
      <w:r>
        <w:rPr>
          <w:b/>
          <w:bCs/>
        </w:rPr>
        <w:t>ompletion Date:</w:t>
      </w:r>
      <w:r>
        <w:br/>
        <w:t>24-Mar-2024</w:t>
      </w:r>
      <w:r>
        <w:br/>
      </w:r>
      <w:r>
        <w:rPr>
          <w:b/>
          <w:bCs/>
        </w:rPr>
        <w:t xml:space="preserve">• </w:t>
      </w:r>
      <w:r>
        <w:br/>
      </w:r>
      <w:r>
        <w:rPr>
          <w:b/>
          <w:bCs/>
        </w:rPr>
        <w:t>Expiration Date:</w:t>
      </w:r>
      <w:r>
        <w:br/>
        <w:t>N/A</w:t>
      </w:r>
      <w:r>
        <w:br/>
      </w:r>
      <w:r>
        <w:rPr>
          <w:b/>
          <w:bCs/>
        </w:rPr>
        <w:t xml:space="preserve">• </w:t>
      </w:r>
      <w:r>
        <w:br/>
      </w:r>
      <w:r>
        <w:rPr>
          <w:b/>
          <w:bCs/>
        </w:rPr>
        <w:t>Minimum Passing:</w:t>
      </w:r>
      <w:r>
        <w:br/>
        <w:t>80</w:t>
      </w:r>
      <w:r>
        <w:br/>
      </w:r>
      <w:r>
        <w:rPr>
          <w:b/>
          <w:bCs/>
        </w:rPr>
        <w:t xml:space="preserve">• </w:t>
      </w:r>
      <w:r>
        <w:br/>
      </w:r>
      <w:r>
        <w:rPr>
          <w:b/>
          <w:bCs/>
        </w:rPr>
        <w:t>Reported Score*:</w:t>
      </w:r>
      <w:r>
        <w:br/>
        <w:t>100". (March 24, 2024).</w:t>
      </w:r>
    </w:p>
    <w:p w14:paraId="64C3CE09" w14:textId="77777777" w:rsidR="00000000" w:rsidRDefault="004263E8">
      <w:pPr>
        <w:rPr>
          <w:b/>
          <w:bCs/>
        </w:rPr>
      </w:pPr>
    </w:p>
    <w:p w14:paraId="46C41FD0" w14:textId="77777777" w:rsidR="00000000" w:rsidRDefault="004263E8">
      <w:pPr>
        <w:rPr>
          <w:b/>
          <w:bCs/>
        </w:rPr>
      </w:pPr>
      <w:r>
        <w:rPr>
          <w:b/>
          <w:bCs/>
        </w:rPr>
        <w:t>SCHOLARLY ACTIVITIES</w:t>
      </w:r>
    </w:p>
    <w:p w14:paraId="6D0541A8" w14:textId="77777777" w:rsidR="00000000" w:rsidRDefault="004263E8">
      <w:pPr>
        <w:ind w:left="720"/>
        <w:rPr>
          <w:u w:val="single"/>
        </w:rPr>
      </w:pPr>
    </w:p>
    <w:p w14:paraId="7DB4B4BA" w14:textId="77777777" w:rsidR="00000000" w:rsidRDefault="004263E8">
      <w:pPr>
        <w:ind w:left="720"/>
        <w:rPr>
          <w:b/>
          <w:bCs/>
        </w:rPr>
      </w:pPr>
      <w:r>
        <w:rPr>
          <w:b/>
          <w:bCs/>
        </w:rPr>
        <w:t>Refereed Journal Articles</w:t>
      </w:r>
    </w:p>
    <w:p w14:paraId="18863697" w14:textId="77777777" w:rsidR="00000000" w:rsidRDefault="004263E8">
      <w:pPr>
        <w:ind w:left="1440" w:hanging="360"/>
      </w:pPr>
    </w:p>
    <w:p w14:paraId="6FE8EB6F" w14:textId="77777777" w:rsidR="00000000" w:rsidRDefault="004263E8">
      <w:pPr>
        <w:ind w:left="1080" w:hanging="360"/>
      </w:pPr>
      <w:r>
        <w:t>1.</w:t>
      </w:r>
      <w:r>
        <w:tab/>
        <w:t>McClure, J.E., Snow,</w:t>
      </w:r>
      <w:r>
        <w:t xml:space="preserve"> N., Thomas, D.C. (2023). A struggle of incomplete visions: Creative destruction vs. The economy of knowledge. </w:t>
      </w:r>
      <w:r>
        <w:rPr>
          <w:i/>
          <w:iCs/>
        </w:rPr>
        <w:t>Review of Austrian Economics, Tier 3, August 25</w:t>
      </w:r>
      <w:r>
        <w:t>(2023), 17. https://link.springer.com/article/10.1007/s11138-023-00629-9#citeas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</w:t>
      </w:r>
      <w:r>
        <w:rPr>
          <w:b/>
          <w:bCs/>
        </w:rPr>
        <w:t>Tier 3</w:t>
      </w:r>
      <w:r>
        <w:t>/Basic or Discovery Scholarship</w:t>
      </w:r>
      <w:bookmarkEnd w:id="0"/>
      <w:bookmarkEnd w:id="1"/>
      <w:bookmarkEnd w:id="2"/>
      <w:bookmarkEnd w:id="3"/>
      <w:bookmarkEnd w:id="4"/>
      <w:bookmarkEnd w:id="5"/>
    </w:p>
    <w:p w14:paraId="559D0473" w14:textId="77777777" w:rsidR="00000000" w:rsidRDefault="004263E8">
      <w:pPr>
        <w:ind w:left="720"/>
        <w:rPr>
          <w:b/>
          <w:bCs/>
        </w:rPr>
      </w:pPr>
    </w:p>
    <w:p w14:paraId="03C084D3" w14:textId="77777777" w:rsidR="00000000" w:rsidRDefault="004263E8">
      <w:pPr>
        <w:ind w:left="720"/>
        <w:rPr>
          <w:b/>
          <w:bCs/>
        </w:rPr>
      </w:pPr>
      <w:r>
        <w:rPr>
          <w:b/>
          <w:bCs/>
        </w:rPr>
        <w:lastRenderedPageBreak/>
        <w:t>Newspaper Article</w:t>
      </w:r>
    </w:p>
    <w:p w14:paraId="0BB44C5A" w14:textId="77777777" w:rsidR="00000000" w:rsidRDefault="004263E8"/>
    <w:p w14:paraId="1EE1C6EE" w14:textId="77777777" w:rsidR="00000000" w:rsidRDefault="004263E8">
      <w:pPr>
        <w:ind w:left="1080" w:hanging="360"/>
      </w:pPr>
      <w:r>
        <w:t>1.</w:t>
      </w:r>
      <w:r>
        <w:tab/>
        <w:t xml:space="preserve">Snow, N. (2021). A second look at tax credits for Clearline. </w:t>
      </w:r>
      <w:r>
        <w:rPr>
          <w:i/>
          <w:iCs/>
        </w:rPr>
        <w:t>Muncie Star Press</w:t>
      </w:r>
      <w:r>
        <w:t xml:space="preserve"> (Sunday, February 14</w:t>
      </w:r>
      <w:r>
        <w:t>, 2021 ed., pp. 1). Muncie, IN: Munice Star Press. /Applied or Integration/Application Scholarship</w:t>
      </w:r>
    </w:p>
    <w:p w14:paraId="56994EB5" w14:textId="77777777" w:rsidR="00000000" w:rsidRDefault="004263E8"/>
    <w:p w14:paraId="526D6313" w14:textId="77777777" w:rsidR="00000000" w:rsidRDefault="004263E8">
      <w:pPr>
        <w:ind w:left="1080" w:hanging="360"/>
      </w:pPr>
      <w:r>
        <w:t>2.</w:t>
      </w:r>
      <w:r>
        <w:tab/>
        <w:t xml:space="preserve">Snow, N. (2020). How Tuhey decision is made should prompt concerns. </w:t>
      </w:r>
      <w:r>
        <w:rPr>
          <w:i/>
          <w:iCs/>
        </w:rPr>
        <w:t>Muncie Star Press</w:t>
      </w:r>
      <w:r>
        <w:t xml:space="preserve"> (December 13, 2020 ed., pp. 1). Muncie IN: Muncie Star Press. https</w:t>
      </w:r>
      <w:r>
        <w:t>://www.thestarpress.com/story/opinion/readers/2020/12/12/muncie-letters-editor-dec-13/3874964001/ /Applied or Integration/Application Scholarship</w:t>
      </w:r>
    </w:p>
    <w:p w14:paraId="497EAA44" w14:textId="77777777" w:rsidR="00000000" w:rsidRDefault="004263E8">
      <w:pPr>
        <w:ind w:left="720"/>
        <w:rPr>
          <w:b/>
          <w:bCs/>
        </w:rPr>
      </w:pPr>
    </w:p>
    <w:p w14:paraId="1B56CECB" w14:textId="77777777" w:rsidR="00000000" w:rsidRDefault="004263E8">
      <w:pPr>
        <w:ind w:left="720"/>
        <w:rPr>
          <w:b/>
          <w:bCs/>
        </w:rPr>
      </w:pPr>
      <w:r>
        <w:rPr>
          <w:b/>
          <w:bCs/>
        </w:rPr>
        <w:t>Other Publications</w:t>
      </w:r>
    </w:p>
    <w:p w14:paraId="6C47FE49" w14:textId="77777777" w:rsidR="00000000" w:rsidRDefault="004263E8">
      <w:pPr>
        <w:ind w:left="1080" w:hanging="360"/>
      </w:pPr>
    </w:p>
    <w:p w14:paraId="20F32DBC" w14:textId="77777777" w:rsidR="00000000" w:rsidRDefault="004263E8">
      <w:pPr>
        <w:ind w:left="1080" w:hanging="360"/>
      </w:pPr>
      <w:r>
        <w:t>1.</w:t>
      </w:r>
      <w:r>
        <w:tab/>
        <w:t xml:space="preserve">Snow, N. (2020). </w:t>
      </w:r>
      <w:r>
        <w:rPr>
          <w:i/>
          <w:iCs/>
        </w:rPr>
        <w:t>Review of Greg Forster, "Economics: A Student's Guide"</w:t>
      </w:r>
      <w:r>
        <w:t xml:space="preserve"> (vol. First Pu</w:t>
      </w:r>
      <w:r>
        <w:t xml:space="preserve">blished 22 Sep 2020., pp. 2). London, Thousand Oaks, CA, New Delhi, Singapore, Washington DC and Melbourne: International Journal of Christianity and Education / SAGE. https://journals.sagepub.com/doi/pdf/10.1177/2056997120960083 </w:t>
      </w:r>
      <w:r>
        <w:rPr>
          <w:b/>
          <w:bCs/>
        </w:rPr>
        <w:t>Tier 4</w:t>
      </w:r>
      <w:r>
        <w:t xml:space="preserve">/Basic or Discovery </w:t>
      </w:r>
      <w:r>
        <w:t>Scholarship</w:t>
      </w:r>
    </w:p>
    <w:p w14:paraId="2C2E3879" w14:textId="77777777" w:rsidR="00000000" w:rsidRDefault="004263E8">
      <w:pPr>
        <w:ind w:left="1080" w:hanging="360"/>
      </w:pPr>
    </w:p>
    <w:p w14:paraId="0439561F" w14:textId="77777777" w:rsidR="00000000" w:rsidRDefault="004263E8">
      <w:pPr>
        <w:ind w:left="1080" w:hanging="360"/>
      </w:pPr>
      <w:r>
        <w:t>2.</w:t>
      </w:r>
      <w:r>
        <w:tab/>
        <w:t xml:space="preserve">Snow, N. (2020). WHAT WOULD ADAM SMITH SAY ABOUT FASTING? </w:t>
      </w:r>
      <w:r>
        <w:rPr>
          <w:i/>
          <w:iCs/>
        </w:rPr>
        <w:t>Adam Smith Works</w:t>
      </w:r>
      <w:r>
        <w:t xml:space="preserve"> (pp. 1). Carmel, IN: Liberty Fund. https://www.adamsmithworks.org/speakings/what-would-adam-smith-say-about-fasting /Applied or Integration/Application Scholarship</w:t>
      </w:r>
    </w:p>
    <w:p w14:paraId="26A9A6C6" w14:textId="77777777" w:rsidR="00000000" w:rsidRDefault="004263E8">
      <w:pPr>
        <w:ind w:left="720"/>
        <w:rPr>
          <w:b/>
          <w:bCs/>
        </w:rPr>
      </w:pPr>
    </w:p>
    <w:p w14:paraId="556FC6A8" w14:textId="77777777" w:rsidR="00000000" w:rsidRDefault="004263E8">
      <w:pPr>
        <w:ind w:left="720"/>
        <w:rPr>
          <w:b/>
          <w:bCs/>
        </w:rPr>
      </w:pPr>
      <w:r>
        <w:rPr>
          <w:b/>
          <w:bCs/>
        </w:rPr>
        <w:t>Presentations at Conferences</w:t>
      </w:r>
    </w:p>
    <w:p w14:paraId="3C24F4DF" w14:textId="77777777" w:rsidR="00000000" w:rsidRDefault="004263E8">
      <w:pPr>
        <w:ind w:left="720"/>
      </w:pPr>
    </w:p>
    <w:p w14:paraId="70D2E0AE" w14:textId="77777777" w:rsidR="00000000" w:rsidRDefault="004263E8">
      <w:pPr>
        <w:ind w:left="1080" w:hanging="360"/>
      </w:pPr>
      <w:r>
        <w:t>1.</w:t>
      </w:r>
      <w:r>
        <w:tab/>
        <w:t xml:space="preserve">Horowitz, J. B., Nathanael, S. (Presenter), APEE, "Moral Syndromes and Monstrosities, Different Governances for Different Spheres, Elinor Ostrom and Jane Jacobs," The Association of Private Enterprise Education, Las Vegas, </w:t>
      </w:r>
      <w:r>
        <w:t>NV. (April 5, 2022). Basic or Discovery Scholarship</w:t>
      </w:r>
    </w:p>
    <w:p w14:paraId="650272F6" w14:textId="77777777" w:rsidR="00000000" w:rsidRDefault="004263E8">
      <w:pPr>
        <w:ind w:left="720"/>
      </w:pPr>
    </w:p>
    <w:p w14:paraId="2A013C08" w14:textId="77777777" w:rsidR="00000000" w:rsidRDefault="004263E8">
      <w:pPr>
        <w:ind w:left="1080" w:hanging="360"/>
      </w:pPr>
      <w:r>
        <w:t>2.</w:t>
      </w:r>
      <w:r>
        <w:tab/>
        <w:t>Snow, N. (Author), 2021 Benjamin V. Cohen Peace Conference: Building a Beloved Community, "How to Talk: Sympathetic Exchange and Praiseworthy Conversation for Reconciliation," Center for Peace and Con</w:t>
      </w:r>
      <w:r>
        <w:t>flict Studies at Ball State University, Muncie, IN. (April 2021). Basic or Discovery Scholarship</w:t>
      </w:r>
    </w:p>
    <w:p w14:paraId="0C68D1A1" w14:textId="77777777" w:rsidR="00000000" w:rsidRDefault="004263E8">
      <w:pPr>
        <w:ind w:left="720"/>
      </w:pPr>
    </w:p>
    <w:p w14:paraId="2C3ED559" w14:textId="77777777" w:rsidR="00000000" w:rsidRDefault="004263E8">
      <w:pPr>
        <w:ind w:left="1080" w:hanging="360"/>
      </w:pPr>
      <w:r>
        <w:t>3.</w:t>
      </w:r>
      <w:r>
        <w:tab/>
        <w:t>Snow, N. (Author), Association of Private Enterprise Education 2020 Conference, "On Deliberation and Democracy: How to Talk," Association of Private Enterp</w:t>
      </w:r>
      <w:r>
        <w:t>rise Education, Las Vegas, NV. (April 2021). Basic or Discovery Scholarship</w:t>
      </w:r>
    </w:p>
    <w:p w14:paraId="018B723B" w14:textId="77777777" w:rsidR="00000000" w:rsidRDefault="004263E8">
      <w:pPr>
        <w:ind w:left="720"/>
      </w:pPr>
    </w:p>
    <w:p w14:paraId="5DA9EC11" w14:textId="77777777" w:rsidR="00000000" w:rsidRDefault="004263E8">
      <w:pPr>
        <w:ind w:left="1080" w:hanging="360"/>
      </w:pPr>
      <w:r>
        <w:t>4.</w:t>
      </w:r>
      <w:r>
        <w:tab/>
      </w:r>
      <w:r>
        <w:t xml:space="preserve">Snow, N. (Author), Public Choice Society Conference, "The Political Economy of the Informal Social Group, and the Origins of Legitimacy," Public Choice Society, Savannah, GA. (March 2021). </w:t>
      </w:r>
    </w:p>
    <w:p w14:paraId="5AD22F94" w14:textId="77777777" w:rsidR="00000000" w:rsidRDefault="004263E8">
      <w:pPr>
        <w:ind w:left="720"/>
        <w:rPr>
          <w:b/>
          <w:bCs/>
        </w:rPr>
      </w:pPr>
    </w:p>
    <w:p w14:paraId="4C78192E" w14:textId="77777777" w:rsidR="00000000" w:rsidRDefault="004263E8">
      <w:pPr>
        <w:ind w:left="720"/>
        <w:rPr>
          <w:b/>
          <w:bCs/>
        </w:rPr>
      </w:pPr>
      <w:r>
        <w:rPr>
          <w:b/>
          <w:bCs/>
        </w:rPr>
        <w:t>Grants</w:t>
      </w:r>
    </w:p>
    <w:p w14:paraId="366AE070" w14:textId="77777777" w:rsidR="00000000" w:rsidRDefault="004263E8">
      <w:pPr>
        <w:pStyle w:val="section2"/>
      </w:pPr>
    </w:p>
    <w:p w14:paraId="3D3103A7" w14:textId="77777777" w:rsidR="00000000" w:rsidRDefault="004263E8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lastRenderedPageBreak/>
        <w:t>External</w:t>
      </w:r>
    </w:p>
    <w:p w14:paraId="1C65E4C7" w14:textId="77777777" w:rsidR="00000000" w:rsidRDefault="004263E8">
      <w:pPr>
        <w:ind w:left="900"/>
      </w:pPr>
    </w:p>
    <w:p w14:paraId="0C06683C" w14:textId="77777777" w:rsidR="00000000" w:rsidRDefault="004263E8">
      <w:pPr>
        <w:ind w:left="1080" w:hanging="360"/>
      </w:pPr>
      <w:r>
        <w:t>1.</w:t>
      </w:r>
      <w:r>
        <w:tab/>
        <w:t>Pro</w:t>
      </w:r>
      <w:r>
        <w:t>posal Number: 24-0602</w:t>
      </w:r>
    </w:p>
    <w:p w14:paraId="6CD97347" w14:textId="77777777" w:rsidR="00000000" w:rsidRDefault="004263E8">
      <w:pPr>
        <w:ind w:left="1440" w:hanging="360"/>
      </w:pPr>
      <w:r>
        <w:t>Title: Frederick Douglass Jazz Works</w:t>
      </w:r>
    </w:p>
    <w:p w14:paraId="6D284E72" w14:textId="77777777" w:rsidR="00000000" w:rsidRDefault="004263E8">
      <w:pPr>
        <w:ind w:left="1440" w:hanging="360"/>
      </w:pPr>
      <w:r>
        <w:t>Agency: Ball Brothers Foundation</w:t>
      </w:r>
    </w:p>
    <w:p w14:paraId="3E565BBB" w14:textId="77777777" w:rsidR="00000000" w:rsidRDefault="004263E8">
      <w:pPr>
        <w:ind w:left="1440" w:hanging="360"/>
      </w:pPr>
      <w:r>
        <w:t>Amount: $ 5,000.00</w:t>
      </w:r>
    </w:p>
    <w:p w14:paraId="1209F991" w14:textId="77777777" w:rsidR="00000000" w:rsidRDefault="004263E8">
      <w:pPr>
        <w:ind w:left="1440" w:hanging="360"/>
      </w:pPr>
      <w:r>
        <w:t>Date submitted: February, 2024</w:t>
      </w:r>
    </w:p>
    <w:p w14:paraId="23B7E0FB" w14:textId="77777777" w:rsidR="00000000" w:rsidRDefault="004263E8">
      <w:pPr>
        <w:ind w:left="1440" w:hanging="360"/>
      </w:pPr>
      <w:r>
        <w:t>Status: Funded</w:t>
      </w:r>
    </w:p>
    <w:p w14:paraId="603EC497" w14:textId="77777777" w:rsidR="00000000" w:rsidRDefault="004263E8">
      <w:pPr>
        <w:ind w:left="1440" w:hanging="360"/>
      </w:pPr>
      <w:r>
        <w:t xml:space="preserve">Starting and ending date: February 19, 2024 - May 1, 2024 </w:t>
      </w:r>
    </w:p>
    <w:p w14:paraId="6308B2AA" w14:textId="77777777" w:rsidR="00000000" w:rsidRDefault="004263E8">
      <w:pPr>
        <w:ind w:left="1440" w:hanging="360"/>
      </w:pPr>
      <w:r>
        <w:t>Principal investigator: Snow, Nathanael</w:t>
      </w:r>
    </w:p>
    <w:p w14:paraId="5FBB0D7B" w14:textId="77777777" w:rsidR="00000000" w:rsidRDefault="004263E8">
      <w:pPr>
        <w:ind w:left="1440" w:hanging="360"/>
      </w:pPr>
      <w:r>
        <w:t xml:space="preserve">Co-principal investigator(s): </w:t>
      </w:r>
    </w:p>
    <w:p w14:paraId="26010CD7" w14:textId="77777777" w:rsidR="00000000" w:rsidRDefault="004263E8">
      <w:pPr>
        <w:ind w:left="1440" w:hanging="360"/>
      </w:pPr>
      <w:r>
        <w:t xml:space="preserve">Competitive vs. non-competitive: </w:t>
      </w:r>
    </w:p>
    <w:p w14:paraId="11564FD4" w14:textId="77777777" w:rsidR="00000000" w:rsidRDefault="004263E8">
      <w:pPr>
        <w:ind w:left="1440" w:hanging="360"/>
      </w:pPr>
      <w:r>
        <w:t xml:space="preserve">Responded to: </w:t>
      </w:r>
    </w:p>
    <w:p w14:paraId="37412293" w14:textId="77777777" w:rsidR="00000000" w:rsidRDefault="004263E8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58D841D5" w14:textId="77777777" w:rsidR="00000000" w:rsidRDefault="004263E8">
      <w:pPr>
        <w:ind w:left="900"/>
      </w:pPr>
    </w:p>
    <w:p w14:paraId="7B627FD0" w14:textId="77777777" w:rsidR="00000000" w:rsidRDefault="004263E8">
      <w:pPr>
        <w:ind w:left="1080" w:hanging="360"/>
      </w:pPr>
      <w:r>
        <w:t>2.</w:t>
      </w:r>
      <w:r>
        <w:tab/>
        <w:t xml:space="preserve">Proposal Number: </w:t>
      </w:r>
    </w:p>
    <w:p w14:paraId="0CCE3CEF" w14:textId="77777777" w:rsidR="00000000" w:rsidRDefault="004263E8">
      <w:pPr>
        <w:ind w:left="1440" w:hanging="360"/>
      </w:pPr>
      <w:r>
        <w:t>Title: Frederick Douglass Jazz Works</w:t>
      </w:r>
    </w:p>
    <w:p w14:paraId="5F0465BA" w14:textId="77777777" w:rsidR="00000000" w:rsidRDefault="004263E8">
      <w:pPr>
        <w:ind w:left="1440" w:hanging="360"/>
      </w:pPr>
      <w:r>
        <w:t>Agency: Ball Brothers Foundation</w:t>
      </w:r>
    </w:p>
    <w:p w14:paraId="46BF86A8" w14:textId="77777777" w:rsidR="00000000" w:rsidRDefault="004263E8">
      <w:pPr>
        <w:ind w:left="1440" w:hanging="360"/>
      </w:pPr>
      <w:r>
        <w:t>Amount: $ 5,000.00</w:t>
      </w:r>
    </w:p>
    <w:p w14:paraId="3C9DBF10" w14:textId="77777777" w:rsidR="00000000" w:rsidRDefault="004263E8">
      <w:pPr>
        <w:ind w:left="1440" w:hanging="360"/>
      </w:pPr>
      <w:r>
        <w:t>Date submitted: February, 2024</w:t>
      </w:r>
    </w:p>
    <w:p w14:paraId="0AB78F19" w14:textId="77777777" w:rsidR="00000000" w:rsidRDefault="004263E8">
      <w:pPr>
        <w:ind w:left="1440" w:hanging="360"/>
      </w:pPr>
      <w:r>
        <w:t>Status: Funded</w:t>
      </w:r>
    </w:p>
    <w:p w14:paraId="3EF97418" w14:textId="77777777" w:rsidR="00000000" w:rsidRDefault="004263E8">
      <w:pPr>
        <w:ind w:left="1440" w:hanging="360"/>
      </w:pPr>
      <w:r>
        <w:t xml:space="preserve">Starting and ending date: February 22, 2024 - February 23, 2024 </w:t>
      </w:r>
    </w:p>
    <w:p w14:paraId="02E79789" w14:textId="77777777" w:rsidR="00000000" w:rsidRDefault="004263E8">
      <w:pPr>
        <w:ind w:left="1440" w:hanging="360"/>
      </w:pPr>
      <w:r>
        <w:t>Principal investigator: Snow, Nathanael</w:t>
      </w:r>
    </w:p>
    <w:p w14:paraId="09AD1BF2" w14:textId="77777777" w:rsidR="00000000" w:rsidRDefault="004263E8">
      <w:pPr>
        <w:ind w:left="1440" w:hanging="360"/>
      </w:pPr>
      <w:r>
        <w:t xml:space="preserve">Co-principal investigator(s): </w:t>
      </w:r>
    </w:p>
    <w:p w14:paraId="5115B6BB" w14:textId="77777777" w:rsidR="00000000" w:rsidRDefault="004263E8">
      <w:pPr>
        <w:ind w:left="1440" w:hanging="360"/>
      </w:pPr>
      <w:r>
        <w:t>Competitive vs. non-competitive: Non-competitive</w:t>
      </w:r>
    </w:p>
    <w:p w14:paraId="49100E06" w14:textId="77777777" w:rsidR="00000000" w:rsidRDefault="004263E8">
      <w:pPr>
        <w:ind w:left="1440" w:hanging="360"/>
      </w:pPr>
      <w:r>
        <w:t>Responded to: Open Application</w:t>
      </w:r>
    </w:p>
    <w:p w14:paraId="07F6CE88" w14:textId="77777777" w:rsidR="00000000" w:rsidRDefault="004263E8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225DDC6C" w14:textId="77777777" w:rsidR="00000000" w:rsidRDefault="004263E8">
      <w:pPr>
        <w:ind w:left="900"/>
      </w:pPr>
    </w:p>
    <w:p w14:paraId="05DDEABD" w14:textId="77777777" w:rsidR="00000000" w:rsidRDefault="004263E8">
      <w:pPr>
        <w:ind w:left="1080" w:hanging="360"/>
      </w:pPr>
      <w:r>
        <w:t>3.</w:t>
      </w:r>
      <w:r>
        <w:tab/>
        <w:t xml:space="preserve">Proposal Number: </w:t>
      </w:r>
    </w:p>
    <w:p w14:paraId="2D82FD6C" w14:textId="77777777" w:rsidR="00000000" w:rsidRDefault="004263E8">
      <w:pPr>
        <w:ind w:left="1440" w:hanging="360"/>
      </w:pPr>
      <w:r>
        <w:t xml:space="preserve">Title: Frederick </w:t>
      </w:r>
      <w:r>
        <w:t>Douglass Jazz Works</w:t>
      </w:r>
    </w:p>
    <w:p w14:paraId="1540EAE2" w14:textId="77777777" w:rsidR="00000000" w:rsidRDefault="004263E8">
      <w:pPr>
        <w:ind w:left="1440" w:hanging="360"/>
      </w:pPr>
      <w:r>
        <w:t>Agency: Alcuin Study Center</w:t>
      </w:r>
    </w:p>
    <w:p w14:paraId="767FA0FD" w14:textId="77777777" w:rsidR="00000000" w:rsidRDefault="004263E8">
      <w:pPr>
        <w:ind w:left="1440" w:hanging="360"/>
      </w:pPr>
      <w:r>
        <w:t>Amount: $ 1,500.00</w:t>
      </w:r>
    </w:p>
    <w:p w14:paraId="194FEF4A" w14:textId="77777777" w:rsidR="00000000" w:rsidRDefault="004263E8">
      <w:pPr>
        <w:ind w:left="1440" w:hanging="360"/>
      </w:pPr>
      <w:r>
        <w:t>Date submitted: January, 2024</w:t>
      </w:r>
    </w:p>
    <w:p w14:paraId="2A9BBA95" w14:textId="77777777" w:rsidR="00000000" w:rsidRDefault="004263E8">
      <w:pPr>
        <w:ind w:left="1440" w:hanging="360"/>
      </w:pPr>
      <w:r>
        <w:t>Status: Funded</w:t>
      </w:r>
    </w:p>
    <w:p w14:paraId="3351B1A8" w14:textId="77777777" w:rsidR="00000000" w:rsidRDefault="004263E8">
      <w:pPr>
        <w:ind w:left="1440" w:hanging="360"/>
      </w:pPr>
      <w:r>
        <w:t xml:space="preserve">Starting and ending date: February 22, 2024 - February 23, 2024 </w:t>
      </w:r>
    </w:p>
    <w:p w14:paraId="60195777" w14:textId="77777777" w:rsidR="00000000" w:rsidRDefault="004263E8">
      <w:pPr>
        <w:ind w:left="1440" w:hanging="360"/>
      </w:pPr>
      <w:r>
        <w:t>Principal investigator: Snow, Nathanael</w:t>
      </w:r>
    </w:p>
    <w:p w14:paraId="473D5D7A" w14:textId="77777777" w:rsidR="00000000" w:rsidRDefault="004263E8">
      <w:pPr>
        <w:ind w:left="1440" w:hanging="360"/>
      </w:pPr>
      <w:r>
        <w:t xml:space="preserve">Co-principal investigator(s): </w:t>
      </w:r>
    </w:p>
    <w:p w14:paraId="1837E4B8" w14:textId="77777777" w:rsidR="00000000" w:rsidRDefault="004263E8">
      <w:pPr>
        <w:ind w:left="1440" w:hanging="360"/>
      </w:pPr>
      <w:r>
        <w:t>Competit</w:t>
      </w:r>
      <w:r>
        <w:t>ive vs. non-competitive: Non-competitive</w:t>
      </w:r>
    </w:p>
    <w:p w14:paraId="334E20B1" w14:textId="77777777" w:rsidR="00000000" w:rsidRDefault="004263E8">
      <w:pPr>
        <w:ind w:left="1440" w:hanging="360"/>
      </w:pPr>
      <w:r>
        <w:t>Responded to: Solicited proposal</w:t>
      </w:r>
    </w:p>
    <w:p w14:paraId="5748E278" w14:textId="77777777" w:rsidR="00000000" w:rsidRDefault="004263E8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2224E9F7" w14:textId="77777777" w:rsidR="00000000" w:rsidRDefault="004263E8">
      <w:pPr>
        <w:ind w:left="900"/>
      </w:pPr>
    </w:p>
    <w:p w14:paraId="7D30706F" w14:textId="77777777" w:rsidR="00000000" w:rsidRDefault="004263E8">
      <w:pPr>
        <w:ind w:left="1080" w:hanging="360"/>
      </w:pPr>
      <w:r>
        <w:t>4.</w:t>
      </w:r>
      <w:r>
        <w:tab/>
        <w:t xml:space="preserve">Proposal Number: </w:t>
      </w:r>
    </w:p>
    <w:p w14:paraId="46564C02" w14:textId="77777777" w:rsidR="00000000" w:rsidRDefault="004263E8">
      <w:pPr>
        <w:ind w:left="1440" w:hanging="360"/>
      </w:pPr>
      <w:r>
        <w:t>Title: Discourse Initiative Grant</w:t>
      </w:r>
    </w:p>
    <w:p w14:paraId="77AEC1F7" w14:textId="77777777" w:rsidR="00000000" w:rsidRDefault="004263E8">
      <w:pPr>
        <w:ind w:left="1440" w:hanging="360"/>
      </w:pPr>
      <w:r>
        <w:t>Agency: Institute of Humane Studies</w:t>
      </w:r>
    </w:p>
    <w:p w14:paraId="06540763" w14:textId="77777777" w:rsidR="00000000" w:rsidRDefault="004263E8">
      <w:pPr>
        <w:ind w:left="1440" w:hanging="360"/>
      </w:pPr>
      <w:r>
        <w:t>Amount: $ 1,000.00</w:t>
      </w:r>
    </w:p>
    <w:p w14:paraId="60AC0EBF" w14:textId="77777777" w:rsidR="00000000" w:rsidRDefault="004263E8">
      <w:pPr>
        <w:ind w:left="1440" w:hanging="360"/>
      </w:pPr>
      <w:r>
        <w:t>Date submitted: 2021</w:t>
      </w:r>
    </w:p>
    <w:p w14:paraId="43BE8E8D" w14:textId="77777777" w:rsidR="00000000" w:rsidRDefault="004263E8">
      <w:pPr>
        <w:ind w:left="1440" w:hanging="360"/>
      </w:pPr>
      <w:r>
        <w:t>Status: Funded</w:t>
      </w:r>
    </w:p>
    <w:p w14:paraId="006F96E9" w14:textId="77777777" w:rsidR="00000000" w:rsidRDefault="004263E8">
      <w:pPr>
        <w:ind w:left="1440" w:hanging="360"/>
      </w:pPr>
      <w:r>
        <w:t xml:space="preserve">Starting and ending date:  </w:t>
      </w:r>
    </w:p>
    <w:p w14:paraId="53FD1A65" w14:textId="77777777" w:rsidR="00000000" w:rsidRDefault="004263E8">
      <w:pPr>
        <w:ind w:left="1440" w:hanging="360"/>
      </w:pPr>
      <w:r>
        <w:lastRenderedPageBreak/>
        <w:t>Principal investigator: Snow, Nathanael D</w:t>
      </w:r>
    </w:p>
    <w:p w14:paraId="2FEA85E9" w14:textId="77777777" w:rsidR="00000000" w:rsidRDefault="004263E8">
      <w:pPr>
        <w:ind w:left="1440" w:hanging="360"/>
      </w:pPr>
      <w:r>
        <w:t xml:space="preserve">Co-principal investigator(s): </w:t>
      </w:r>
    </w:p>
    <w:p w14:paraId="53200C31" w14:textId="77777777" w:rsidR="00000000" w:rsidRDefault="004263E8">
      <w:pPr>
        <w:ind w:left="1440" w:hanging="360"/>
      </w:pPr>
      <w:r>
        <w:t>Competitive vs. non-competitive: Competitive</w:t>
      </w:r>
    </w:p>
    <w:p w14:paraId="0F8097C2" w14:textId="77777777" w:rsidR="00000000" w:rsidRDefault="004263E8">
      <w:pPr>
        <w:ind w:left="1440" w:hanging="360"/>
      </w:pPr>
      <w:r>
        <w:t>Responded to: Open Application</w:t>
      </w:r>
    </w:p>
    <w:p w14:paraId="534AACCA" w14:textId="77777777" w:rsidR="00000000" w:rsidRDefault="004263E8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72D3ADE0" w14:textId="77777777" w:rsidR="00000000" w:rsidRDefault="004263E8">
      <w:pPr>
        <w:ind w:left="900"/>
      </w:pPr>
    </w:p>
    <w:p w14:paraId="3DC26B2D" w14:textId="77777777" w:rsidR="00000000" w:rsidRDefault="004263E8">
      <w:pPr>
        <w:ind w:left="1080" w:hanging="360"/>
      </w:pPr>
      <w:r>
        <w:t>5.</w:t>
      </w:r>
      <w:r>
        <w:tab/>
        <w:t xml:space="preserve">Proposal Number: </w:t>
      </w:r>
    </w:p>
    <w:p w14:paraId="6696807A" w14:textId="77777777" w:rsidR="00000000" w:rsidRDefault="004263E8">
      <w:pPr>
        <w:ind w:left="1440" w:hanging="360"/>
      </w:pPr>
      <w:r>
        <w:t>Title: Poverty In America</w:t>
      </w:r>
    </w:p>
    <w:p w14:paraId="36CBAE13" w14:textId="77777777" w:rsidR="00000000" w:rsidRDefault="004263E8">
      <w:pPr>
        <w:ind w:left="1440" w:hanging="360"/>
      </w:pPr>
      <w:r>
        <w:t>Agency: Sacred Roots Project,T</w:t>
      </w:r>
      <w:r>
        <w:t>aylor University</w:t>
      </w:r>
    </w:p>
    <w:p w14:paraId="3EE1DC01" w14:textId="77777777" w:rsidR="00000000" w:rsidRDefault="004263E8">
      <w:pPr>
        <w:ind w:left="1440" w:hanging="360"/>
      </w:pPr>
      <w:r>
        <w:t>Amount: $ 500.00</w:t>
      </w:r>
    </w:p>
    <w:p w14:paraId="79C1E8AD" w14:textId="77777777" w:rsidR="00000000" w:rsidRDefault="004263E8">
      <w:pPr>
        <w:ind w:left="1440" w:hanging="360"/>
      </w:pPr>
      <w:r>
        <w:t>Date submitted: 2021</w:t>
      </w:r>
    </w:p>
    <w:p w14:paraId="1F083EA5" w14:textId="77777777" w:rsidR="00000000" w:rsidRDefault="004263E8">
      <w:pPr>
        <w:ind w:left="1440" w:hanging="360"/>
      </w:pPr>
      <w:r>
        <w:t>Status: Closed</w:t>
      </w:r>
    </w:p>
    <w:p w14:paraId="1A57F4EB" w14:textId="77777777" w:rsidR="00000000" w:rsidRDefault="004263E8">
      <w:pPr>
        <w:ind w:left="1440" w:hanging="360"/>
      </w:pPr>
      <w:r>
        <w:t xml:space="preserve">Starting and ending date:  </w:t>
      </w:r>
    </w:p>
    <w:p w14:paraId="3B5B9EF5" w14:textId="77777777" w:rsidR="00000000" w:rsidRDefault="004263E8">
      <w:pPr>
        <w:ind w:left="1440" w:hanging="360"/>
      </w:pPr>
      <w:r>
        <w:t>Principal investigator: Snow, Nathanael</w:t>
      </w:r>
    </w:p>
    <w:p w14:paraId="44EDF0B3" w14:textId="77777777" w:rsidR="00000000" w:rsidRDefault="004263E8">
      <w:pPr>
        <w:ind w:left="1440" w:hanging="360"/>
      </w:pPr>
      <w:r>
        <w:t xml:space="preserve">Co-principal investigator(s): </w:t>
      </w:r>
    </w:p>
    <w:p w14:paraId="7737D8BE" w14:textId="77777777" w:rsidR="00000000" w:rsidRDefault="004263E8">
      <w:pPr>
        <w:ind w:left="1440" w:hanging="360"/>
      </w:pPr>
      <w:r>
        <w:t>Competitive vs. non-competitive: Non-competitive</w:t>
      </w:r>
    </w:p>
    <w:p w14:paraId="3482E96F" w14:textId="77777777" w:rsidR="00000000" w:rsidRDefault="004263E8">
      <w:pPr>
        <w:ind w:left="1440" w:hanging="360"/>
      </w:pPr>
      <w:r>
        <w:t>Responded to: Invitation to submit</w:t>
      </w:r>
    </w:p>
    <w:p w14:paraId="1D421D45" w14:textId="77777777" w:rsidR="00000000" w:rsidRDefault="004263E8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0C69A0A8" w14:textId="77777777" w:rsidR="00000000" w:rsidRDefault="004263E8">
      <w:pPr>
        <w:pStyle w:val="section2"/>
      </w:pPr>
    </w:p>
    <w:p w14:paraId="4B451689" w14:textId="77777777" w:rsidR="00000000" w:rsidRDefault="004263E8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I</w:t>
      </w:r>
      <w:r>
        <w:rPr>
          <w:b w:val="0"/>
          <w:bCs w:val="0"/>
          <w:i/>
          <w:iCs/>
        </w:rPr>
        <w:t>nternal</w:t>
      </w:r>
    </w:p>
    <w:p w14:paraId="347E66E1" w14:textId="77777777" w:rsidR="00000000" w:rsidRDefault="004263E8">
      <w:pPr>
        <w:ind w:left="900"/>
      </w:pPr>
    </w:p>
    <w:p w14:paraId="703D88CC" w14:textId="77777777" w:rsidR="00000000" w:rsidRDefault="004263E8">
      <w:pPr>
        <w:ind w:left="1080" w:hanging="360"/>
      </w:pPr>
      <w:r>
        <w:t>6.</w:t>
      </w:r>
      <w:r>
        <w:tab/>
        <w:t>Proposal Number: 24-0761</w:t>
      </w:r>
    </w:p>
    <w:p w14:paraId="03B5E9C2" w14:textId="77777777" w:rsidR="00000000" w:rsidRDefault="004263E8">
      <w:pPr>
        <w:ind w:left="1440" w:hanging="360"/>
      </w:pPr>
      <w:r>
        <w:t>Title: SOBIE 2024 Student Research Competition</w:t>
      </w:r>
    </w:p>
    <w:p w14:paraId="74D55D76" w14:textId="77777777" w:rsidR="00000000" w:rsidRDefault="004263E8">
      <w:pPr>
        <w:ind w:left="1440" w:hanging="360"/>
      </w:pPr>
      <w:r>
        <w:t>Agency: ASPiRE Grant Program: Student Travel Support - Undergraduate</w:t>
      </w:r>
    </w:p>
    <w:p w14:paraId="386F7B98" w14:textId="77777777" w:rsidR="00000000" w:rsidRDefault="004263E8">
      <w:pPr>
        <w:ind w:left="1440" w:hanging="360"/>
      </w:pPr>
      <w:r>
        <w:t>Amount: $ 300.00</w:t>
      </w:r>
    </w:p>
    <w:p w14:paraId="27E53649" w14:textId="77777777" w:rsidR="00000000" w:rsidRDefault="004263E8">
      <w:pPr>
        <w:ind w:left="1440" w:hanging="360"/>
      </w:pPr>
      <w:r>
        <w:t>Date submitted: March, 2024</w:t>
      </w:r>
    </w:p>
    <w:p w14:paraId="1F604D9D" w14:textId="77777777" w:rsidR="00000000" w:rsidRDefault="004263E8">
      <w:pPr>
        <w:ind w:left="1440" w:hanging="360"/>
      </w:pPr>
      <w:r>
        <w:t>Status: Active</w:t>
      </w:r>
    </w:p>
    <w:p w14:paraId="4C8E3143" w14:textId="77777777" w:rsidR="00000000" w:rsidRDefault="004263E8">
      <w:pPr>
        <w:ind w:left="1440" w:hanging="360"/>
      </w:pPr>
      <w:r>
        <w:t xml:space="preserve">Starting and ending date: March 20, 2024 - June 20, 2024 </w:t>
      </w:r>
    </w:p>
    <w:p w14:paraId="0604BE25" w14:textId="77777777" w:rsidR="00000000" w:rsidRDefault="004263E8">
      <w:pPr>
        <w:ind w:left="1440" w:hanging="360"/>
      </w:pPr>
      <w:r>
        <w:t xml:space="preserve">Principal investigator: </w:t>
      </w:r>
    </w:p>
    <w:p w14:paraId="7EFF4D02" w14:textId="77777777" w:rsidR="00000000" w:rsidRDefault="004263E8">
      <w:pPr>
        <w:ind w:left="1440" w:hanging="360"/>
      </w:pPr>
      <w:r>
        <w:t xml:space="preserve">Co-principal investigator(s): </w:t>
      </w:r>
    </w:p>
    <w:p w14:paraId="233A2F14" w14:textId="77777777" w:rsidR="00000000" w:rsidRDefault="004263E8">
      <w:pPr>
        <w:ind w:left="1440" w:hanging="360"/>
      </w:pPr>
      <w:r>
        <w:t xml:space="preserve">Competitive vs. non-competitive: </w:t>
      </w:r>
    </w:p>
    <w:p w14:paraId="0A2CD4BB" w14:textId="77777777" w:rsidR="00000000" w:rsidRDefault="004263E8">
      <w:pPr>
        <w:ind w:left="1440" w:hanging="360"/>
      </w:pPr>
      <w:r>
        <w:t xml:space="preserve">Responded to: </w:t>
      </w:r>
    </w:p>
    <w:p w14:paraId="74E9C1D4" w14:textId="77777777" w:rsidR="00000000" w:rsidRDefault="004263E8"/>
    <w:p w14:paraId="46BDCF30" w14:textId="77777777" w:rsidR="00000000" w:rsidRDefault="004263E8">
      <w:pPr>
        <w:ind w:left="720"/>
        <w:rPr>
          <w:b/>
          <w:bCs/>
        </w:rPr>
      </w:pPr>
    </w:p>
    <w:p w14:paraId="7AC230F0" w14:textId="77777777" w:rsidR="00000000" w:rsidRDefault="004263E8">
      <w:pPr>
        <w:ind w:left="720"/>
        <w:rPr>
          <w:b/>
          <w:bCs/>
        </w:rPr>
      </w:pPr>
      <w:r>
        <w:rPr>
          <w:b/>
          <w:bCs/>
        </w:rPr>
        <w:t>Conferences and Meetings Attended</w:t>
      </w:r>
    </w:p>
    <w:p w14:paraId="06DC527D" w14:textId="77777777" w:rsidR="00000000" w:rsidRDefault="004263E8">
      <w:pPr>
        <w:ind w:left="720"/>
      </w:pPr>
    </w:p>
    <w:p w14:paraId="4D553D15" w14:textId="77777777" w:rsidR="00000000" w:rsidRDefault="004263E8">
      <w:pPr>
        <w:ind w:left="1080" w:hanging="360"/>
      </w:pPr>
      <w:r>
        <w:t>1.</w:t>
      </w:r>
      <w:r>
        <w:tab/>
        <w:t>Public Choice Society COnference, ISPE. (March 2024 -</w:t>
      </w:r>
      <w:r>
        <w:t xml:space="preserve"> March 2024). / Basic or Discovery Scholarship</w:t>
      </w:r>
    </w:p>
    <w:p w14:paraId="5A1526E5" w14:textId="77777777" w:rsidR="00000000" w:rsidRDefault="004263E8">
      <w:pPr>
        <w:ind w:left="720"/>
      </w:pPr>
    </w:p>
    <w:p w14:paraId="7881F7FA" w14:textId="77777777" w:rsidR="00000000" w:rsidRDefault="004263E8">
      <w:pPr>
        <w:ind w:left="1080" w:hanging="360"/>
      </w:pPr>
      <w:r>
        <w:t>2.</w:t>
      </w:r>
      <w:r>
        <w:tab/>
        <w:t>Markets &amp; Society Conference, Mercatus Center. (October 2023 - October 2023). / Basic or Discovery Scholarship</w:t>
      </w:r>
    </w:p>
    <w:p w14:paraId="2D133B64" w14:textId="77777777" w:rsidR="00000000" w:rsidRDefault="004263E8">
      <w:pPr>
        <w:ind w:left="720"/>
      </w:pPr>
    </w:p>
    <w:p w14:paraId="55DA31AF" w14:textId="77777777" w:rsidR="00000000" w:rsidRDefault="004263E8">
      <w:pPr>
        <w:ind w:left="1080" w:hanging="360"/>
      </w:pPr>
      <w:r>
        <w:t>3.</w:t>
      </w:r>
      <w:r>
        <w:tab/>
        <w:t>1st Annual Civic Learning Symposium, Civic Renewal through Education for Agency, Tolerance</w:t>
      </w:r>
      <w:r>
        <w:t>, and Engagement. (August 2023 - August 2023). / Teaching and Learning Scholarship</w:t>
      </w:r>
    </w:p>
    <w:p w14:paraId="2EB0F5EB" w14:textId="77777777" w:rsidR="00000000" w:rsidRDefault="004263E8">
      <w:pPr>
        <w:ind w:left="720"/>
      </w:pPr>
    </w:p>
    <w:p w14:paraId="55D70F10" w14:textId="77777777" w:rsidR="00000000" w:rsidRDefault="004263E8">
      <w:pPr>
        <w:ind w:left="1080" w:hanging="360"/>
      </w:pPr>
      <w:r>
        <w:t>4.</w:t>
      </w:r>
      <w:r>
        <w:tab/>
        <w:t xml:space="preserve">History of Economics Society. (June 2023 - June 2023). / Basic or Discovery </w:t>
      </w:r>
      <w:r>
        <w:lastRenderedPageBreak/>
        <w:t>Scholarship</w:t>
      </w:r>
    </w:p>
    <w:p w14:paraId="3669B8B9" w14:textId="77777777" w:rsidR="00000000" w:rsidRDefault="004263E8">
      <w:pPr>
        <w:ind w:left="720"/>
      </w:pPr>
    </w:p>
    <w:p w14:paraId="10E057DE" w14:textId="77777777" w:rsidR="00000000" w:rsidRDefault="004263E8">
      <w:pPr>
        <w:ind w:left="1080" w:hanging="360"/>
      </w:pPr>
      <w:r>
        <w:t>5.</w:t>
      </w:r>
      <w:r>
        <w:tab/>
        <w:t xml:space="preserve">Acton Institute Second Annual Academic Colloquium, Acton Institute. (October </w:t>
      </w:r>
      <w:r>
        <w:t>2022 - October 2022). / Basic or Discovery Scholarship</w:t>
      </w:r>
    </w:p>
    <w:p w14:paraId="09979E24" w14:textId="77777777" w:rsidR="00000000" w:rsidRDefault="004263E8">
      <w:pPr>
        <w:ind w:left="720"/>
      </w:pPr>
    </w:p>
    <w:p w14:paraId="189A914A" w14:textId="77777777" w:rsidR="00000000" w:rsidRDefault="004263E8">
      <w:pPr>
        <w:ind w:left="1080" w:hanging="360"/>
      </w:pPr>
      <w:r>
        <w:t>6.</w:t>
      </w:r>
      <w:r>
        <w:tab/>
        <w:t>History of Economics Society, History of Economics Society. (June 2022 - June 2022). / Basic or Discovery Scholarship</w:t>
      </w:r>
    </w:p>
    <w:p w14:paraId="7CC47EEC" w14:textId="77777777" w:rsidR="00000000" w:rsidRDefault="004263E8">
      <w:pPr>
        <w:ind w:left="720"/>
      </w:pPr>
    </w:p>
    <w:p w14:paraId="19462909" w14:textId="77777777" w:rsidR="00000000" w:rsidRDefault="004263E8">
      <w:pPr>
        <w:ind w:left="1080" w:hanging="360"/>
      </w:pPr>
      <w:r>
        <w:t>7.</w:t>
      </w:r>
      <w:r>
        <w:tab/>
        <w:t xml:space="preserve">Public Choice Society Meetings, Public Choice Society. (March 2021 - March </w:t>
      </w:r>
      <w:r>
        <w:t>2021). / Basic or Discovery Scholarship</w:t>
      </w:r>
    </w:p>
    <w:p w14:paraId="33A0F724" w14:textId="77777777" w:rsidR="00000000" w:rsidRDefault="004263E8">
      <w:pPr>
        <w:ind w:left="720"/>
      </w:pPr>
    </w:p>
    <w:p w14:paraId="4135F4BF" w14:textId="77777777" w:rsidR="00000000" w:rsidRDefault="004263E8">
      <w:pPr>
        <w:ind w:left="1080" w:hanging="360"/>
      </w:pPr>
      <w:r>
        <w:t>8.</w:t>
      </w:r>
      <w:r>
        <w:tab/>
        <w:t xml:space="preserve">2020 Research Conference on Voluntary Governance: Artisanship in Culture and Enterprise, Center for the Study of Economic Liberty, Arizona State University. (November 2020 - November 2020). </w:t>
      </w:r>
    </w:p>
    <w:p w14:paraId="4DFB26F7" w14:textId="77777777" w:rsidR="00000000" w:rsidRDefault="004263E8">
      <w:pPr>
        <w:ind w:left="720"/>
      </w:pPr>
    </w:p>
    <w:p w14:paraId="3712BAEE" w14:textId="77777777" w:rsidR="00000000" w:rsidRDefault="004263E8">
      <w:pPr>
        <w:ind w:left="1080" w:hanging="360"/>
      </w:pPr>
      <w:r>
        <w:t>9.</w:t>
      </w:r>
      <w:r>
        <w:tab/>
      </w:r>
      <w:r>
        <w:t>Cohen Peace Conference, Cohen Peace Center, Ball State University. (March 2020 - March 2020). / Basic or Discovery Scholarship</w:t>
      </w:r>
    </w:p>
    <w:p w14:paraId="649A1732" w14:textId="77777777" w:rsidR="00000000" w:rsidRDefault="004263E8">
      <w:pPr>
        <w:ind w:left="720"/>
      </w:pPr>
    </w:p>
    <w:p w14:paraId="0678D819" w14:textId="77777777" w:rsidR="00000000" w:rsidRDefault="004263E8">
      <w:pPr>
        <w:ind w:left="1080" w:hanging="360"/>
      </w:pPr>
      <w:r>
        <w:t>10.</w:t>
      </w:r>
      <w:r>
        <w:tab/>
        <w:t>Winter Institute History of Economic Thought, Arizona State University: Center for the Study of Economic Liberty. (January 2</w:t>
      </w:r>
      <w:r>
        <w:t xml:space="preserve">020 - January 2020). </w:t>
      </w:r>
    </w:p>
    <w:p w14:paraId="6506DF04" w14:textId="77777777" w:rsidR="00000000" w:rsidRDefault="004263E8">
      <w:pPr>
        <w:ind w:left="720"/>
        <w:rPr>
          <w:b/>
          <w:bCs/>
        </w:rPr>
      </w:pPr>
    </w:p>
    <w:p w14:paraId="53A69589" w14:textId="77777777" w:rsidR="00000000" w:rsidRDefault="004263E8">
      <w:pPr>
        <w:rPr>
          <w:b/>
          <w:bCs/>
        </w:rPr>
      </w:pPr>
      <w:r>
        <w:rPr>
          <w:b/>
          <w:bCs/>
        </w:rPr>
        <w:t>SERVICE ACTIVITIES</w:t>
      </w:r>
    </w:p>
    <w:p w14:paraId="38C396FD" w14:textId="77777777" w:rsidR="00000000" w:rsidRDefault="004263E8">
      <w:pPr>
        <w:ind w:left="720"/>
        <w:rPr>
          <w:b/>
          <w:bCs/>
        </w:rPr>
      </w:pPr>
    </w:p>
    <w:p w14:paraId="4284492B" w14:textId="77777777" w:rsidR="00000000" w:rsidRDefault="004263E8">
      <w:pPr>
        <w:ind w:left="720"/>
        <w:rPr>
          <w:b/>
          <w:bCs/>
        </w:rPr>
      </w:pPr>
      <w:r>
        <w:rPr>
          <w:b/>
          <w:bCs/>
        </w:rPr>
        <w:t>Student Mentoring/Supervision</w:t>
      </w:r>
    </w:p>
    <w:p w14:paraId="67F7C79E" w14:textId="77777777" w:rsidR="00000000" w:rsidRDefault="004263E8"/>
    <w:p w14:paraId="27B1DFCD" w14:textId="77777777" w:rsidR="00000000" w:rsidRDefault="004263E8">
      <w:pPr>
        <w:ind w:left="1080" w:hanging="360"/>
      </w:pPr>
      <w:r>
        <w:t>1.</w:t>
      </w:r>
      <w:r>
        <w:tab/>
        <w:t>Austin Selvey, Honor's Thesis Advisor, Economics, 499, 3 credit hours, "Difference in the efficiencies of a drafted army versus a full volunteer army," In-Process. (May 5, 2024).</w:t>
      </w:r>
    </w:p>
    <w:p w14:paraId="6DE3886C" w14:textId="77777777" w:rsidR="00000000" w:rsidRDefault="004263E8"/>
    <w:p w14:paraId="4CF585FA" w14:textId="77777777" w:rsidR="00000000" w:rsidRDefault="004263E8">
      <w:pPr>
        <w:ind w:left="1080" w:hanging="360"/>
      </w:pPr>
      <w:r>
        <w:t>2.</w:t>
      </w:r>
      <w:r>
        <w:tab/>
        <w:t>Cole Carroll, Supervised Research/Creative Activity, Economics, "Patent Citation Count and Patent Market Value," In-Process. (May 5, 2024).</w:t>
      </w:r>
    </w:p>
    <w:p w14:paraId="0221B3A5" w14:textId="77777777" w:rsidR="00000000" w:rsidRDefault="004263E8"/>
    <w:p w14:paraId="61F58307" w14:textId="77777777" w:rsidR="00000000" w:rsidRDefault="004263E8">
      <w:pPr>
        <w:ind w:left="1080" w:hanging="360"/>
      </w:pPr>
      <w:r>
        <w:t>3.</w:t>
      </w:r>
      <w:r>
        <w:tab/>
        <w:t>Reed Burton, Honor's Thesis Advisor, 499, 1 credit hours, "A War on Drugs, or Ourselves?," Completed. (April</w:t>
      </w:r>
      <w:r>
        <w:t xml:space="preserve"> 28, 2023).</w:t>
      </w:r>
    </w:p>
    <w:p w14:paraId="22B08554" w14:textId="77777777" w:rsidR="00000000" w:rsidRDefault="004263E8"/>
    <w:p w14:paraId="68F7B391" w14:textId="77777777" w:rsidR="00000000" w:rsidRDefault="004263E8">
      <w:pPr>
        <w:ind w:left="1080" w:hanging="360"/>
      </w:pPr>
      <w:r>
        <w:t>4.</w:t>
      </w:r>
      <w:r>
        <w:tab/>
        <w:t>Eli Sparks, Supervised Research/Creative Activity, Economics, "Value and Money in Central Banking," Completed. (December 3, 2022).</w:t>
      </w:r>
    </w:p>
    <w:p w14:paraId="01B0A988" w14:textId="77777777" w:rsidR="00000000" w:rsidRDefault="004263E8"/>
    <w:p w14:paraId="71647070" w14:textId="77777777" w:rsidR="00000000" w:rsidRDefault="004263E8">
      <w:pPr>
        <w:ind w:left="1080" w:hanging="360"/>
      </w:pPr>
      <w:r>
        <w:t>5.</w:t>
      </w:r>
      <w:r>
        <w:tab/>
        <w:t>Caleb Zapata, Supervised Research/Creative Activity, Economics, "The Economics of Religion In Soviet Russ</w:t>
      </w:r>
      <w:r>
        <w:t>ia," Completed. (September 1, 2021).</w:t>
      </w:r>
    </w:p>
    <w:p w14:paraId="353A7512" w14:textId="77777777" w:rsidR="00000000" w:rsidRDefault="004263E8"/>
    <w:p w14:paraId="1EAA122D" w14:textId="77777777" w:rsidR="00000000" w:rsidRDefault="004263E8">
      <w:pPr>
        <w:ind w:left="1080" w:hanging="360"/>
      </w:pPr>
      <w:r>
        <w:t>6.</w:t>
      </w:r>
      <w:r>
        <w:tab/>
        <w:t>Michaela Cox, Honor's Thesis Advisor, Economics, 499, 1 credit hours, "Knoweth Thyself and Thine Audience:  How Ideological Reforms Led to the Industrial Revolution and  Demonstrated the Changed Relationship Between</w:t>
      </w:r>
      <w:r>
        <w:t xml:space="preserve"> Suppliers and Consumers," Completed. (May 18, 2020).</w:t>
      </w:r>
    </w:p>
    <w:p w14:paraId="7D880BA1" w14:textId="77777777" w:rsidR="00000000" w:rsidRDefault="004263E8"/>
    <w:p w14:paraId="67332409" w14:textId="77777777" w:rsidR="00000000" w:rsidRDefault="004263E8">
      <w:pPr>
        <w:ind w:left="1080" w:hanging="360"/>
      </w:pPr>
      <w:r>
        <w:lastRenderedPageBreak/>
        <w:t>7.</w:t>
      </w:r>
      <w:r>
        <w:tab/>
        <w:t>Audrey Sullivan, Honor's Thesis Advisor, Economics, Anthropology, 499, 3 credit hours, "The Next Holler Over: An Economic Analysis of Appalachia and An Anecdotal Story of One Appalachian Family," Co</w:t>
      </w:r>
      <w:r>
        <w:t>mpleted. (December 2020).</w:t>
      </w:r>
    </w:p>
    <w:p w14:paraId="2FFA538C" w14:textId="77777777" w:rsidR="00000000" w:rsidRDefault="004263E8"/>
    <w:p w14:paraId="3163F960" w14:textId="77777777" w:rsidR="00000000" w:rsidRDefault="004263E8">
      <w:pPr>
        <w:ind w:left="1080" w:hanging="360"/>
      </w:pPr>
    </w:p>
    <w:p w14:paraId="6362B7B5" w14:textId="77777777" w:rsidR="00000000" w:rsidRDefault="004263E8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5D2E80CE" w14:textId="77777777" w:rsidR="00000000" w:rsidRDefault="004263E8">
      <w:pPr>
        <w:ind w:left="1080" w:hanging="360"/>
      </w:pPr>
    </w:p>
    <w:p w14:paraId="5C1047CF" w14:textId="77777777" w:rsidR="00000000" w:rsidRDefault="004263E8">
      <w:pPr>
        <w:ind w:left="720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763"/>
        <w:gridCol w:w="1752"/>
        <w:gridCol w:w="1761"/>
        <w:gridCol w:w="2116"/>
      </w:tblGrid>
      <w:tr w:rsidR="00000000" w14:paraId="4702108B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79FBC65" w14:textId="77777777" w:rsidR="00000000" w:rsidRDefault="004263E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460B539F" w14:textId="77777777" w:rsidR="00000000" w:rsidRDefault="004263E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3B93C803" w14:textId="77777777" w:rsidR="00000000" w:rsidRDefault="004263E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2F6CFF58" w14:textId="77777777" w:rsidR="00000000" w:rsidRDefault="004263E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038CAE29" w14:textId="77777777" w:rsidR="00000000" w:rsidRDefault="004263E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6368725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541806F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2CE8F74B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0063D157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062A8F6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3F89B3E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00000" w14:paraId="3D597B02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8F87231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2E4186D0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2DD9834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A24D709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25A4D6F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FE9054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CD0D3D8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625BD052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753C53C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3C27AC4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6ECA7AA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42402F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97BD9BF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3F5D3846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76449EA2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1869873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3934752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00000" w14:paraId="75D48FD3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491651E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28E0DEA8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5CA93B2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790E423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C8CEFB3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DFEED7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69E7DC5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394BF2F7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31B4C612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F1F804B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43" w:type="dxa"/>
          </w:tcPr>
          <w:p w14:paraId="7689C2B1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02F78086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7E90775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21CFFECE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36EDC82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F0E3F7F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0A69D91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302ACE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C0A34AC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5E9399D4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44" w:type="dxa"/>
          </w:tcPr>
          <w:p w14:paraId="5F8147C9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DABC7D4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3" w:type="dxa"/>
          </w:tcPr>
          <w:p w14:paraId="421DF9BD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00000" w14:paraId="261EE53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8AF6983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2C6FB9C2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53601EB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3F4884A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71D3249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0D00608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A4C9939" w14:textId="77777777" w:rsidR="00000000" w:rsidRDefault="004263E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379EC732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14C9870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280E145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54EF314" w14:textId="77777777" w:rsidR="00000000" w:rsidRDefault="004263E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37842A7D" w14:textId="77777777" w:rsidR="00000000" w:rsidRDefault="004263E8"/>
    <w:p w14:paraId="645EBF1F" w14:textId="77777777" w:rsidR="00000000" w:rsidRDefault="004263E8"/>
    <w:p w14:paraId="21D6ED91" w14:textId="77777777" w:rsidR="00000000" w:rsidRDefault="004263E8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E8"/>
    <w:rsid w:val="0042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F48E90"/>
  <w14:defaultImageDpi w14:val="0"/>
  <w15:docId w15:val="{ED500B4F-0C43-472F-82B7-2CC0463B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1438</Words>
  <Characters>8199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2024-09-10T19:27:00Z</dcterms:created>
  <dcterms:modified xsi:type="dcterms:W3CDTF">2024-09-10T19:27:00Z</dcterms:modified>
</cp:coreProperties>
</file>