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60809" w14:textId="77777777" w:rsidR="00000000" w:rsidRDefault="0020325F">
      <w:pPr>
        <w:jc w:val="center"/>
        <w:rPr>
          <w:b/>
          <w:bCs/>
        </w:rPr>
      </w:pPr>
      <w:r>
        <w:rPr>
          <w:b/>
          <w:bCs/>
        </w:rPr>
        <w:t>MILLER COLLEGE OF BUSINESS</w:t>
      </w:r>
    </w:p>
    <w:p w14:paraId="050EF7F9" w14:textId="77777777" w:rsidR="00000000" w:rsidRDefault="0020325F">
      <w:pPr>
        <w:spacing w:line="276" w:lineRule="auto"/>
        <w:jc w:val="center"/>
        <w:rPr>
          <w:b/>
          <w:bCs/>
        </w:rPr>
      </w:pPr>
      <w:r>
        <w:rPr>
          <w:b/>
          <w:bCs/>
        </w:rPr>
        <w:t>VITA – AACSB</w:t>
      </w:r>
    </w:p>
    <w:p w14:paraId="2A4BAF80" w14:textId="77777777" w:rsidR="00000000" w:rsidRDefault="0020325F">
      <w:pPr>
        <w:spacing w:after="200" w:line="276" w:lineRule="auto"/>
        <w:jc w:val="center"/>
        <w:rPr>
          <w:b/>
          <w:bCs/>
        </w:rPr>
      </w:pPr>
      <w:r>
        <w:rPr>
          <w:b/>
          <w:bCs/>
        </w:rPr>
        <w:t>September 1, 2019 – August 31, 2024</w:t>
      </w:r>
    </w:p>
    <w:p w14:paraId="34988323" w14:textId="77777777" w:rsidR="00000000" w:rsidRDefault="0020325F">
      <w:pPr>
        <w:spacing w:after="200" w:line="276" w:lineRule="auto"/>
        <w:rPr>
          <w:b/>
          <w:bCs/>
        </w:rPr>
      </w:pPr>
      <w:r>
        <w:rPr>
          <w:b/>
          <w:bCs/>
        </w:rPr>
        <w:t>PROFESSIONAL BACKGROUND</w:t>
      </w:r>
    </w:p>
    <w:p w14:paraId="59EBB40C" w14:textId="77777777" w:rsidR="00000000" w:rsidRDefault="0020325F">
      <w:pPr>
        <w:spacing w:line="276" w:lineRule="auto"/>
      </w:pPr>
      <w:r>
        <w:rPr>
          <w:b/>
          <w:bCs/>
          <w:i/>
          <w:iCs/>
        </w:rPr>
        <w:t>Name:</w:t>
      </w:r>
      <w:r>
        <w:rPr>
          <w:i/>
          <w:iCs/>
        </w:rPr>
        <w:t xml:space="preserve"> </w:t>
      </w:r>
      <w:r>
        <w:t>Minh T. Nguyen</w:t>
      </w:r>
    </w:p>
    <w:p w14:paraId="42672480" w14:textId="77777777" w:rsidR="00000000" w:rsidRDefault="0020325F">
      <w:pPr>
        <w:spacing w:line="276" w:lineRule="auto"/>
      </w:pPr>
      <w:r>
        <w:rPr>
          <w:b/>
          <w:bCs/>
          <w:i/>
          <w:iCs/>
        </w:rPr>
        <w:t>Rank:</w:t>
      </w:r>
      <w:r>
        <w:rPr>
          <w:i/>
          <w:iCs/>
        </w:rPr>
        <w:t xml:space="preserve"> </w:t>
      </w:r>
      <w:r>
        <w:t>Assistant Professor</w:t>
      </w:r>
    </w:p>
    <w:p w14:paraId="09F00ACF" w14:textId="77777777" w:rsidR="00000000" w:rsidRDefault="0020325F">
      <w:pPr>
        <w:spacing w:line="276" w:lineRule="auto"/>
      </w:pPr>
      <w:r>
        <w:rPr>
          <w:b/>
          <w:bCs/>
          <w:i/>
          <w:iCs/>
        </w:rPr>
        <w:t>Involvement:</w:t>
      </w:r>
      <w:r>
        <w:rPr>
          <w:i/>
          <w:iCs/>
        </w:rPr>
        <w:t xml:space="preserve"> </w:t>
      </w:r>
      <w:r>
        <w:t>Participating</w:t>
      </w:r>
    </w:p>
    <w:p w14:paraId="58DB658A" w14:textId="77777777" w:rsidR="00000000" w:rsidRDefault="0020325F">
      <w:pPr>
        <w:spacing w:line="276" w:lineRule="auto"/>
      </w:pPr>
      <w:r>
        <w:rPr>
          <w:b/>
          <w:bCs/>
          <w:i/>
          <w:iCs/>
        </w:rPr>
        <w:t>Qualification:</w:t>
      </w:r>
      <w:r>
        <w:rPr>
          <w:i/>
          <w:iCs/>
        </w:rPr>
        <w:t xml:space="preserve"> </w:t>
      </w:r>
      <w:r>
        <w:t>Scholarly Academic</w:t>
      </w:r>
    </w:p>
    <w:p w14:paraId="73D33DC4" w14:textId="77777777" w:rsidR="00000000" w:rsidRDefault="0020325F">
      <w:pPr>
        <w:spacing w:line="276" w:lineRule="auto"/>
      </w:pPr>
      <w:r>
        <w:rPr>
          <w:b/>
          <w:bCs/>
          <w:i/>
          <w:iCs/>
        </w:rPr>
        <w:t>Brief Description for Basis of Qualification:</w:t>
      </w:r>
      <w:r>
        <w:rPr>
          <w:i/>
          <w:iCs/>
        </w:rPr>
        <w:t xml:space="preserve"> </w:t>
      </w:r>
      <w:r>
        <w:t>SA because received a Ph.D. in 2019 and had at least 3 peer-reviewed journal publications and at least 5 additional professional engagement activities in last 5 years..</w:t>
      </w:r>
    </w:p>
    <w:p w14:paraId="09F571DB" w14:textId="77777777" w:rsidR="00000000" w:rsidRDefault="0020325F">
      <w:pPr>
        <w:spacing w:line="276" w:lineRule="auto"/>
      </w:pPr>
      <w:r>
        <w:rPr>
          <w:b/>
          <w:bCs/>
          <w:i/>
          <w:iCs/>
        </w:rPr>
        <w:t>Office Address:</w:t>
      </w:r>
      <w:r>
        <w:rPr>
          <w:i/>
          <w:iCs/>
        </w:rPr>
        <w:t xml:space="preserve"> </w:t>
      </w:r>
      <w:r>
        <w:t>WB 121</w:t>
      </w:r>
    </w:p>
    <w:p w14:paraId="281D9688" w14:textId="77777777" w:rsidR="00000000" w:rsidRDefault="0020325F">
      <w:pPr>
        <w:spacing w:line="276" w:lineRule="auto"/>
      </w:pPr>
      <w:r>
        <w:rPr>
          <w:b/>
          <w:bCs/>
          <w:i/>
          <w:iCs/>
        </w:rPr>
        <w:t>Area of Academic D</w:t>
      </w:r>
      <w:r>
        <w:rPr>
          <w:b/>
          <w:bCs/>
          <w:i/>
          <w:iCs/>
        </w:rPr>
        <w:t>iscipline Specialization:</w:t>
      </w:r>
      <w:r>
        <w:t xml:space="preserve"> Economics</w:t>
      </w:r>
    </w:p>
    <w:p w14:paraId="1224AD2F" w14:textId="77777777" w:rsidR="00000000" w:rsidRDefault="0020325F">
      <w:pPr>
        <w:spacing w:line="276" w:lineRule="auto"/>
      </w:pPr>
    </w:p>
    <w:p w14:paraId="2414AC62" w14:textId="77777777" w:rsidR="00000000" w:rsidRDefault="0020325F">
      <w:pPr>
        <w:spacing w:line="276" w:lineRule="auto"/>
        <w:ind w:left="720"/>
        <w:rPr>
          <w:b/>
          <w:bCs/>
        </w:rPr>
      </w:pPr>
      <w:r>
        <w:rPr>
          <w:b/>
          <w:bCs/>
        </w:rPr>
        <w:t>Degrees</w:t>
      </w:r>
    </w:p>
    <w:p w14:paraId="4825E9F1" w14:textId="77777777" w:rsidR="00000000" w:rsidRDefault="0020325F">
      <w:pPr>
        <w:spacing w:line="276" w:lineRule="auto"/>
        <w:ind w:left="720"/>
        <w:rPr>
          <w:u w:val="single"/>
        </w:rPr>
      </w:pPr>
    </w:p>
    <w:p w14:paraId="718CA12F" w14:textId="77777777" w:rsidR="00000000" w:rsidRDefault="0020325F">
      <w:pPr>
        <w:spacing w:line="276" w:lineRule="auto"/>
        <w:ind w:left="720"/>
        <w:rPr>
          <w:u w:val="single"/>
        </w:rPr>
      </w:pPr>
      <w:r>
        <w:rPr>
          <w:u w:val="single"/>
        </w:rPr>
        <w:t>Ph.D. Degree:</w:t>
      </w:r>
    </w:p>
    <w:p w14:paraId="3B1071B9" w14:textId="77777777" w:rsidR="00000000" w:rsidRDefault="0020325F">
      <w:pPr>
        <w:spacing w:line="276" w:lineRule="auto"/>
        <w:ind w:left="1440"/>
      </w:pPr>
      <w:r>
        <w:t>Name of Degree: Ph.D.</w:t>
      </w:r>
    </w:p>
    <w:p w14:paraId="00E7A48C" w14:textId="77777777" w:rsidR="00000000" w:rsidRDefault="0020325F">
      <w:pPr>
        <w:ind w:left="1440"/>
      </w:pPr>
      <w:r>
        <w:t>Year Conferred: 2019</w:t>
      </w:r>
    </w:p>
    <w:p w14:paraId="51A03645" w14:textId="77777777" w:rsidR="00000000" w:rsidRDefault="0020325F">
      <w:pPr>
        <w:tabs>
          <w:tab w:val="right" w:pos="9360"/>
        </w:tabs>
        <w:ind w:left="1440"/>
      </w:pPr>
      <w:r>
        <w:t>Degree-Granting Institution: University of Illinois at Chicago</w:t>
      </w:r>
    </w:p>
    <w:p w14:paraId="0A4EE3BE" w14:textId="77777777" w:rsidR="00000000" w:rsidRDefault="0020325F">
      <w:pPr>
        <w:ind w:left="1440"/>
      </w:pPr>
      <w:r>
        <w:t xml:space="preserve">Principal Academic Units: </w:t>
      </w:r>
    </w:p>
    <w:p w14:paraId="0F839378" w14:textId="77777777" w:rsidR="00000000" w:rsidRDefault="0020325F">
      <w:pPr>
        <w:ind w:left="1440"/>
      </w:pPr>
      <w:r>
        <w:t>Major Fields of Study: Economics</w:t>
      </w:r>
    </w:p>
    <w:p w14:paraId="45BD12D9" w14:textId="77777777" w:rsidR="00000000" w:rsidRDefault="0020325F">
      <w:pPr>
        <w:ind w:left="1440"/>
      </w:pPr>
      <w:r>
        <w:t xml:space="preserve">Minor Field of Study:  </w:t>
      </w:r>
    </w:p>
    <w:p w14:paraId="0188E7C7" w14:textId="77777777" w:rsidR="00000000" w:rsidRDefault="0020325F">
      <w:pPr>
        <w:spacing w:line="276" w:lineRule="auto"/>
        <w:ind w:left="1440"/>
      </w:pPr>
      <w:r>
        <w:t>Disser</w:t>
      </w:r>
      <w:r>
        <w:t xml:space="preserve">tation Title: </w:t>
      </w:r>
    </w:p>
    <w:p w14:paraId="7C3061B4" w14:textId="77777777" w:rsidR="00000000" w:rsidRDefault="0020325F">
      <w:pPr>
        <w:spacing w:line="276" w:lineRule="auto"/>
        <w:ind w:left="720"/>
        <w:rPr>
          <w:u w:val="single"/>
        </w:rPr>
      </w:pPr>
    </w:p>
    <w:p w14:paraId="6721413B" w14:textId="77777777" w:rsidR="00000000" w:rsidRDefault="0020325F">
      <w:pPr>
        <w:spacing w:line="276" w:lineRule="auto"/>
        <w:ind w:left="720"/>
        <w:rPr>
          <w:u w:val="single"/>
        </w:rPr>
      </w:pPr>
      <w:r>
        <w:rPr>
          <w:u w:val="single"/>
        </w:rPr>
        <w:t>M.A. Degree:</w:t>
      </w:r>
    </w:p>
    <w:p w14:paraId="01D07025" w14:textId="77777777" w:rsidR="00000000" w:rsidRDefault="0020325F">
      <w:pPr>
        <w:spacing w:line="276" w:lineRule="auto"/>
        <w:ind w:left="1440"/>
      </w:pPr>
      <w:r>
        <w:t>Name of Degree: M.A.</w:t>
      </w:r>
    </w:p>
    <w:p w14:paraId="346AEAA6" w14:textId="77777777" w:rsidR="00000000" w:rsidRDefault="0020325F">
      <w:pPr>
        <w:ind w:left="1440"/>
      </w:pPr>
      <w:r>
        <w:t>Year Conferred: 2017</w:t>
      </w:r>
    </w:p>
    <w:p w14:paraId="04B8A66C" w14:textId="77777777" w:rsidR="00000000" w:rsidRDefault="0020325F">
      <w:pPr>
        <w:tabs>
          <w:tab w:val="right" w:pos="9360"/>
        </w:tabs>
        <w:ind w:left="1440"/>
      </w:pPr>
      <w:r>
        <w:t>Degree-Granting Institution: University of Illinois at Chicago</w:t>
      </w:r>
    </w:p>
    <w:p w14:paraId="3AD5259F" w14:textId="77777777" w:rsidR="00000000" w:rsidRDefault="0020325F">
      <w:pPr>
        <w:ind w:left="1440"/>
      </w:pPr>
      <w:r>
        <w:t xml:space="preserve">Principal Academic Units: </w:t>
      </w:r>
    </w:p>
    <w:p w14:paraId="1E111AEF" w14:textId="77777777" w:rsidR="00000000" w:rsidRDefault="0020325F">
      <w:pPr>
        <w:ind w:left="1440"/>
      </w:pPr>
      <w:r>
        <w:t>Major Fields of Study: Economics</w:t>
      </w:r>
    </w:p>
    <w:p w14:paraId="1142F1F5" w14:textId="77777777" w:rsidR="00000000" w:rsidRDefault="0020325F">
      <w:pPr>
        <w:ind w:left="1440"/>
      </w:pPr>
      <w:r>
        <w:t xml:space="preserve">Minor Field of Study:  </w:t>
      </w:r>
    </w:p>
    <w:p w14:paraId="50490125" w14:textId="77777777" w:rsidR="00000000" w:rsidRDefault="0020325F">
      <w:pPr>
        <w:spacing w:line="276" w:lineRule="auto"/>
        <w:ind w:left="1440"/>
      </w:pPr>
      <w:r>
        <w:t xml:space="preserve">Dissertation Title: </w:t>
      </w:r>
    </w:p>
    <w:p w14:paraId="1BBDCAAD" w14:textId="77777777" w:rsidR="00000000" w:rsidRDefault="0020325F">
      <w:pPr>
        <w:spacing w:line="276" w:lineRule="auto"/>
        <w:ind w:left="720"/>
        <w:rPr>
          <w:u w:val="single"/>
        </w:rPr>
      </w:pPr>
    </w:p>
    <w:p w14:paraId="5B150758" w14:textId="77777777" w:rsidR="00000000" w:rsidRDefault="0020325F">
      <w:pPr>
        <w:spacing w:line="276" w:lineRule="auto"/>
        <w:ind w:left="720"/>
        <w:rPr>
          <w:u w:val="single"/>
        </w:rPr>
      </w:pPr>
      <w:r>
        <w:rPr>
          <w:u w:val="single"/>
        </w:rPr>
        <w:t>M.A. Degree:</w:t>
      </w:r>
    </w:p>
    <w:p w14:paraId="50C79329" w14:textId="77777777" w:rsidR="00000000" w:rsidRDefault="0020325F">
      <w:pPr>
        <w:spacing w:line="276" w:lineRule="auto"/>
        <w:ind w:left="1440"/>
      </w:pPr>
      <w:r>
        <w:t>Name of Degree: M.A.</w:t>
      </w:r>
    </w:p>
    <w:p w14:paraId="13655DB8" w14:textId="77777777" w:rsidR="00000000" w:rsidRDefault="0020325F">
      <w:pPr>
        <w:ind w:left="1440"/>
      </w:pPr>
      <w:r>
        <w:t>Year Conferred: 2008</w:t>
      </w:r>
    </w:p>
    <w:p w14:paraId="32C91CCF" w14:textId="77777777" w:rsidR="00000000" w:rsidRDefault="0020325F">
      <w:pPr>
        <w:tabs>
          <w:tab w:val="right" w:pos="9360"/>
        </w:tabs>
        <w:ind w:left="1440"/>
      </w:pPr>
      <w:r>
        <w:t>Degree-Granting Institution: Australian National University</w:t>
      </w:r>
    </w:p>
    <w:p w14:paraId="6862F72E" w14:textId="77777777" w:rsidR="00000000" w:rsidRDefault="0020325F">
      <w:pPr>
        <w:ind w:left="1440"/>
      </w:pPr>
      <w:r>
        <w:t xml:space="preserve">Principal Academic Units: </w:t>
      </w:r>
    </w:p>
    <w:p w14:paraId="37B19294" w14:textId="77777777" w:rsidR="00000000" w:rsidRDefault="0020325F">
      <w:pPr>
        <w:ind w:left="1440"/>
      </w:pPr>
      <w:r>
        <w:t>Major Fields of Study: International and Development Economics</w:t>
      </w:r>
    </w:p>
    <w:p w14:paraId="3250FCB3" w14:textId="77777777" w:rsidR="00000000" w:rsidRDefault="0020325F">
      <w:pPr>
        <w:ind w:left="1440"/>
      </w:pPr>
      <w:r>
        <w:t xml:space="preserve">Minor Field of Study:  </w:t>
      </w:r>
    </w:p>
    <w:p w14:paraId="67FB3D0F" w14:textId="77777777" w:rsidR="00000000" w:rsidRDefault="0020325F">
      <w:pPr>
        <w:spacing w:line="276" w:lineRule="auto"/>
        <w:ind w:left="1440"/>
      </w:pPr>
      <w:r>
        <w:lastRenderedPageBreak/>
        <w:t>Disse</w:t>
      </w:r>
      <w:r>
        <w:t xml:space="preserve">rtation Title: </w:t>
      </w:r>
    </w:p>
    <w:p w14:paraId="2C626714" w14:textId="77777777" w:rsidR="00000000" w:rsidRDefault="0020325F">
      <w:pPr>
        <w:spacing w:line="276" w:lineRule="auto"/>
        <w:ind w:left="720"/>
        <w:rPr>
          <w:u w:val="single"/>
        </w:rPr>
      </w:pPr>
    </w:p>
    <w:p w14:paraId="5619430E" w14:textId="77777777" w:rsidR="00000000" w:rsidRDefault="0020325F">
      <w:pPr>
        <w:spacing w:line="276" w:lineRule="auto"/>
        <w:ind w:left="720"/>
        <w:rPr>
          <w:u w:val="single"/>
        </w:rPr>
      </w:pPr>
      <w:r>
        <w:rPr>
          <w:u w:val="single"/>
        </w:rPr>
        <w:t>B.A. Degree:</w:t>
      </w:r>
    </w:p>
    <w:p w14:paraId="222E534B" w14:textId="77777777" w:rsidR="00000000" w:rsidRDefault="0020325F">
      <w:pPr>
        <w:spacing w:line="276" w:lineRule="auto"/>
        <w:ind w:left="1440"/>
      </w:pPr>
      <w:r>
        <w:t>Name of Degree: B.A.</w:t>
      </w:r>
    </w:p>
    <w:p w14:paraId="663E2A9A" w14:textId="77777777" w:rsidR="00000000" w:rsidRDefault="0020325F">
      <w:pPr>
        <w:ind w:left="1440"/>
      </w:pPr>
      <w:r>
        <w:t>Year Conferred: 2001</w:t>
      </w:r>
    </w:p>
    <w:p w14:paraId="79F54549" w14:textId="77777777" w:rsidR="00000000" w:rsidRDefault="0020325F">
      <w:pPr>
        <w:tabs>
          <w:tab w:val="right" w:pos="9360"/>
        </w:tabs>
        <w:ind w:left="1440"/>
      </w:pPr>
      <w:r>
        <w:t>Degree-Granting Institution: Hanoi Foreign Trade University</w:t>
      </w:r>
    </w:p>
    <w:p w14:paraId="516FFE93" w14:textId="77777777" w:rsidR="00000000" w:rsidRDefault="0020325F">
      <w:pPr>
        <w:ind w:left="1440"/>
      </w:pPr>
      <w:r>
        <w:t xml:space="preserve">Principal Academic Units: </w:t>
      </w:r>
    </w:p>
    <w:p w14:paraId="50862D63" w14:textId="77777777" w:rsidR="00000000" w:rsidRDefault="0020325F">
      <w:pPr>
        <w:ind w:left="1440"/>
      </w:pPr>
      <w:r>
        <w:t>Major Fields of Study: International Economics</w:t>
      </w:r>
    </w:p>
    <w:p w14:paraId="4687FC97" w14:textId="77777777" w:rsidR="00000000" w:rsidRDefault="0020325F">
      <w:pPr>
        <w:ind w:left="1440"/>
      </w:pPr>
      <w:r>
        <w:t xml:space="preserve">Minor Field of Study:  </w:t>
      </w:r>
    </w:p>
    <w:p w14:paraId="69F20D96" w14:textId="77777777" w:rsidR="00000000" w:rsidRDefault="0020325F">
      <w:pPr>
        <w:spacing w:line="276" w:lineRule="auto"/>
        <w:ind w:left="1440"/>
      </w:pPr>
      <w:r>
        <w:t xml:space="preserve">Dissertation Title: </w:t>
      </w:r>
    </w:p>
    <w:p w14:paraId="06002071" w14:textId="77777777" w:rsidR="00000000" w:rsidRDefault="0020325F">
      <w:pPr>
        <w:rPr>
          <w:b/>
          <w:bCs/>
        </w:rPr>
      </w:pPr>
    </w:p>
    <w:p w14:paraId="4DE94692" w14:textId="77777777" w:rsidR="00000000" w:rsidRDefault="0020325F">
      <w:pPr>
        <w:rPr>
          <w:b/>
          <w:bCs/>
        </w:rPr>
      </w:pPr>
      <w:r>
        <w:rPr>
          <w:b/>
          <w:bCs/>
        </w:rPr>
        <w:t>SCHOLARLY ACTIVITIES</w:t>
      </w:r>
    </w:p>
    <w:p w14:paraId="09453FBC" w14:textId="77777777" w:rsidR="00000000" w:rsidRDefault="0020325F">
      <w:pPr>
        <w:ind w:left="720"/>
        <w:rPr>
          <w:u w:val="single"/>
        </w:rPr>
      </w:pPr>
    </w:p>
    <w:p w14:paraId="40AAC9F7" w14:textId="77777777" w:rsidR="00000000" w:rsidRDefault="0020325F">
      <w:pPr>
        <w:ind w:left="720"/>
        <w:rPr>
          <w:b/>
          <w:bCs/>
        </w:rPr>
      </w:pPr>
      <w:r>
        <w:rPr>
          <w:b/>
          <w:bCs/>
        </w:rPr>
        <w:t>Refereed Journal Articles</w:t>
      </w:r>
    </w:p>
    <w:p w14:paraId="7312EB2F" w14:textId="77777777" w:rsidR="00000000" w:rsidRDefault="0020325F">
      <w:pPr>
        <w:ind w:left="1440" w:hanging="360"/>
      </w:pPr>
    </w:p>
    <w:p w14:paraId="37D55DD7" w14:textId="77777777" w:rsidR="00000000" w:rsidRDefault="0020325F">
      <w:pPr>
        <w:ind w:left="1080" w:hanging="360"/>
      </w:pPr>
      <w:r>
        <w:t>1.</w:t>
      </w:r>
      <w:r>
        <w:tab/>
        <w:t xml:space="preserve">Nguyen, M., Rivkin, S., Sartain, L., Schiman, J. (2023). School District Investments in General Skills: The Case of Principal Residency Programs. </w:t>
      </w:r>
      <w:r>
        <w:rPr>
          <w:i/>
          <w:iCs/>
        </w:rPr>
        <w:t>IZA Journal of Labor Economics, Tier</w:t>
      </w:r>
      <w:r>
        <w:rPr>
          <w:i/>
          <w:iCs/>
        </w:rPr>
        <w:t xml:space="preserve"> 3, 12</w:t>
      </w:r>
      <w:r>
        <w:t>(1).</w:t>
      </w:r>
      <w:r>
        <w:t xml:space="preserve"> </w:t>
      </w:r>
      <w:r>
        <w:rPr>
          <w:b/>
          <w:bCs/>
        </w:rPr>
        <w:t>Tier 3</w:t>
      </w:r>
      <w:r>
        <w:t>/Basic or Discovery Scholarship</w:t>
      </w:r>
    </w:p>
    <w:p w14:paraId="0F7DCD03" w14:textId="77777777" w:rsidR="00000000" w:rsidRDefault="0020325F">
      <w:pPr>
        <w:ind w:left="1440" w:hanging="360"/>
      </w:pPr>
    </w:p>
    <w:p w14:paraId="682E9FA3" w14:textId="77777777" w:rsidR="00000000" w:rsidRDefault="0020325F">
      <w:pPr>
        <w:ind w:left="1080" w:hanging="360"/>
      </w:pPr>
      <w:r>
        <w:t>2.</w:t>
      </w:r>
      <w:r>
        <w:tab/>
        <w:t>Nguyen, M. (2020). Re</w:t>
      </w:r>
      <w:r>
        <w:t>‐</w:t>
      </w:r>
      <w:r>
        <w:t>examining the Effects of Public Health Insurance: The Case of Nonpo</w:t>
      </w:r>
      <w:r>
        <w:t xml:space="preserve">or Children in Vietnam. </w:t>
      </w:r>
      <w:r>
        <w:rPr>
          <w:i/>
          <w:iCs/>
        </w:rPr>
        <w:t>Health Economics, Tier 1, 29</w:t>
      </w:r>
      <w:r>
        <w:t>(3), 294-305. https://onlinelibrary.wiley.com/doi/10.1002/hec.3980</w:t>
      </w:r>
      <w:bookmarkStart w:id="0" w:name="OLE_LINK7"/>
      <w:bookmarkStart w:id="1" w:name="OLE_LINK8"/>
      <w:bookmarkStart w:id="2" w:name="OLE_LINK9"/>
      <w:bookmarkStart w:id="3" w:name="OLE_LINK10"/>
      <w:bookmarkStart w:id="4" w:name="OLE_LINK11"/>
      <w:bookmarkStart w:id="5" w:name="OLE_LINK12"/>
      <w:r>
        <w:t xml:space="preserve"> </w:t>
      </w:r>
      <w:r>
        <w:rPr>
          <w:b/>
          <w:bCs/>
        </w:rPr>
        <w:t>Tier 1</w:t>
      </w:r>
      <w:r>
        <w:t>/Basic or Discovery Scholarship</w:t>
      </w:r>
      <w:bookmarkEnd w:id="0"/>
      <w:bookmarkEnd w:id="1"/>
      <w:bookmarkEnd w:id="2"/>
      <w:bookmarkEnd w:id="3"/>
      <w:bookmarkEnd w:id="4"/>
      <w:bookmarkEnd w:id="5"/>
    </w:p>
    <w:p w14:paraId="5FAF2F37" w14:textId="77777777" w:rsidR="00000000" w:rsidRDefault="0020325F">
      <w:pPr>
        <w:ind w:left="720"/>
        <w:rPr>
          <w:b/>
          <w:bCs/>
        </w:rPr>
      </w:pPr>
    </w:p>
    <w:p w14:paraId="5EB34C9C" w14:textId="77777777" w:rsidR="00000000" w:rsidRDefault="0020325F">
      <w:pPr>
        <w:ind w:left="720"/>
        <w:rPr>
          <w:b/>
          <w:bCs/>
        </w:rPr>
      </w:pPr>
      <w:r>
        <w:rPr>
          <w:b/>
          <w:bCs/>
        </w:rPr>
        <w:t>Other Publications</w:t>
      </w:r>
    </w:p>
    <w:p w14:paraId="1F8EF1A3" w14:textId="77777777" w:rsidR="00000000" w:rsidRDefault="0020325F">
      <w:pPr>
        <w:ind w:left="1080" w:hanging="360"/>
      </w:pPr>
    </w:p>
    <w:p w14:paraId="49D8C272" w14:textId="77777777" w:rsidR="00000000" w:rsidRDefault="0020325F">
      <w:pPr>
        <w:ind w:left="1080" w:hanging="360"/>
      </w:pPr>
      <w:r>
        <w:t>1.</w:t>
      </w:r>
      <w:r>
        <w:tab/>
        <w:t xml:space="preserve">Morgan, A., Nguyen, M., Ost, B., Rivkin, S. (2020). </w:t>
      </w:r>
      <w:r>
        <w:rPr>
          <w:i/>
          <w:iCs/>
        </w:rPr>
        <w:t>A Consideration of Educator Evaluation and Compensation Reform</w:t>
      </w:r>
      <w:r>
        <w:t xml:space="preserve"> (pp. 24). Stanford, California: Hoover Institution, Stanford University. https://www.hoover.org/resear</w:t>
      </w:r>
      <w:r>
        <w:t>ch/consideration-educator-evaluation-and-compensation-reform /Basic or Discovery Scholarship</w:t>
      </w:r>
    </w:p>
    <w:p w14:paraId="1BA86D27" w14:textId="77777777" w:rsidR="00000000" w:rsidRDefault="0020325F">
      <w:pPr>
        <w:ind w:left="1080" w:hanging="360"/>
      </w:pPr>
    </w:p>
    <w:p w14:paraId="27702D90" w14:textId="77777777" w:rsidR="00000000" w:rsidRDefault="0020325F">
      <w:pPr>
        <w:ind w:left="1080" w:hanging="360"/>
      </w:pPr>
      <w:r>
        <w:t>2.</w:t>
      </w:r>
      <w:r>
        <w:tab/>
        <w:t xml:space="preserve">McCaig, B., Nguyen, M., Kaestner, R. (2022). </w:t>
      </w:r>
      <w:r>
        <w:rPr>
          <w:i/>
          <w:iCs/>
        </w:rPr>
        <w:t>Export Expansion and Investment in Children’s Human Capital: Evidence from the U.S.-Vietnam Bilateral Trade Agreem</w:t>
      </w:r>
      <w:r>
        <w:rPr>
          <w:i/>
          <w:iCs/>
        </w:rPr>
        <w:t>ent</w:t>
      </w:r>
      <w:r>
        <w:t xml:space="preserve"> (29830th ed., pp. 43). Cambridge, Massachusetts: National Bureau of Economic Research (NBER). https://www.nber.org/system/files/working_papers/w29830/w29830.pdf /Basic or Discovery Scholarship</w:t>
      </w:r>
    </w:p>
    <w:p w14:paraId="1590B03A" w14:textId="77777777" w:rsidR="00000000" w:rsidRDefault="0020325F">
      <w:pPr>
        <w:ind w:left="1080" w:hanging="360"/>
      </w:pPr>
    </w:p>
    <w:p w14:paraId="6AC55C69" w14:textId="77777777" w:rsidR="00000000" w:rsidRDefault="0020325F">
      <w:pPr>
        <w:ind w:left="1080" w:hanging="360"/>
      </w:pPr>
      <w:r>
        <w:t>3.</w:t>
      </w:r>
      <w:r>
        <w:tab/>
        <w:t>DeCicca, P.P., Fan, M., Nesson, E.T., Nguyen, M., Nieka</w:t>
      </w:r>
      <w:r>
        <w:t xml:space="preserve">mp, P. (2020). </w:t>
      </w:r>
      <w:r>
        <w:rPr>
          <w:i/>
          <w:iCs/>
        </w:rPr>
        <w:t>The COVID-19 Pandemic in Indiana: Documenting its Spread and the Social Distancing Behavior of Hoosiers</w:t>
      </w:r>
      <w:r>
        <w:t>. Miller College of Business Research Collection. https://www.bsu.edu/-/media/www/departmentalcontent/millercollegeofbusiness/pdfs/faculty</w:t>
      </w:r>
      <w:r>
        <w:t>%20research%20collection/covid/covid-sdbehavior.pdf /Basic or Discovery Scholarship</w:t>
      </w:r>
    </w:p>
    <w:p w14:paraId="307722F4" w14:textId="77777777" w:rsidR="00000000" w:rsidRDefault="0020325F">
      <w:pPr>
        <w:ind w:left="720"/>
        <w:rPr>
          <w:b/>
          <w:bCs/>
        </w:rPr>
      </w:pPr>
    </w:p>
    <w:p w14:paraId="6584B963" w14:textId="77777777" w:rsidR="00000000" w:rsidRDefault="0020325F">
      <w:pPr>
        <w:ind w:left="720"/>
        <w:rPr>
          <w:b/>
          <w:bCs/>
        </w:rPr>
      </w:pPr>
      <w:r>
        <w:rPr>
          <w:b/>
          <w:bCs/>
        </w:rPr>
        <w:lastRenderedPageBreak/>
        <w:t>Presentations at Conferences</w:t>
      </w:r>
    </w:p>
    <w:p w14:paraId="2FC9077F" w14:textId="77777777" w:rsidR="00000000" w:rsidRDefault="0020325F">
      <w:pPr>
        <w:ind w:left="720"/>
      </w:pPr>
    </w:p>
    <w:p w14:paraId="4E3168A1" w14:textId="77777777" w:rsidR="00000000" w:rsidRDefault="0020325F">
      <w:pPr>
        <w:ind w:left="1080" w:hanging="360"/>
      </w:pPr>
      <w:r>
        <w:t>1.</w:t>
      </w:r>
      <w:r>
        <w:tab/>
        <w:t>Nguyen, M. T. (Author), Ushakov, N. (Author), Mid-Continent Regional Science Association, "The Long-Term Effects of Increasing the Minimum</w:t>
      </w:r>
      <w:r>
        <w:t xml:space="preserve"> Legal Drinking Age on Organ Failure," Grand Valley State University, Grand Rapids, Michigan. (June 9, 2023). Basic or Discovery Scholarship</w:t>
      </w:r>
    </w:p>
    <w:p w14:paraId="5887CBFE" w14:textId="77777777" w:rsidR="00000000" w:rsidRDefault="0020325F">
      <w:pPr>
        <w:ind w:left="720"/>
      </w:pPr>
    </w:p>
    <w:p w14:paraId="6CA9B181" w14:textId="77777777" w:rsidR="00000000" w:rsidRDefault="0020325F">
      <w:pPr>
        <w:ind w:left="1080" w:hanging="360"/>
      </w:pPr>
      <w:r>
        <w:t>2.</w:t>
      </w:r>
      <w:r>
        <w:tab/>
        <w:t>Nguyen, M. (Author), Le, D. (Author), Ibuka, Y. (Author), Midwest Institutes Conference, "The Intergenerational</w:t>
      </w:r>
      <w:r>
        <w:t xml:space="preserve"> Effect of Education on Health: Evidence from the Compulsory Schooling Laws in Vietnam," Institute for the Study of Political Economy, Fishers, Indiana. (May 18, 2023). Basic or Discovery Scholarship</w:t>
      </w:r>
    </w:p>
    <w:p w14:paraId="450B80B9" w14:textId="77777777" w:rsidR="00000000" w:rsidRDefault="0020325F">
      <w:pPr>
        <w:ind w:left="720"/>
      </w:pPr>
    </w:p>
    <w:p w14:paraId="6556118C" w14:textId="77777777" w:rsidR="00000000" w:rsidRDefault="0020325F">
      <w:pPr>
        <w:ind w:left="1080" w:hanging="360"/>
      </w:pPr>
      <w:r>
        <w:t>3.</w:t>
      </w:r>
      <w:r>
        <w:tab/>
      </w:r>
      <w:r>
        <w:t>Place, J. M. S., Horowitz, J. B., Nguyen, M., Guinn, M., Peterson, B., Ball State Student Symposium, "Young Adult Family Building Intentions in the Possible Event of Infertility</w:t>
      </w:r>
      <w:r>
        <w:t>​</w:t>
      </w:r>
      <w:r>
        <w:t>," Ball State University Sponsored Projects Administration, Muncie, Indiana. (</w:t>
      </w:r>
      <w:r>
        <w:t xml:space="preserve">April 11, 2023). </w:t>
      </w:r>
    </w:p>
    <w:p w14:paraId="31EC079E" w14:textId="77777777" w:rsidR="00000000" w:rsidRDefault="0020325F">
      <w:pPr>
        <w:ind w:left="720"/>
      </w:pPr>
    </w:p>
    <w:p w14:paraId="46ED177B" w14:textId="77777777" w:rsidR="00000000" w:rsidRDefault="0020325F">
      <w:pPr>
        <w:ind w:left="1080" w:hanging="360"/>
      </w:pPr>
      <w:r>
        <w:t>4.</w:t>
      </w:r>
      <w:r>
        <w:tab/>
        <w:t>Nguyen, M. (Author), McCaig, B. (Author), Kaestner, R. (Author), Fall 2022 Midwest Economic Theory and International Economics Meetings, "Export Expansion and Investment in Children’s Human Capital: Evidence from the U.S.-Vietnam Bila</w:t>
      </w:r>
      <w:r>
        <w:t>teral Trade Agreement," University of Notre Dame, Notre Dame, Indiana. (October 8, 2022). Basic or Discovery Scholarship</w:t>
      </w:r>
    </w:p>
    <w:p w14:paraId="10AAB6C8" w14:textId="77777777" w:rsidR="00000000" w:rsidRDefault="0020325F">
      <w:pPr>
        <w:ind w:left="720"/>
      </w:pPr>
    </w:p>
    <w:p w14:paraId="0032DC1E" w14:textId="77777777" w:rsidR="00000000" w:rsidRDefault="0020325F">
      <w:pPr>
        <w:ind w:left="1080" w:hanging="360"/>
      </w:pPr>
      <w:r>
        <w:t>5.</w:t>
      </w:r>
      <w:r>
        <w:tab/>
        <w:t>Nguyen, M. (Author), McCaig, B. (Author), Kaestner, R. (Author), MCOB Research Hours, "Export Expansion and Investment in Children’</w:t>
      </w:r>
      <w:r>
        <w:t>s Human Capital: Evidence from the U.S.-Viet Nam Bilateral Trade Agreement," Miller College of Business, Ball State University, Muncie, Indiana. (March 28, 2022). Basic or Discovery Scholarship</w:t>
      </w:r>
    </w:p>
    <w:p w14:paraId="3A332CFC" w14:textId="77777777" w:rsidR="00000000" w:rsidRDefault="0020325F">
      <w:pPr>
        <w:ind w:left="720"/>
      </w:pPr>
    </w:p>
    <w:p w14:paraId="5851A154" w14:textId="77777777" w:rsidR="00000000" w:rsidRDefault="0020325F">
      <w:pPr>
        <w:ind w:left="1080" w:hanging="360"/>
      </w:pPr>
      <w:r>
        <w:t>6.</w:t>
      </w:r>
      <w:r>
        <w:tab/>
        <w:t>Le, D. (Author), Nguyen, M. (Author), Ibuka, Y., Sophia Un</w:t>
      </w:r>
      <w:r>
        <w:t>iversity Seminar, "The Causal Effect of Maternal Education on Child Mortality: Evidence from the Education Reform in Vietnam," Sophia University, Tokyo, Japan. (November 19, 2021). Basic or Discovery Scholarship</w:t>
      </w:r>
    </w:p>
    <w:p w14:paraId="4EA6FD50" w14:textId="77777777" w:rsidR="00000000" w:rsidRDefault="0020325F">
      <w:pPr>
        <w:ind w:left="720"/>
      </w:pPr>
    </w:p>
    <w:p w14:paraId="7750D22E" w14:textId="77777777" w:rsidR="00000000" w:rsidRDefault="0020325F">
      <w:pPr>
        <w:ind w:left="1080" w:hanging="360"/>
      </w:pPr>
      <w:r>
        <w:t>7.</w:t>
      </w:r>
      <w:r>
        <w:tab/>
        <w:t>Le, D. (Author), Nguyen, M. (Author), Ib</w:t>
      </w:r>
      <w:r>
        <w:t>uka, Y., Japanese Economic Association 2021Autumn Meeting, "The Causal Effect of Maternal Education on Child Mortality: Evidence from the Education Reform in Vietnam," Japan Economic Association, Tokyo, Japan. (October 9, 2021). Basic or Discovery Scholars</w:t>
      </w:r>
      <w:r>
        <w:t>hip</w:t>
      </w:r>
    </w:p>
    <w:p w14:paraId="729C3308" w14:textId="77777777" w:rsidR="00000000" w:rsidRDefault="0020325F">
      <w:pPr>
        <w:ind w:left="720"/>
      </w:pPr>
    </w:p>
    <w:p w14:paraId="6D5EB1B7" w14:textId="77777777" w:rsidR="00000000" w:rsidRDefault="0020325F">
      <w:pPr>
        <w:ind w:left="1080" w:hanging="360"/>
      </w:pPr>
      <w:r>
        <w:t>8.</w:t>
      </w:r>
      <w:r>
        <w:tab/>
        <w:t>McCaig, B. (Author), Nguyen, M. (Author), Kaestner, R. (Author), Wilfrid Laurier University Internal Seminar, "Export Expansion and Investment in Children’s Human Capital: Evidence from the U.S.-Vietnam Bilateral Trade Agreement," Wilfrid Laurier U</w:t>
      </w:r>
      <w:r>
        <w:t>niversity, Ontario, Canada. (October 7, 2021). Basic or Discovery Scholarship</w:t>
      </w:r>
    </w:p>
    <w:p w14:paraId="64D4A467" w14:textId="77777777" w:rsidR="00000000" w:rsidRDefault="0020325F">
      <w:pPr>
        <w:ind w:left="720"/>
      </w:pPr>
    </w:p>
    <w:p w14:paraId="4CB3E50D" w14:textId="77777777" w:rsidR="00000000" w:rsidRDefault="0020325F">
      <w:pPr>
        <w:ind w:left="1080" w:hanging="360"/>
      </w:pPr>
      <w:r>
        <w:t>9.</w:t>
      </w:r>
      <w:r>
        <w:tab/>
        <w:t xml:space="preserve">Le, D. (Author), Nguyen, M. (Author), Ibuka, Y. (Author), Keio Applied Economics Workshop 2021, "The Causal Effect of Maternal Education on Child Mortality: </w:t>
      </w:r>
      <w:r>
        <w:lastRenderedPageBreak/>
        <w:t>Evidence from the</w:t>
      </w:r>
      <w:r>
        <w:t xml:space="preserve"> Education Reform in Vietnam," Keio University, Tokyo, Japan. (June 25, 2021). Basic or Discovery Scholarship</w:t>
      </w:r>
    </w:p>
    <w:p w14:paraId="2C66F133" w14:textId="77777777" w:rsidR="00000000" w:rsidRDefault="0020325F">
      <w:pPr>
        <w:ind w:left="720"/>
      </w:pPr>
    </w:p>
    <w:p w14:paraId="04400454" w14:textId="77777777" w:rsidR="00000000" w:rsidRDefault="0020325F">
      <w:pPr>
        <w:ind w:left="1080" w:hanging="360"/>
      </w:pPr>
      <w:r>
        <w:t>10.</w:t>
      </w:r>
      <w:r>
        <w:tab/>
        <w:t>Nguyen, M., Robert Sandy Economics Seminar, "The Spreading Power of the Pill: The Effect of Oral Contraceptives on Sexually Transmitted Disea</w:t>
      </w:r>
      <w:r>
        <w:t>ses," Indiana University - Purdue University Indianapolis, Indianapolis. (February 20, 2020). Basic or Discovery Scholarship</w:t>
      </w:r>
    </w:p>
    <w:p w14:paraId="26F2B2FB" w14:textId="77777777" w:rsidR="00000000" w:rsidRDefault="0020325F">
      <w:pPr>
        <w:ind w:left="720"/>
      </w:pPr>
    </w:p>
    <w:p w14:paraId="47C8FDF5" w14:textId="77777777" w:rsidR="00000000" w:rsidRDefault="0020325F">
      <w:pPr>
        <w:ind w:left="1080" w:hanging="360"/>
      </w:pPr>
      <w:r>
        <w:t>11.</w:t>
      </w:r>
      <w:r>
        <w:tab/>
        <w:t>Nguyen, M. (Author), Bloomington Mini Health Economics Conference, "The Spreading Power of the Pill: The Effect of Oral Contra</w:t>
      </w:r>
      <w:r>
        <w:t>ceptives on Sexually Transmitted Diseases," Indiana University Bloomington, Bloomington, Indiana. (December 13, 2019). Basic or Discovery Scholarship</w:t>
      </w:r>
    </w:p>
    <w:p w14:paraId="04C37161" w14:textId="77777777" w:rsidR="00000000" w:rsidRDefault="0020325F">
      <w:pPr>
        <w:ind w:left="720"/>
      </w:pPr>
    </w:p>
    <w:p w14:paraId="58E153C1" w14:textId="77777777" w:rsidR="00000000" w:rsidRDefault="0020325F">
      <w:pPr>
        <w:ind w:left="1080" w:hanging="360"/>
      </w:pPr>
      <w:r>
        <w:t>12.</w:t>
      </w:r>
      <w:r>
        <w:tab/>
        <w:t xml:space="preserve">Nguyen, M. (Presenter), Southern Economics Association, "The Spreading Power of the Pill: The Effect </w:t>
      </w:r>
      <w:r>
        <w:t>of Oral Contraceptives on Sexually Transmitted Diseases," Fort Lauderdale, Florida. (November 25, 2019). Basic or Discovery Scholarship</w:t>
      </w:r>
    </w:p>
    <w:p w14:paraId="5756F1D2" w14:textId="77777777" w:rsidR="00000000" w:rsidRDefault="0020325F">
      <w:pPr>
        <w:ind w:left="720"/>
        <w:rPr>
          <w:b/>
          <w:bCs/>
        </w:rPr>
      </w:pPr>
    </w:p>
    <w:p w14:paraId="3D87F5E8" w14:textId="77777777" w:rsidR="00000000" w:rsidRDefault="0020325F">
      <w:pPr>
        <w:ind w:left="720"/>
        <w:rPr>
          <w:b/>
          <w:bCs/>
        </w:rPr>
      </w:pPr>
      <w:r>
        <w:rPr>
          <w:b/>
          <w:bCs/>
        </w:rPr>
        <w:t>Grants</w:t>
      </w:r>
    </w:p>
    <w:p w14:paraId="23F19F59" w14:textId="77777777" w:rsidR="00000000" w:rsidRDefault="0020325F">
      <w:pPr>
        <w:pStyle w:val="section2"/>
      </w:pPr>
    </w:p>
    <w:p w14:paraId="077AD98D" w14:textId="77777777" w:rsidR="00000000" w:rsidRDefault="0020325F">
      <w:pPr>
        <w:pStyle w:val="section3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Internal</w:t>
      </w:r>
    </w:p>
    <w:p w14:paraId="0EF89CE4" w14:textId="77777777" w:rsidR="00000000" w:rsidRDefault="0020325F">
      <w:pPr>
        <w:ind w:left="900"/>
      </w:pPr>
    </w:p>
    <w:p w14:paraId="72A77FD0" w14:textId="77777777" w:rsidR="00000000" w:rsidRDefault="0020325F">
      <w:pPr>
        <w:ind w:left="1080" w:hanging="360"/>
      </w:pPr>
      <w:r>
        <w:t>1.</w:t>
      </w:r>
      <w:r>
        <w:tab/>
        <w:t>Proposal Number: 24-0763</w:t>
      </w:r>
    </w:p>
    <w:p w14:paraId="1EDF361E" w14:textId="77777777" w:rsidR="00000000" w:rsidRDefault="0020325F">
      <w:pPr>
        <w:ind w:left="1440" w:hanging="360"/>
      </w:pPr>
      <w:r>
        <w:t>Title: SOBIE 2024 Student Research Competition</w:t>
      </w:r>
    </w:p>
    <w:p w14:paraId="742BD192" w14:textId="77777777" w:rsidR="00000000" w:rsidRDefault="0020325F">
      <w:pPr>
        <w:ind w:left="1440" w:hanging="360"/>
      </w:pPr>
      <w:r>
        <w:t>Agency: ASPiRE Grant Program: Student Travel Support - Undergraduate</w:t>
      </w:r>
    </w:p>
    <w:p w14:paraId="5013C27A" w14:textId="77777777" w:rsidR="00000000" w:rsidRDefault="0020325F">
      <w:pPr>
        <w:ind w:left="1440" w:hanging="360"/>
      </w:pPr>
      <w:r>
        <w:t>Amount: $ 300.00</w:t>
      </w:r>
    </w:p>
    <w:p w14:paraId="2118A6A7" w14:textId="77777777" w:rsidR="00000000" w:rsidRDefault="0020325F">
      <w:pPr>
        <w:ind w:left="1440" w:hanging="360"/>
      </w:pPr>
      <w:r>
        <w:t>Date submitted: March, 2024</w:t>
      </w:r>
    </w:p>
    <w:p w14:paraId="49BE1076" w14:textId="77777777" w:rsidR="00000000" w:rsidRDefault="0020325F">
      <w:pPr>
        <w:ind w:left="1440" w:hanging="360"/>
      </w:pPr>
      <w:r>
        <w:t>Status: Active</w:t>
      </w:r>
    </w:p>
    <w:p w14:paraId="1B8A56C3" w14:textId="77777777" w:rsidR="00000000" w:rsidRDefault="0020325F">
      <w:pPr>
        <w:ind w:left="1440" w:hanging="360"/>
      </w:pPr>
      <w:r>
        <w:t xml:space="preserve">Starting and ending date: March 20, 2024 - June 20, 2024 </w:t>
      </w:r>
    </w:p>
    <w:p w14:paraId="252F2CCA" w14:textId="77777777" w:rsidR="00000000" w:rsidRDefault="0020325F">
      <w:pPr>
        <w:ind w:left="1440" w:hanging="360"/>
      </w:pPr>
      <w:r>
        <w:t>Principal investigator</w:t>
      </w:r>
      <w:r>
        <w:t xml:space="preserve">: </w:t>
      </w:r>
    </w:p>
    <w:p w14:paraId="1DD612D5" w14:textId="77777777" w:rsidR="00000000" w:rsidRDefault="0020325F">
      <w:pPr>
        <w:ind w:left="1440" w:hanging="360"/>
      </w:pPr>
      <w:r>
        <w:t xml:space="preserve">Co-principal investigator(s): </w:t>
      </w:r>
    </w:p>
    <w:p w14:paraId="389D39DD" w14:textId="77777777" w:rsidR="00000000" w:rsidRDefault="0020325F">
      <w:pPr>
        <w:ind w:left="1440" w:hanging="360"/>
      </w:pPr>
      <w:r>
        <w:t xml:space="preserve">Competitive vs. non-competitive: </w:t>
      </w:r>
    </w:p>
    <w:p w14:paraId="02C1ADE1" w14:textId="77777777" w:rsidR="00000000" w:rsidRDefault="0020325F">
      <w:pPr>
        <w:ind w:left="1440" w:hanging="360"/>
      </w:pPr>
      <w:r>
        <w:t xml:space="preserve">Responded to: </w:t>
      </w:r>
    </w:p>
    <w:p w14:paraId="5B383501" w14:textId="77777777" w:rsidR="00000000" w:rsidRDefault="0020325F"/>
    <w:p w14:paraId="16563DE9" w14:textId="77777777" w:rsidR="00000000" w:rsidRDefault="0020325F">
      <w:pPr>
        <w:ind w:left="720"/>
        <w:rPr>
          <w:b/>
          <w:bCs/>
        </w:rPr>
      </w:pPr>
    </w:p>
    <w:p w14:paraId="0591D642" w14:textId="77777777" w:rsidR="00000000" w:rsidRDefault="0020325F">
      <w:pPr>
        <w:ind w:left="720"/>
        <w:rPr>
          <w:b/>
          <w:bCs/>
        </w:rPr>
      </w:pPr>
      <w:r>
        <w:rPr>
          <w:b/>
          <w:bCs/>
        </w:rPr>
        <w:t>Conferences and Meetings Attended</w:t>
      </w:r>
    </w:p>
    <w:p w14:paraId="46D567CF" w14:textId="77777777" w:rsidR="00000000" w:rsidRDefault="0020325F">
      <w:pPr>
        <w:ind w:left="720"/>
      </w:pPr>
    </w:p>
    <w:p w14:paraId="03FC5522" w14:textId="77777777" w:rsidR="00000000" w:rsidRDefault="0020325F">
      <w:pPr>
        <w:ind w:left="1080" w:hanging="360"/>
      </w:pPr>
      <w:r>
        <w:t>1.</w:t>
      </w:r>
      <w:r>
        <w:tab/>
        <w:t>Western Economic Association International. (June 2024 - July 2024). / Basic or Discovery Scholarship</w:t>
      </w:r>
    </w:p>
    <w:p w14:paraId="025AA02B" w14:textId="77777777" w:rsidR="00000000" w:rsidRDefault="0020325F">
      <w:pPr>
        <w:ind w:left="720"/>
      </w:pPr>
    </w:p>
    <w:p w14:paraId="69BF488B" w14:textId="77777777" w:rsidR="00000000" w:rsidRDefault="0020325F">
      <w:pPr>
        <w:ind w:left="1080" w:hanging="360"/>
      </w:pPr>
      <w:r>
        <w:t>2.</w:t>
      </w:r>
      <w:r>
        <w:tab/>
        <w:t>Mid-Continent Regional Scie</w:t>
      </w:r>
      <w:r>
        <w:t>nce Association. (June 2023 - June 2023). / Basic or Discovery Scholarship</w:t>
      </w:r>
    </w:p>
    <w:p w14:paraId="6A4EDBCE" w14:textId="77777777" w:rsidR="00000000" w:rsidRDefault="0020325F">
      <w:pPr>
        <w:ind w:left="720"/>
      </w:pPr>
    </w:p>
    <w:p w14:paraId="6E536079" w14:textId="77777777" w:rsidR="00000000" w:rsidRDefault="0020325F">
      <w:pPr>
        <w:ind w:left="1080" w:hanging="360"/>
      </w:pPr>
      <w:r>
        <w:t>3.</w:t>
      </w:r>
      <w:r>
        <w:tab/>
        <w:t>Midwest Institutes Conference, Institute for the Study of Political Economy. (May 2023 - May 2023). / Basic or Discovery Scholarship</w:t>
      </w:r>
    </w:p>
    <w:p w14:paraId="0FA8FEB7" w14:textId="77777777" w:rsidR="00000000" w:rsidRDefault="0020325F">
      <w:pPr>
        <w:ind w:left="720"/>
      </w:pPr>
    </w:p>
    <w:p w14:paraId="61407697" w14:textId="77777777" w:rsidR="00000000" w:rsidRDefault="0020325F">
      <w:pPr>
        <w:ind w:left="1080" w:hanging="360"/>
      </w:pPr>
      <w:r>
        <w:t>4.</w:t>
      </w:r>
      <w:r>
        <w:tab/>
        <w:t>Midwest Classical Liberals, Institute fo</w:t>
      </w:r>
      <w:r>
        <w:t xml:space="preserve">r the Study of Political Economy. (May 2023 - </w:t>
      </w:r>
      <w:r>
        <w:lastRenderedPageBreak/>
        <w:t>May 2023). / Basic or Discovery Scholarship</w:t>
      </w:r>
    </w:p>
    <w:p w14:paraId="01125CF8" w14:textId="77777777" w:rsidR="00000000" w:rsidRDefault="0020325F">
      <w:pPr>
        <w:ind w:left="720"/>
      </w:pPr>
    </w:p>
    <w:p w14:paraId="38854EF7" w14:textId="77777777" w:rsidR="00000000" w:rsidRDefault="0020325F">
      <w:pPr>
        <w:ind w:left="1080" w:hanging="360"/>
      </w:pPr>
      <w:r>
        <w:t>5.</w:t>
      </w:r>
      <w:r>
        <w:tab/>
        <w:t>Midwest Economic Theory and International Economics Meetings. (October 2022 - October 2022). / Basic or Discovery Scholarship</w:t>
      </w:r>
    </w:p>
    <w:p w14:paraId="6D332E66" w14:textId="77777777" w:rsidR="00000000" w:rsidRDefault="0020325F">
      <w:pPr>
        <w:ind w:left="720"/>
      </w:pPr>
    </w:p>
    <w:p w14:paraId="5F87EE19" w14:textId="77777777" w:rsidR="00000000" w:rsidRDefault="0020325F">
      <w:pPr>
        <w:ind w:left="1080" w:hanging="360"/>
      </w:pPr>
      <w:r>
        <w:t>6.</w:t>
      </w:r>
      <w:r>
        <w:tab/>
        <w:t>MCOB Research Hours, Miller Coll</w:t>
      </w:r>
      <w:r>
        <w:t>ege of Business, Ball State University. (March 2022 - March 2022). / Basic or Discovery Scholarship</w:t>
      </w:r>
    </w:p>
    <w:p w14:paraId="7CC61669" w14:textId="77777777" w:rsidR="00000000" w:rsidRDefault="0020325F">
      <w:pPr>
        <w:ind w:left="720"/>
      </w:pPr>
    </w:p>
    <w:p w14:paraId="5656B879" w14:textId="77777777" w:rsidR="00000000" w:rsidRDefault="0020325F">
      <w:pPr>
        <w:ind w:left="1080" w:hanging="360"/>
      </w:pPr>
      <w:r>
        <w:t>7.</w:t>
      </w:r>
      <w:r>
        <w:tab/>
      </w:r>
      <w:r>
        <w:t>Seminar at Sophia University. (November 2021 - November 2021). / Basic or Discovery Scholarship</w:t>
      </w:r>
    </w:p>
    <w:p w14:paraId="57EFDD63" w14:textId="77777777" w:rsidR="00000000" w:rsidRDefault="0020325F">
      <w:pPr>
        <w:ind w:left="720"/>
      </w:pPr>
    </w:p>
    <w:p w14:paraId="280CFA3B" w14:textId="77777777" w:rsidR="00000000" w:rsidRDefault="0020325F">
      <w:pPr>
        <w:ind w:left="1080" w:hanging="360"/>
      </w:pPr>
      <w:r>
        <w:t>8.</w:t>
      </w:r>
      <w:r>
        <w:tab/>
        <w:t>Japan Economic Association Autumn Meeting, Japan Economic Association. (October 2021 - October 2021). / Basic or Discovery Scholarship</w:t>
      </w:r>
    </w:p>
    <w:p w14:paraId="14E8660E" w14:textId="77777777" w:rsidR="00000000" w:rsidRDefault="0020325F">
      <w:pPr>
        <w:ind w:left="720"/>
      </w:pPr>
    </w:p>
    <w:p w14:paraId="329FD88A" w14:textId="77777777" w:rsidR="00000000" w:rsidRDefault="0020325F">
      <w:pPr>
        <w:ind w:left="1080" w:hanging="360"/>
      </w:pPr>
      <w:r>
        <w:t>9.</w:t>
      </w:r>
      <w:r>
        <w:tab/>
        <w:t>Wilfrid Laurier U</w:t>
      </w:r>
      <w:r>
        <w:t>niversity's Internal Seminar. (October 2021 - October 2021). / Basic or Discovery Scholarship</w:t>
      </w:r>
    </w:p>
    <w:p w14:paraId="3942FB7A" w14:textId="77777777" w:rsidR="00000000" w:rsidRDefault="0020325F">
      <w:pPr>
        <w:ind w:left="720"/>
      </w:pPr>
    </w:p>
    <w:p w14:paraId="59B64CE3" w14:textId="77777777" w:rsidR="00000000" w:rsidRDefault="0020325F">
      <w:pPr>
        <w:ind w:left="1080" w:hanging="360"/>
      </w:pPr>
      <w:r>
        <w:t>10.</w:t>
      </w:r>
      <w:r>
        <w:tab/>
        <w:t>Keio Applied Economics Workshop. (June 2021 - June 2021). / Basic or Discovery Scholarship</w:t>
      </w:r>
    </w:p>
    <w:p w14:paraId="41B08AF0" w14:textId="77777777" w:rsidR="00000000" w:rsidRDefault="0020325F">
      <w:pPr>
        <w:ind w:left="720"/>
      </w:pPr>
    </w:p>
    <w:p w14:paraId="2CCEF74D" w14:textId="77777777" w:rsidR="00000000" w:rsidRDefault="0020325F">
      <w:pPr>
        <w:ind w:left="1080" w:hanging="360"/>
      </w:pPr>
      <w:r>
        <w:t>11.</w:t>
      </w:r>
      <w:r>
        <w:tab/>
        <w:t>Applied Micro Seminar. (February 2021 - February 2021). / Bas</w:t>
      </w:r>
      <w:r>
        <w:t>ic or Discovery Scholarship</w:t>
      </w:r>
    </w:p>
    <w:p w14:paraId="1AF1FDD9" w14:textId="77777777" w:rsidR="00000000" w:rsidRDefault="0020325F">
      <w:pPr>
        <w:ind w:left="720"/>
      </w:pPr>
    </w:p>
    <w:p w14:paraId="50A41C23" w14:textId="77777777" w:rsidR="00000000" w:rsidRDefault="0020325F">
      <w:pPr>
        <w:ind w:left="1080" w:hanging="360"/>
      </w:pPr>
      <w:r>
        <w:t>12.</w:t>
      </w:r>
      <w:r>
        <w:tab/>
        <w:t>Economics Research Seminar. (November 2020 - November 2020). / Basic or Discovery Scholarship</w:t>
      </w:r>
    </w:p>
    <w:p w14:paraId="42D84E4B" w14:textId="77777777" w:rsidR="00000000" w:rsidRDefault="0020325F">
      <w:pPr>
        <w:ind w:left="720"/>
      </w:pPr>
    </w:p>
    <w:p w14:paraId="7F407C71" w14:textId="77777777" w:rsidR="00000000" w:rsidRDefault="0020325F">
      <w:pPr>
        <w:ind w:left="1080" w:hanging="360"/>
      </w:pPr>
      <w:r>
        <w:t>13.</w:t>
      </w:r>
      <w:r>
        <w:tab/>
        <w:t>North East Universities Development Consortium. (November 2020 - November 2020). / Basic or Discovery Scholarship</w:t>
      </w:r>
    </w:p>
    <w:p w14:paraId="67F2FC26" w14:textId="77777777" w:rsidR="00000000" w:rsidRDefault="0020325F">
      <w:pPr>
        <w:ind w:left="720"/>
      </w:pPr>
    </w:p>
    <w:p w14:paraId="6FC03CCE" w14:textId="77777777" w:rsidR="00000000" w:rsidRDefault="0020325F">
      <w:pPr>
        <w:ind w:left="1080" w:hanging="360"/>
      </w:pPr>
      <w:r>
        <w:t>14.</w:t>
      </w:r>
      <w:r>
        <w:tab/>
        <w:t>Serie</w:t>
      </w:r>
      <w:r>
        <w:t>s of Economics of Education Seminars, Cornell University. (August 2020 - August 2020). / Basic or Discovery Scholarship</w:t>
      </w:r>
    </w:p>
    <w:p w14:paraId="3CE9A678" w14:textId="77777777" w:rsidR="00000000" w:rsidRDefault="0020325F">
      <w:pPr>
        <w:ind w:left="720"/>
      </w:pPr>
    </w:p>
    <w:p w14:paraId="6AA41857" w14:textId="77777777" w:rsidR="00000000" w:rsidRDefault="0020325F">
      <w:pPr>
        <w:ind w:left="1080" w:hanging="360"/>
      </w:pPr>
      <w:r>
        <w:t>15.</w:t>
      </w:r>
      <w:r>
        <w:tab/>
        <w:t>Robert Sandy Economics Seminar. (February 2020 - February 2020). / Basic or Discovery Scholarship</w:t>
      </w:r>
    </w:p>
    <w:p w14:paraId="3446BE23" w14:textId="77777777" w:rsidR="00000000" w:rsidRDefault="0020325F">
      <w:pPr>
        <w:ind w:left="720"/>
      </w:pPr>
    </w:p>
    <w:p w14:paraId="18F91A36" w14:textId="77777777" w:rsidR="00000000" w:rsidRDefault="0020325F">
      <w:pPr>
        <w:ind w:left="1080" w:hanging="360"/>
      </w:pPr>
      <w:r>
        <w:t>16.</w:t>
      </w:r>
      <w:r>
        <w:tab/>
        <w:t>Bloomington Mini Health Conf</w:t>
      </w:r>
      <w:r>
        <w:t>erence. (December 2019 - December 2019). / Basic or Discovery Scholarship</w:t>
      </w:r>
    </w:p>
    <w:p w14:paraId="276F46C3" w14:textId="77777777" w:rsidR="00000000" w:rsidRDefault="0020325F">
      <w:pPr>
        <w:ind w:left="720"/>
      </w:pPr>
    </w:p>
    <w:p w14:paraId="72FA62B4" w14:textId="77777777" w:rsidR="00000000" w:rsidRDefault="0020325F">
      <w:pPr>
        <w:ind w:left="1080" w:hanging="360"/>
      </w:pPr>
      <w:r>
        <w:t>17.</w:t>
      </w:r>
      <w:r>
        <w:tab/>
        <w:t>Southern Economic Association's Annual Conference. (November 2019 - November 2019). / Basic or Discovery Scholarship</w:t>
      </w:r>
    </w:p>
    <w:p w14:paraId="0AA9989E" w14:textId="77777777" w:rsidR="00000000" w:rsidRDefault="0020325F">
      <w:pPr>
        <w:ind w:left="720"/>
        <w:rPr>
          <w:b/>
          <w:bCs/>
        </w:rPr>
      </w:pPr>
    </w:p>
    <w:p w14:paraId="27509761" w14:textId="77777777" w:rsidR="00000000" w:rsidRDefault="0020325F">
      <w:pPr>
        <w:ind w:left="720"/>
        <w:rPr>
          <w:b/>
          <w:bCs/>
        </w:rPr>
      </w:pPr>
      <w:r>
        <w:rPr>
          <w:b/>
          <w:bCs/>
        </w:rPr>
        <w:t>Business and Other Professional Experience</w:t>
      </w:r>
    </w:p>
    <w:p w14:paraId="59CC1DA2" w14:textId="77777777" w:rsidR="00000000" w:rsidRDefault="0020325F">
      <w:pPr>
        <w:ind w:left="720"/>
      </w:pPr>
    </w:p>
    <w:p w14:paraId="0699AEF0" w14:textId="77777777" w:rsidR="00000000" w:rsidRDefault="0020325F">
      <w:pPr>
        <w:ind w:left="1080" w:hanging="360"/>
      </w:pPr>
      <w:r>
        <w:t>1.</w:t>
      </w:r>
      <w:r>
        <w:tab/>
        <w:t>Professional</w:t>
      </w:r>
      <w:r>
        <w:t>, Reviewer/referee. (February 2020 - December 2020).</w:t>
      </w:r>
    </w:p>
    <w:p w14:paraId="50D8F3EB" w14:textId="77777777" w:rsidR="00000000" w:rsidRDefault="0020325F">
      <w:pPr>
        <w:ind w:left="720"/>
        <w:rPr>
          <w:b/>
          <w:bCs/>
        </w:rPr>
      </w:pPr>
    </w:p>
    <w:p w14:paraId="2E126A32" w14:textId="77777777" w:rsidR="00000000" w:rsidRDefault="0020325F">
      <w:pPr>
        <w:ind w:left="720"/>
        <w:rPr>
          <w:b/>
          <w:bCs/>
        </w:rPr>
      </w:pPr>
      <w:r>
        <w:rPr>
          <w:b/>
          <w:bCs/>
        </w:rPr>
        <w:t>Professional Development and Participation</w:t>
      </w:r>
    </w:p>
    <w:p w14:paraId="1380C241" w14:textId="77777777" w:rsidR="00000000" w:rsidRDefault="0020325F">
      <w:pPr>
        <w:ind w:left="720"/>
      </w:pPr>
    </w:p>
    <w:p w14:paraId="4DA8F308" w14:textId="77777777" w:rsidR="00000000" w:rsidRDefault="0020325F">
      <w:pPr>
        <w:ind w:left="1080" w:hanging="360"/>
      </w:pPr>
      <w:r>
        <w:t>1.</w:t>
      </w:r>
      <w:r>
        <w:tab/>
        <w:t xml:space="preserve">Faculty Learning Community, Teaching. (February 2021 - May 2021) </w:t>
      </w:r>
    </w:p>
    <w:p w14:paraId="65805551" w14:textId="77777777" w:rsidR="00000000" w:rsidRDefault="0020325F">
      <w:pPr>
        <w:ind w:left="720"/>
      </w:pPr>
    </w:p>
    <w:p w14:paraId="0755F559" w14:textId="77777777" w:rsidR="00000000" w:rsidRDefault="0020325F">
      <w:pPr>
        <w:ind w:left="1080" w:hanging="360"/>
      </w:pPr>
      <w:r>
        <w:t>2.</w:t>
      </w:r>
      <w:r>
        <w:tab/>
      </w:r>
      <w:r>
        <w:t xml:space="preserve">Faculty Learning Community, Teaching, This program is designed to help the faculty prepare for multimodal teaching and make courses available to students who are not able to attend classes during a time of a pandemic. (June 2020 - June 2020) </w:t>
      </w:r>
    </w:p>
    <w:p w14:paraId="07B2008C" w14:textId="77777777" w:rsidR="00000000" w:rsidRDefault="0020325F">
      <w:pPr>
        <w:ind w:left="720"/>
      </w:pPr>
    </w:p>
    <w:p w14:paraId="52CBAA96" w14:textId="77777777" w:rsidR="00000000" w:rsidRDefault="0020325F">
      <w:pPr>
        <w:ind w:left="1080" w:hanging="360"/>
      </w:pPr>
      <w:r>
        <w:t>3.</w:t>
      </w:r>
      <w:r>
        <w:tab/>
        <w:t>Faculty L</w:t>
      </w:r>
      <w:r>
        <w:t xml:space="preserve">earning Community, Other. (August 2019 - December 2019) </w:t>
      </w:r>
    </w:p>
    <w:p w14:paraId="6A5C3161" w14:textId="77777777" w:rsidR="00000000" w:rsidRDefault="0020325F">
      <w:pPr>
        <w:ind w:left="720"/>
        <w:rPr>
          <w:b/>
          <w:bCs/>
        </w:rPr>
      </w:pPr>
    </w:p>
    <w:p w14:paraId="6DDF3DDD" w14:textId="77777777" w:rsidR="00000000" w:rsidRDefault="0020325F">
      <w:pPr>
        <w:rPr>
          <w:b/>
          <w:bCs/>
        </w:rPr>
      </w:pPr>
      <w:r>
        <w:rPr>
          <w:b/>
          <w:bCs/>
        </w:rPr>
        <w:t>SERVICE ACTIVITIES</w:t>
      </w:r>
    </w:p>
    <w:p w14:paraId="28552925" w14:textId="77777777" w:rsidR="00000000" w:rsidRDefault="0020325F">
      <w:pPr>
        <w:ind w:left="720"/>
        <w:rPr>
          <w:b/>
          <w:bCs/>
        </w:rPr>
      </w:pPr>
    </w:p>
    <w:p w14:paraId="66182C9B" w14:textId="77777777" w:rsidR="00000000" w:rsidRDefault="0020325F">
      <w:pPr>
        <w:ind w:left="720"/>
        <w:rPr>
          <w:b/>
          <w:bCs/>
        </w:rPr>
      </w:pPr>
      <w:r>
        <w:rPr>
          <w:b/>
          <w:bCs/>
        </w:rPr>
        <w:t>Student Mentoring/Supervision</w:t>
      </w:r>
    </w:p>
    <w:p w14:paraId="4874310A" w14:textId="77777777" w:rsidR="00000000" w:rsidRDefault="0020325F"/>
    <w:p w14:paraId="2C8A3AB4" w14:textId="77777777" w:rsidR="00000000" w:rsidRDefault="0020325F">
      <w:pPr>
        <w:ind w:left="1080" w:hanging="360"/>
      </w:pPr>
      <w:r>
        <w:t>1.</w:t>
      </w:r>
      <w:r>
        <w:tab/>
        <w:t>Economics, 10 credit hours.</w:t>
      </w:r>
    </w:p>
    <w:p w14:paraId="4DFADEB6" w14:textId="77777777" w:rsidR="00000000" w:rsidRDefault="0020325F"/>
    <w:p w14:paraId="2C3EC55C" w14:textId="77777777" w:rsidR="00000000" w:rsidRDefault="0020325F">
      <w:pPr>
        <w:ind w:left="1080" w:hanging="360"/>
      </w:pPr>
      <w:r>
        <w:t>2.</w:t>
      </w:r>
      <w:r>
        <w:tab/>
        <w:t>Economics, 50 credit hours.</w:t>
      </w:r>
    </w:p>
    <w:p w14:paraId="7F261AB5" w14:textId="77777777" w:rsidR="00000000" w:rsidRDefault="0020325F"/>
    <w:p w14:paraId="73DB8C1C" w14:textId="77777777" w:rsidR="00000000" w:rsidRDefault="0020325F">
      <w:pPr>
        <w:ind w:left="1080" w:hanging="360"/>
      </w:pPr>
      <w:r>
        <w:t>3.</w:t>
      </w:r>
      <w:r>
        <w:tab/>
        <w:t>Nikolay Ushakov, Doctoral committee member, Michigan State University, Departmen</w:t>
      </w:r>
      <w:r>
        <w:t>t of Economics, Completed.</w:t>
      </w:r>
    </w:p>
    <w:p w14:paraId="489AFFD7" w14:textId="77777777" w:rsidR="00000000" w:rsidRDefault="0020325F">
      <w:pPr>
        <w:ind w:left="720"/>
        <w:rPr>
          <w:b/>
          <w:bCs/>
        </w:rPr>
      </w:pPr>
    </w:p>
    <w:p w14:paraId="7D55A3B5" w14:textId="77777777" w:rsidR="00000000" w:rsidRDefault="0020325F">
      <w:pPr>
        <w:ind w:left="720"/>
        <w:rPr>
          <w:b/>
          <w:bCs/>
        </w:rPr>
      </w:pPr>
      <w:r>
        <w:rPr>
          <w:b/>
          <w:bCs/>
        </w:rPr>
        <w:t>University, College, Departmental Committees</w:t>
      </w:r>
    </w:p>
    <w:p w14:paraId="59765754" w14:textId="77777777" w:rsidR="00000000" w:rsidRDefault="0020325F"/>
    <w:p w14:paraId="2C012608" w14:textId="77777777" w:rsidR="00000000" w:rsidRDefault="0020325F">
      <w:pPr>
        <w:ind w:left="1080" w:hanging="360"/>
      </w:pPr>
      <w:r>
        <w:t>1.</w:t>
      </w:r>
      <w:r>
        <w:tab/>
        <w:t>College, Undergraduate Curriculum/Assessment Committee, Committee Member. (August 2022 - August 2023).</w:t>
      </w:r>
    </w:p>
    <w:p w14:paraId="431CC5B1" w14:textId="77777777" w:rsidR="00000000" w:rsidRDefault="0020325F"/>
    <w:p w14:paraId="41D8E766" w14:textId="77777777" w:rsidR="00000000" w:rsidRDefault="0020325F">
      <w:pPr>
        <w:ind w:left="1080" w:hanging="360"/>
      </w:pPr>
      <w:r>
        <w:t>2.</w:t>
      </w:r>
      <w:r>
        <w:tab/>
        <w:t>Department/program, The Foreign Collaboration Committee, Committee Membe</w:t>
      </w:r>
      <w:r>
        <w:t>r. (August 2022 - August 2023).</w:t>
      </w:r>
    </w:p>
    <w:p w14:paraId="39321490" w14:textId="77777777" w:rsidR="00000000" w:rsidRDefault="0020325F"/>
    <w:p w14:paraId="514BB05A" w14:textId="77777777" w:rsidR="00000000" w:rsidRDefault="0020325F">
      <w:pPr>
        <w:ind w:left="1080" w:hanging="360"/>
      </w:pPr>
      <w:r>
        <w:t>3.</w:t>
      </w:r>
      <w:r>
        <w:tab/>
        <w:t>College, Committee Member. (January 2020 - May 2020).</w:t>
      </w:r>
    </w:p>
    <w:p w14:paraId="5FB956F1" w14:textId="77777777" w:rsidR="00000000" w:rsidRDefault="0020325F"/>
    <w:p w14:paraId="64494B1E" w14:textId="77777777" w:rsidR="00000000" w:rsidRDefault="0020325F">
      <w:pPr>
        <w:ind w:left="1080" w:hanging="360"/>
      </w:pPr>
      <w:r>
        <w:t>4.</w:t>
      </w:r>
      <w:r>
        <w:tab/>
        <w:t>College, Panelist. (February 2020).</w:t>
      </w:r>
    </w:p>
    <w:p w14:paraId="6AD3A97E" w14:textId="77777777" w:rsidR="00000000" w:rsidRDefault="0020325F"/>
    <w:p w14:paraId="551A40AE" w14:textId="77777777" w:rsidR="00000000" w:rsidRDefault="0020325F">
      <w:pPr>
        <w:ind w:left="1080" w:hanging="360"/>
      </w:pPr>
      <w:r>
        <w:t>5.</w:t>
      </w:r>
      <w:r>
        <w:tab/>
        <w:t>College, Committee Member. (August 2019 - December 2019).</w:t>
      </w:r>
    </w:p>
    <w:p w14:paraId="6B30416E" w14:textId="77777777" w:rsidR="00000000" w:rsidRDefault="0020325F"/>
    <w:p w14:paraId="354AFA38" w14:textId="77777777" w:rsidR="00000000" w:rsidRDefault="0020325F">
      <w:pPr>
        <w:ind w:left="1080" w:hanging="360"/>
      </w:pPr>
      <w:r>
        <w:t>6.</w:t>
      </w:r>
      <w:r>
        <w:tab/>
      </w:r>
      <w:r>
        <w:t>College, Committee Member. (September 2019 - December 2019).</w:t>
      </w:r>
    </w:p>
    <w:p w14:paraId="186E077E" w14:textId="77777777" w:rsidR="00000000" w:rsidRDefault="0020325F">
      <w:pPr>
        <w:ind w:left="720"/>
        <w:rPr>
          <w:b/>
          <w:bCs/>
        </w:rPr>
      </w:pPr>
    </w:p>
    <w:p w14:paraId="50223BBF" w14:textId="77777777" w:rsidR="00000000" w:rsidRDefault="0020325F">
      <w:pPr>
        <w:ind w:left="720"/>
        <w:rPr>
          <w:b/>
          <w:bCs/>
        </w:rPr>
      </w:pPr>
      <w:r>
        <w:rPr>
          <w:b/>
          <w:bCs/>
        </w:rPr>
        <w:t>International Experience</w:t>
      </w:r>
    </w:p>
    <w:p w14:paraId="4C5AF975" w14:textId="77777777" w:rsidR="00000000" w:rsidRDefault="0020325F"/>
    <w:p w14:paraId="5920ECFF" w14:textId="77777777" w:rsidR="00000000" w:rsidRDefault="0020325F">
      <w:pPr>
        <w:ind w:left="1080" w:hanging="360"/>
      </w:pPr>
      <w:r>
        <w:t>1.</w:t>
      </w:r>
      <w:r>
        <w:tab/>
        <w:t>Department/program, The Foreign Collaboration Committee, Committee Member. (August 2022 - August 2023).</w:t>
      </w:r>
    </w:p>
    <w:p w14:paraId="5F30D744" w14:textId="77777777" w:rsidR="00000000" w:rsidRDefault="0020325F"/>
    <w:p w14:paraId="6FBF235E" w14:textId="77777777" w:rsidR="00000000" w:rsidRDefault="0020325F">
      <w:pPr>
        <w:ind w:left="1080" w:hanging="360"/>
      </w:pPr>
      <w:r>
        <w:t>2.</w:t>
      </w:r>
      <w:r>
        <w:tab/>
        <w:t>Professional, Reviewer/referee. (February 2020 - December</w:t>
      </w:r>
      <w:r>
        <w:t xml:space="preserve"> 2020).</w:t>
      </w:r>
    </w:p>
    <w:p w14:paraId="12BCBAEC" w14:textId="77777777" w:rsidR="00000000" w:rsidRDefault="0020325F">
      <w:pPr>
        <w:ind w:left="720"/>
        <w:rPr>
          <w:b/>
          <w:bCs/>
        </w:rPr>
      </w:pPr>
    </w:p>
    <w:p w14:paraId="6D5BA741" w14:textId="77777777" w:rsidR="00000000" w:rsidRDefault="0020325F">
      <w:pPr>
        <w:ind w:left="720"/>
        <w:rPr>
          <w:b/>
          <w:bCs/>
        </w:rPr>
      </w:pPr>
      <w:r>
        <w:rPr>
          <w:b/>
          <w:bCs/>
        </w:rPr>
        <w:t>Work History</w:t>
      </w:r>
    </w:p>
    <w:p w14:paraId="702C594E" w14:textId="77777777" w:rsidR="00000000" w:rsidRDefault="0020325F"/>
    <w:p w14:paraId="706AE65E" w14:textId="77777777" w:rsidR="00000000" w:rsidRDefault="0020325F">
      <w:pPr>
        <w:ind w:left="1080" w:hanging="360"/>
      </w:pPr>
      <w:r>
        <w:t>1.</w:t>
      </w:r>
      <w:r>
        <w:tab/>
        <w:t>Assistant Professor. (2019 - Present).</w:t>
      </w:r>
    </w:p>
    <w:p w14:paraId="501486AE" w14:textId="77777777" w:rsidR="00000000" w:rsidRDefault="0020325F"/>
    <w:p w14:paraId="3E7F95A8" w14:textId="77777777" w:rsidR="00000000" w:rsidRDefault="0020325F">
      <w:pPr>
        <w:ind w:left="1080" w:hanging="360"/>
      </w:pPr>
    </w:p>
    <w:p w14:paraId="3F9D1CB5" w14:textId="77777777" w:rsidR="00000000" w:rsidRDefault="0020325F">
      <w:pPr>
        <w:ind w:left="1080" w:hanging="360"/>
        <w:rPr>
          <w:b/>
          <w:bCs/>
        </w:rPr>
      </w:pPr>
      <w:r>
        <w:rPr>
          <w:b/>
          <w:bCs/>
        </w:rPr>
        <w:t>Summary of Intellectual Contributions – AACSB Report</w:t>
      </w:r>
    </w:p>
    <w:p w14:paraId="09631AF5" w14:textId="77777777" w:rsidR="00000000" w:rsidRDefault="0020325F">
      <w:pPr>
        <w:ind w:left="1080" w:hanging="360"/>
      </w:pPr>
    </w:p>
    <w:p w14:paraId="3A0DDC41" w14:textId="77777777" w:rsidR="00000000" w:rsidRDefault="0020325F">
      <w:pPr>
        <w:ind w:left="720"/>
        <w:rPr>
          <w:b/>
          <w:bCs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0"/>
        <w:gridCol w:w="1763"/>
        <w:gridCol w:w="1752"/>
        <w:gridCol w:w="1761"/>
        <w:gridCol w:w="2116"/>
      </w:tblGrid>
      <w:tr w:rsidR="00000000" w14:paraId="38FA3FCB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40C78CBE" w14:textId="77777777" w:rsidR="00000000" w:rsidRDefault="0020325F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Contribution Type</w:t>
            </w:r>
          </w:p>
        </w:tc>
        <w:tc>
          <w:tcPr>
            <w:tcW w:w="1944" w:type="dxa"/>
          </w:tcPr>
          <w:p w14:paraId="426F3AC7" w14:textId="77777777" w:rsidR="00000000" w:rsidRDefault="0020325F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BDS</w:t>
            </w:r>
          </w:p>
        </w:tc>
        <w:tc>
          <w:tcPr>
            <w:tcW w:w="1944" w:type="dxa"/>
          </w:tcPr>
          <w:p w14:paraId="402EB165" w14:textId="77777777" w:rsidR="00000000" w:rsidRDefault="0020325F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AIS</w:t>
            </w:r>
          </w:p>
        </w:tc>
        <w:tc>
          <w:tcPr>
            <w:tcW w:w="1944" w:type="dxa"/>
          </w:tcPr>
          <w:p w14:paraId="5A584602" w14:textId="77777777" w:rsidR="00000000" w:rsidRDefault="0020325F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TLS</w:t>
            </w:r>
          </w:p>
        </w:tc>
        <w:tc>
          <w:tcPr>
            <w:tcW w:w="2343" w:type="dxa"/>
          </w:tcPr>
          <w:p w14:paraId="07829E29" w14:textId="77777777" w:rsidR="00000000" w:rsidRDefault="0020325F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Total</w:t>
            </w:r>
          </w:p>
        </w:tc>
      </w:tr>
      <w:tr w:rsidR="00000000" w14:paraId="4CD59275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736E31B9" w14:textId="77777777" w:rsidR="00000000" w:rsidRDefault="0020325F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Refereed Journal Articles (PRJ)</w:t>
            </w:r>
          </w:p>
        </w:tc>
        <w:tc>
          <w:tcPr>
            <w:tcW w:w="1944" w:type="dxa"/>
          </w:tcPr>
          <w:p w14:paraId="65768462" w14:textId="77777777" w:rsidR="00000000" w:rsidRDefault="002032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44" w:type="dxa"/>
          </w:tcPr>
          <w:p w14:paraId="0EC19F50" w14:textId="77777777" w:rsidR="00000000" w:rsidRDefault="002032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35096F45" w14:textId="77777777" w:rsidR="00000000" w:rsidRDefault="002032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45FE6E2D" w14:textId="77777777" w:rsidR="00000000" w:rsidRDefault="002032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000000" w14:paraId="36C3B3BD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386071BD" w14:textId="77777777" w:rsidR="00000000" w:rsidRDefault="0020325F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Books/Monographs (Mono)</w:t>
            </w:r>
          </w:p>
        </w:tc>
        <w:tc>
          <w:tcPr>
            <w:tcW w:w="1944" w:type="dxa"/>
          </w:tcPr>
          <w:p w14:paraId="66F83454" w14:textId="77777777" w:rsidR="00000000" w:rsidRDefault="002032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5AFC5E18" w14:textId="77777777" w:rsidR="00000000" w:rsidRDefault="002032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1EB2A7EC" w14:textId="77777777" w:rsidR="00000000" w:rsidRDefault="002032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46E0BD1C" w14:textId="77777777" w:rsidR="00000000" w:rsidRDefault="002032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4A3622A7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0CD327F7" w14:textId="77777777" w:rsidR="00000000" w:rsidRDefault="0020325F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Conference Proceedings in Scholarly Meetings (Proc)</w:t>
            </w:r>
          </w:p>
        </w:tc>
        <w:tc>
          <w:tcPr>
            <w:tcW w:w="1944" w:type="dxa"/>
          </w:tcPr>
          <w:p w14:paraId="1BB0DB17" w14:textId="77777777" w:rsidR="00000000" w:rsidRDefault="002032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6AD1C936" w14:textId="77777777" w:rsidR="00000000" w:rsidRDefault="002032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0D20FDE1" w14:textId="77777777" w:rsidR="00000000" w:rsidRDefault="002032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45B84B86" w14:textId="77777777" w:rsidR="00000000" w:rsidRDefault="002032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5B777394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19DC4BBE" w14:textId="77777777" w:rsidR="00000000" w:rsidRDefault="0020325F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Presentations at Conferences</w:t>
            </w:r>
          </w:p>
        </w:tc>
        <w:tc>
          <w:tcPr>
            <w:tcW w:w="1944" w:type="dxa"/>
          </w:tcPr>
          <w:p w14:paraId="33528128" w14:textId="77777777" w:rsidR="00000000" w:rsidRDefault="002032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944" w:type="dxa"/>
          </w:tcPr>
          <w:p w14:paraId="7F3199CB" w14:textId="77777777" w:rsidR="00000000" w:rsidRDefault="002032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2CE5FEC7" w14:textId="77777777" w:rsidR="00000000" w:rsidRDefault="002032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0E6BDFDA" w14:textId="77777777" w:rsidR="00000000" w:rsidRDefault="002032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</w:tr>
      <w:tr w:rsidR="00000000" w14:paraId="3ED920D9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1099D640" w14:textId="77777777" w:rsidR="00000000" w:rsidRDefault="0020325F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Professional Presentations (Pres)</w:t>
            </w:r>
          </w:p>
        </w:tc>
        <w:tc>
          <w:tcPr>
            <w:tcW w:w="1944" w:type="dxa"/>
          </w:tcPr>
          <w:p w14:paraId="78BD14C9" w14:textId="77777777" w:rsidR="00000000" w:rsidRDefault="002032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08D3646D" w14:textId="77777777" w:rsidR="00000000" w:rsidRDefault="002032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30C05163" w14:textId="77777777" w:rsidR="00000000" w:rsidRDefault="002032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5CFF07BF" w14:textId="77777777" w:rsidR="00000000" w:rsidRDefault="002032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358C4CEA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2ACE0557" w14:textId="77777777" w:rsidR="00000000" w:rsidRDefault="0020325F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Grants</w:t>
            </w:r>
          </w:p>
        </w:tc>
        <w:tc>
          <w:tcPr>
            <w:tcW w:w="1944" w:type="dxa"/>
          </w:tcPr>
          <w:p w14:paraId="3CAFB2A6" w14:textId="77777777" w:rsidR="00000000" w:rsidRDefault="002032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3B654E31" w14:textId="77777777" w:rsidR="00000000" w:rsidRDefault="002032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38757702" w14:textId="77777777" w:rsidR="00000000" w:rsidRDefault="002032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0D634CF7" w14:textId="77777777" w:rsidR="00000000" w:rsidRDefault="002032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7DDF0B50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626F74CA" w14:textId="77777777" w:rsidR="00000000" w:rsidRDefault="0020325F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Textbooks</w:t>
            </w:r>
          </w:p>
        </w:tc>
        <w:tc>
          <w:tcPr>
            <w:tcW w:w="1944" w:type="dxa"/>
          </w:tcPr>
          <w:p w14:paraId="68E043AB" w14:textId="77777777" w:rsidR="00000000" w:rsidRDefault="002032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7E90F299" w14:textId="77777777" w:rsidR="00000000" w:rsidRDefault="002032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19B7E4F9" w14:textId="77777777" w:rsidR="00000000" w:rsidRDefault="002032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3ED7F501" w14:textId="77777777" w:rsidR="00000000" w:rsidRDefault="002032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2976E2C0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70C2081A" w14:textId="77777777" w:rsidR="00000000" w:rsidRDefault="0020325F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Conferences and Meetings attended</w:t>
            </w:r>
          </w:p>
        </w:tc>
        <w:tc>
          <w:tcPr>
            <w:tcW w:w="1944" w:type="dxa"/>
          </w:tcPr>
          <w:p w14:paraId="5EBDBA04" w14:textId="77777777" w:rsidR="00000000" w:rsidRDefault="002032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944" w:type="dxa"/>
          </w:tcPr>
          <w:p w14:paraId="2F960CF0" w14:textId="77777777" w:rsidR="00000000" w:rsidRDefault="002032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2A7B12BA" w14:textId="77777777" w:rsidR="00000000" w:rsidRDefault="002032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4E8A449C" w14:textId="77777777" w:rsidR="00000000" w:rsidRDefault="002032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000000" w14:paraId="2C8FEACA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50E59D91" w14:textId="77777777" w:rsidR="00000000" w:rsidRDefault="0020325F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Professional Development and Participation</w:t>
            </w:r>
          </w:p>
        </w:tc>
        <w:tc>
          <w:tcPr>
            <w:tcW w:w="1944" w:type="dxa"/>
          </w:tcPr>
          <w:p w14:paraId="13DA97E6" w14:textId="77777777" w:rsidR="00000000" w:rsidRDefault="002032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44020C53" w14:textId="77777777" w:rsidR="00000000" w:rsidRDefault="002032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1D9FA7B8" w14:textId="77777777" w:rsidR="00000000" w:rsidRDefault="002032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10F1EFF9" w14:textId="77777777" w:rsidR="00000000" w:rsidRDefault="002032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000000" w14:paraId="6B271E97" w14:textId="77777777">
        <w:tblPrEx>
          <w:tblCellMar>
            <w:top w:w="0" w:type="dxa"/>
            <w:bottom w:w="0" w:type="dxa"/>
          </w:tblCellMar>
        </w:tblPrEx>
        <w:tc>
          <w:tcPr>
            <w:tcW w:w="1383" w:type="dxa"/>
          </w:tcPr>
          <w:p w14:paraId="282F1E3A" w14:textId="77777777" w:rsidR="00000000" w:rsidRDefault="0020325F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Consulting</w:t>
            </w:r>
          </w:p>
        </w:tc>
        <w:tc>
          <w:tcPr>
            <w:tcW w:w="1944" w:type="dxa"/>
          </w:tcPr>
          <w:p w14:paraId="32A75E8E" w14:textId="77777777" w:rsidR="00000000" w:rsidRDefault="002032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59E32C00" w14:textId="77777777" w:rsidR="00000000" w:rsidRDefault="002032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944" w:type="dxa"/>
          </w:tcPr>
          <w:p w14:paraId="7B1BE199" w14:textId="77777777" w:rsidR="00000000" w:rsidRDefault="002032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2343" w:type="dxa"/>
          </w:tcPr>
          <w:p w14:paraId="77AAB678" w14:textId="77777777" w:rsidR="00000000" w:rsidRDefault="002032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14:paraId="56CD7094" w14:textId="77777777" w:rsidR="00000000" w:rsidRDefault="0020325F"/>
    <w:p w14:paraId="2264C2FF" w14:textId="77777777" w:rsidR="00000000" w:rsidRDefault="0020325F"/>
    <w:p w14:paraId="0E997354" w14:textId="77777777" w:rsidR="00000000" w:rsidRDefault="0020325F"/>
    <w:sectPr w:rsidR="00000000">
      <w:pgSz w:w="12240" w:h="15840"/>
      <w:pgMar w:top="1440" w:right="1440" w:bottom="1440" w:left="1440" w:header="720" w:footer="720" w:gutter="0"/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altName w:val="Consolas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5F"/>
    <w:rsid w:val="0020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A68873"/>
  <w14:defaultImageDpi w14:val="0"/>
  <w15:docId w15:val="{64D864FB-DBDF-493B-8DBA-3BFE94AB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">
    <w:name w:val="*comment"/>
    <w:uiPriority w:val="99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333399"/>
      <w:autoSpaceDE w:val="0"/>
      <w:autoSpaceDN w:val="0"/>
      <w:adjustRightInd w:val="0"/>
      <w:spacing w:before="200" w:after="60" w:line="240" w:lineRule="auto"/>
      <w:ind w:left="360" w:hanging="360"/>
    </w:pPr>
    <w:rPr>
      <w:rFonts w:ascii="Lucida Console" w:hAnsi="Lucida Console" w:cs="Lucida Console"/>
      <w:color w:val="000000"/>
      <w:sz w:val="16"/>
      <w:szCs w:val="16"/>
    </w:rPr>
  </w:style>
  <w:style w:type="character" w:customStyle="1" w:styleId="commentChar">
    <w:name w:val="*comment Char"/>
    <w:uiPriority w:val="99"/>
    <w:rPr>
      <w:rFonts w:ascii="Lucida Console" w:hAnsi="Lucida Console" w:cs="Lucida Console"/>
      <w:color w:val="000000"/>
      <w:sz w:val="20"/>
      <w:szCs w:val="20"/>
    </w:rPr>
  </w:style>
  <w:style w:type="paragraph" w:customStyle="1" w:styleId="import">
    <w:name w:val="* import"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commentlabel">
    <w:name w:val="*comment label"/>
    <w:uiPriority w:val="99"/>
    <w:rPr>
      <w:rFonts w:ascii="Lucida Console" w:hAnsi="Lucida Console" w:cs="Lucida Console"/>
      <w:i/>
      <w:iCs/>
      <w:color w:val="000000"/>
      <w:sz w:val="20"/>
      <w:szCs w:val="20"/>
    </w:rPr>
  </w:style>
  <w:style w:type="paragraph" w:customStyle="1" w:styleId="code">
    <w:name w:val="*code"/>
    <w:link w:val="codeChar"/>
    <w:uiPriority w:val="99"/>
    <w:pPr>
      <w:widowControl w:val="0"/>
      <w:pBdr>
        <w:top w:val="single" w:sz="4" w:space="1" w:color="333399"/>
        <w:left w:val="single" w:sz="4" w:space="4" w:color="333399"/>
        <w:bottom w:val="single" w:sz="4" w:space="1" w:color="333399"/>
        <w:right w:val="single" w:sz="4" w:space="4" w:color="333399"/>
      </w:pBdr>
      <w:shd w:val="clear" w:color="auto" w:fill="E4E4FF"/>
      <w:autoSpaceDE w:val="0"/>
      <w:autoSpaceDN w:val="0"/>
      <w:adjustRightInd w:val="0"/>
      <w:spacing w:after="0" w:line="240" w:lineRule="auto"/>
      <w:ind w:left="360" w:hanging="360"/>
    </w:pPr>
    <w:rPr>
      <w:rFonts w:ascii="Lucida Console" w:hAnsi="Lucida Console" w:cs="Lucida Console"/>
      <w:color w:val="333399"/>
      <w:sz w:val="16"/>
      <w:szCs w:val="16"/>
    </w:rPr>
  </w:style>
  <w:style w:type="character" w:customStyle="1" w:styleId="codeChar">
    <w:name w:val="*code Char"/>
    <w:link w:val="code"/>
    <w:uiPriority w:val="99"/>
    <w:rPr>
      <w:rFonts w:ascii="Lucida Console" w:hAnsi="Lucida Console" w:cs="Lucida Console"/>
      <w:color w:val="333399"/>
      <w:sz w:val="16"/>
      <w:szCs w:val="16"/>
    </w:rPr>
  </w:style>
  <w:style w:type="paragraph" w:customStyle="1" w:styleId="desc">
    <w:name w:val="*desc"/>
    <w:link w:val="descChar"/>
    <w:uiPriority w:val="99"/>
    <w:pPr>
      <w:widowControl w:val="0"/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tabs>
        <w:tab w:val="left" w:pos="360"/>
      </w:tabs>
      <w:autoSpaceDE w:val="0"/>
      <w:autoSpaceDN w:val="0"/>
      <w:adjustRightInd w:val="0"/>
      <w:spacing w:after="0" w:line="240" w:lineRule="auto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descChar">
    <w:name w:val="*desc Char"/>
    <w:link w:val="desc"/>
    <w:uiPriority w:val="99"/>
    <w:rPr>
      <w:rFonts w:ascii="Lucida Console" w:hAnsi="Lucida Console" w:cs="Lucida Console"/>
      <w:color w:val="000080"/>
      <w:sz w:val="16"/>
      <w:szCs w:val="16"/>
    </w:rPr>
  </w:style>
  <w:style w:type="paragraph" w:customStyle="1" w:styleId="h2-s1">
    <w:name w:val="h2-s1"/>
    <w:uiPriority w:val="99"/>
    <w:pPr>
      <w:widowControl w:val="0"/>
      <w:autoSpaceDE w:val="0"/>
      <w:autoSpaceDN w:val="0"/>
      <w:adjustRightInd w:val="0"/>
      <w:spacing w:after="0" w:line="240" w:lineRule="auto"/>
      <w:ind w:left="1080" w:hanging="360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Description">
    <w:name w:val="Description"/>
    <w:link w:val="DescriptionChar"/>
    <w:uiPriority w:val="99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6E6E6"/>
      <w:tabs>
        <w:tab w:val="left" w:pos="360"/>
      </w:tabs>
      <w:autoSpaceDE w:val="0"/>
      <w:autoSpaceDN w:val="0"/>
      <w:adjustRightInd w:val="0"/>
      <w:spacing w:after="0" w:line="240" w:lineRule="auto"/>
      <w:ind w:left="720" w:hanging="720"/>
    </w:pPr>
    <w:rPr>
      <w:rFonts w:ascii="Lucida Console" w:hAnsi="Lucida Console" w:cs="Lucida Console"/>
      <w:color w:val="000080"/>
      <w:sz w:val="16"/>
      <w:szCs w:val="16"/>
    </w:rPr>
  </w:style>
  <w:style w:type="character" w:customStyle="1" w:styleId="DescriptionChar">
    <w:name w:val="Description Char"/>
    <w:link w:val="Description"/>
    <w:uiPriority w:val="99"/>
    <w:rPr>
      <w:rFonts w:ascii="Lucida Console" w:hAnsi="Lucida Console" w:cs="Lucida Console"/>
      <w:color w:val="000080"/>
      <w:sz w:val="16"/>
      <w:szCs w:val="16"/>
    </w:rPr>
  </w:style>
  <w:style w:type="paragraph" w:customStyle="1" w:styleId="section2">
    <w:name w:val="section_2"/>
    <w:link w:val="section2Char"/>
    <w:uiPriority w:val="99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360" w:hanging="36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section2Char">
    <w:name w:val="section_2 Char"/>
    <w:link w:val="section2"/>
    <w:uiPriority w:val="99"/>
    <w:rPr>
      <w:b/>
      <w:bCs/>
    </w:rPr>
  </w:style>
  <w:style w:type="paragraph" w:customStyle="1" w:styleId="section3">
    <w:name w:val="section_3"/>
    <w:link w:val="section3Char"/>
    <w:uiPriority w:val="99"/>
    <w:pPr>
      <w:widowControl w:val="0"/>
      <w:tabs>
        <w:tab w:val="left" w:pos="1080"/>
      </w:tabs>
      <w:autoSpaceDE w:val="0"/>
      <w:autoSpaceDN w:val="0"/>
      <w:adjustRightInd w:val="0"/>
      <w:spacing w:after="0" w:line="240" w:lineRule="auto"/>
      <w:ind w:left="1080" w:hanging="36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section3Char">
    <w:name w:val="section_3 Char"/>
    <w:link w:val="section3"/>
    <w:uiPriority w:val="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1646</Words>
  <Characters>9388</Characters>
  <Application>Microsoft Office Word</Application>
  <DocSecurity>0</DocSecurity>
  <Lines>78</Lines>
  <Paragraphs>22</Paragraphs>
  <ScaleCrop>false</ScaleCrop>
  <Company/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Largent, Lois K.</dc:creator>
  <cp:keywords/>
  <dc:description/>
  <cp:lastModifiedBy>Largent, Lois K.</cp:lastModifiedBy>
  <cp:revision>2</cp:revision>
  <dcterms:created xsi:type="dcterms:W3CDTF">2024-09-10T19:25:00Z</dcterms:created>
  <dcterms:modified xsi:type="dcterms:W3CDTF">2024-09-10T19:25:00Z</dcterms:modified>
</cp:coreProperties>
</file>