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8D42" w14:textId="77777777" w:rsidR="00000000" w:rsidRDefault="000B7DD5">
      <w:pPr>
        <w:jc w:val="center"/>
        <w:rPr>
          <w:b/>
          <w:bCs/>
        </w:rPr>
      </w:pPr>
      <w:r>
        <w:rPr>
          <w:b/>
          <w:bCs/>
        </w:rPr>
        <w:t>MILLER COLLEGE OF BUSINESS</w:t>
      </w:r>
    </w:p>
    <w:p w14:paraId="399DDE04" w14:textId="77777777" w:rsidR="00000000" w:rsidRDefault="000B7DD5">
      <w:pPr>
        <w:spacing w:line="276" w:lineRule="auto"/>
        <w:jc w:val="center"/>
        <w:rPr>
          <w:b/>
          <w:bCs/>
        </w:rPr>
      </w:pPr>
      <w:r>
        <w:rPr>
          <w:b/>
          <w:bCs/>
        </w:rPr>
        <w:t>VITA – AACSB</w:t>
      </w:r>
    </w:p>
    <w:p w14:paraId="785B0C67" w14:textId="77777777" w:rsidR="00000000" w:rsidRDefault="000B7DD5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t>September 1, 2019 – August 31, 2024</w:t>
      </w:r>
    </w:p>
    <w:p w14:paraId="57F7BA29" w14:textId="77777777" w:rsidR="00000000" w:rsidRDefault="000B7DD5">
      <w:pPr>
        <w:spacing w:after="200" w:line="276" w:lineRule="auto"/>
        <w:rPr>
          <w:b/>
          <w:bCs/>
        </w:rPr>
      </w:pPr>
      <w:r>
        <w:rPr>
          <w:b/>
          <w:bCs/>
        </w:rPr>
        <w:t>PROFESSIONAL BACKGROUND</w:t>
      </w:r>
    </w:p>
    <w:p w14:paraId="55ADA2B7" w14:textId="77777777" w:rsidR="00000000" w:rsidRDefault="000B7DD5">
      <w:pPr>
        <w:spacing w:line="276" w:lineRule="auto"/>
      </w:pPr>
      <w:r>
        <w:rPr>
          <w:b/>
          <w:bCs/>
          <w:i/>
          <w:iCs/>
        </w:rPr>
        <w:t>Name:</w:t>
      </w:r>
      <w:r>
        <w:rPr>
          <w:i/>
          <w:iCs/>
        </w:rPr>
        <w:t xml:space="preserve"> </w:t>
      </w:r>
      <w:r>
        <w:t>Dr. James E. McClure</w:t>
      </w:r>
    </w:p>
    <w:p w14:paraId="01482EEF" w14:textId="77777777" w:rsidR="00000000" w:rsidRDefault="000B7DD5">
      <w:pPr>
        <w:spacing w:line="276" w:lineRule="auto"/>
      </w:pPr>
      <w:r>
        <w:rPr>
          <w:b/>
          <w:bCs/>
          <w:i/>
          <w:iCs/>
        </w:rPr>
        <w:t>Rank:</w:t>
      </w:r>
      <w:r>
        <w:rPr>
          <w:i/>
          <w:iCs/>
        </w:rPr>
        <w:t xml:space="preserve"> </w:t>
      </w:r>
      <w:r>
        <w:t>Professor</w:t>
      </w:r>
    </w:p>
    <w:p w14:paraId="493D423E" w14:textId="77777777" w:rsidR="00000000" w:rsidRDefault="000B7DD5">
      <w:pPr>
        <w:spacing w:line="276" w:lineRule="auto"/>
      </w:pPr>
      <w:r>
        <w:rPr>
          <w:b/>
          <w:bCs/>
          <w:i/>
          <w:iCs/>
        </w:rPr>
        <w:t>Involvement:</w:t>
      </w:r>
      <w:r>
        <w:rPr>
          <w:i/>
          <w:iCs/>
        </w:rPr>
        <w:t xml:space="preserve"> </w:t>
      </w:r>
      <w:r>
        <w:t>Participating</w:t>
      </w:r>
    </w:p>
    <w:p w14:paraId="4E231FF0" w14:textId="77777777" w:rsidR="00000000" w:rsidRDefault="000B7DD5">
      <w:pPr>
        <w:spacing w:line="276" w:lineRule="auto"/>
      </w:pPr>
      <w:r>
        <w:rPr>
          <w:b/>
          <w:bCs/>
          <w:i/>
          <w:iCs/>
        </w:rPr>
        <w:t>Qualification:</w:t>
      </w:r>
      <w:r>
        <w:rPr>
          <w:i/>
          <w:iCs/>
        </w:rPr>
        <w:t xml:space="preserve"> </w:t>
      </w:r>
      <w:r>
        <w:t>Scholarly Academic</w:t>
      </w:r>
    </w:p>
    <w:p w14:paraId="348D1035" w14:textId="77777777" w:rsidR="00000000" w:rsidRDefault="000B7DD5">
      <w:pPr>
        <w:spacing w:line="276" w:lineRule="auto"/>
      </w:pPr>
      <w:r>
        <w:rPr>
          <w:b/>
          <w:bCs/>
          <w:i/>
          <w:iCs/>
        </w:rPr>
        <w:t>Brief Description for Basis of Qualification:</w:t>
      </w:r>
      <w:r>
        <w:rPr>
          <w:i/>
          <w:iCs/>
        </w:rPr>
        <w:t xml:space="preserve"> </w:t>
      </w:r>
      <w:r>
        <w:t>SA because of at least 3 peer-reviewed journal publications in last 5 years.</w:t>
      </w:r>
    </w:p>
    <w:p w14:paraId="22B388D0" w14:textId="77777777" w:rsidR="00000000" w:rsidRDefault="000B7DD5">
      <w:pPr>
        <w:spacing w:line="276" w:lineRule="auto"/>
      </w:pPr>
      <w:r>
        <w:rPr>
          <w:b/>
          <w:bCs/>
          <w:i/>
          <w:iCs/>
        </w:rPr>
        <w:t>Office Address:</w:t>
      </w:r>
      <w:r>
        <w:rPr>
          <w:i/>
          <w:iCs/>
        </w:rPr>
        <w:t xml:space="preserve"> </w:t>
      </w:r>
      <w:r>
        <w:t>WB 127</w:t>
      </w:r>
    </w:p>
    <w:p w14:paraId="5C9458F2" w14:textId="77777777" w:rsidR="00000000" w:rsidRDefault="000B7DD5">
      <w:pPr>
        <w:spacing w:line="276" w:lineRule="auto"/>
      </w:pPr>
      <w:r>
        <w:rPr>
          <w:b/>
          <w:bCs/>
          <w:i/>
          <w:iCs/>
        </w:rPr>
        <w:t>Area of Academic Discipline Specialization:</w:t>
      </w:r>
      <w:r>
        <w:t xml:space="preserve"> Economics</w:t>
      </w:r>
    </w:p>
    <w:p w14:paraId="42251D65" w14:textId="77777777" w:rsidR="00000000" w:rsidRDefault="000B7DD5">
      <w:pPr>
        <w:spacing w:line="276" w:lineRule="auto"/>
      </w:pPr>
    </w:p>
    <w:p w14:paraId="24E59199" w14:textId="77777777" w:rsidR="00000000" w:rsidRDefault="000B7DD5">
      <w:pPr>
        <w:spacing w:line="276" w:lineRule="auto"/>
        <w:ind w:left="720"/>
        <w:rPr>
          <w:b/>
          <w:bCs/>
        </w:rPr>
      </w:pPr>
      <w:r>
        <w:rPr>
          <w:b/>
          <w:bCs/>
        </w:rPr>
        <w:t>Degrees</w:t>
      </w:r>
    </w:p>
    <w:p w14:paraId="160F4F42" w14:textId="77777777" w:rsidR="00000000" w:rsidRDefault="000B7DD5">
      <w:pPr>
        <w:spacing w:line="276" w:lineRule="auto"/>
        <w:ind w:left="720"/>
        <w:rPr>
          <w:u w:val="single"/>
        </w:rPr>
      </w:pPr>
    </w:p>
    <w:p w14:paraId="6460650D" w14:textId="77777777" w:rsidR="00000000" w:rsidRDefault="000B7DD5">
      <w:pPr>
        <w:spacing w:line="276" w:lineRule="auto"/>
        <w:ind w:left="720"/>
        <w:rPr>
          <w:u w:val="single"/>
        </w:rPr>
      </w:pPr>
      <w:r>
        <w:rPr>
          <w:u w:val="single"/>
        </w:rPr>
        <w:t>Ph.D. Degree:</w:t>
      </w:r>
    </w:p>
    <w:p w14:paraId="611187E6" w14:textId="77777777" w:rsidR="00000000" w:rsidRDefault="000B7DD5">
      <w:pPr>
        <w:spacing w:line="276" w:lineRule="auto"/>
        <w:ind w:left="1440"/>
      </w:pPr>
      <w:r>
        <w:t>Name of Degree: Ph.D.</w:t>
      </w:r>
    </w:p>
    <w:p w14:paraId="78977D22" w14:textId="77777777" w:rsidR="00000000" w:rsidRDefault="000B7DD5">
      <w:pPr>
        <w:ind w:left="1440"/>
      </w:pPr>
      <w:r>
        <w:t>Year Confe</w:t>
      </w:r>
      <w:r>
        <w:t>rred: 1983</w:t>
      </w:r>
    </w:p>
    <w:p w14:paraId="66A887D9" w14:textId="77777777" w:rsidR="00000000" w:rsidRDefault="000B7DD5">
      <w:pPr>
        <w:tabs>
          <w:tab w:val="right" w:pos="9360"/>
        </w:tabs>
        <w:ind w:left="1440"/>
      </w:pPr>
      <w:r>
        <w:t>Degree-Granting Institution: • Purdue University, West Lafayette, IN</w:t>
      </w:r>
    </w:p>
    <w:p w14:paraId="6A706B78" w14:textId="77777777" w:rsidR="00000000" w:rsidRDefault="000B7DD5">
      <w:pPr>
        <w:ind w:left="1440"/>
      </w:pPr>
      <w:r>
        <w:t xml:space="preserve">Principal Academic Units: </w:t>
      </w:r>
    </w:p>
    <w:p w14:paraId="75D7BA0D" w14:textId="77777777" w:rsidR="00000000" w:rsidRDefault="000B7DD5">
      <w:pPr>
        <w:ind w:left="1440"/>
      </w:pPr>
      <w:r>
        <w:t xml:space="preserve">Major Fields of Study: </w:t>
      </w:r>
    </w:p>
    <w:p w14:paraId="70096E4B" w14:textId="77777777" w:rsidR="00000000" w:rsidRDefault="000B7DD5">
      <w:pPr>
        <w:ind w:left="1440"/>
      </w:pPr>
      <w:r>
        <w:t>Minor Field of Study:  • Labor Economics</w:t>
      </w:r>
    </w:p>
    <w:p w14:paraId="34D930E7" w14:textId="77777777" w:rsidR="00000000" w:rsidRDefault="000B7DD5">
      <w:pPr>
        <w:spacing w:line="276" w:lineRule="auto"/>
        <w:ind w:left="1440"/>
      </w:pPr>
      <w:r>
        <w:t>Dissertation Title: • The Microeconomics of Leasing Contracts</w:t>
      </w:r>
    </w:p>
    <w:p w14:paraId="0B35D8ED" w14:textId="77777777" w:rsidR="00000000" w:rsidRDefault="000B7DD5">
      <w:pPr>
        <w:rPr>
          <w:b/>
          <w:bCs/>
        </w:rPr>
      </w:pPr>
    </w:p>
    <w:p w14:paraId="2BCFA8C2" w14:textId="77777777" w:rsidR="00000000" w:rsidRDefault="000B7DD5">
      <w:pPr>
        <w:rPr>
          <w:b/>
          <w:bCs/>
        </w:rPr>
      </w:pPr>
      <w:r>
        <w:rPr>
          <w:b/>
          <w:bCs/>
        </w:rPr>
        <w:t>SCHOLARLY ACTIVITIES</w:t>
      </w:r>
    </w:p>
    <w:p w14:paraId="5889D7D7" w14:textId="77777777" w:rsidR="00000000" w:rsidRDefault="000B7DD5">
      <w:pPr>
        <w:ind w:left="720"/>
        <w:rPr>
          <w:u w:val="single"/>
        </w:rPr>
      </w:pPr>
    </w:p>
    <w:p w14:paraId="3B2A4A3E" w14:textId="77777777" w:rsidR="00000000" w:rsidRDefault="000B7DD5">
      <w:pPr>
        <w:ind w:left="720"/>
        <w:rPr>
          <w:b/>
          <w:bCs/>
        </w:rPr>
      </w:pPr>
      <w:r>
        <w:rPr>
          <w:b/>
          <w:bCs/>
        </w:rPr>
        <w:t>Refereed Journal Articles</w:t>
      </w:r>
    </w:p>
    <w:p w14:paraId="606EFF05" w14:textId="77777777" w:rsidR="00000000" w:rsidRDefault="000B7DD5">
      <w:pPr>
        <w:ind w:left="1440" w:hanging="360"/>
      </w:pPr>
    </w:p>
    <w:p w14:paraId="1D3A3C22" w14:textId="77777777" w:rsidR="00000000" w:rsidRDefault="000B7DD5">
      <w:pPr>
        <w:ind w:left="1080" w:hanging="360"/>
      </w:pPr>
      <w:r>
        <w:t>1.</w:t>
      </w:r>
      <w:r>
        <w:tab/>
        <w:t xml:space="preserve">McClure, J.E., Snow, N., Thomas, D.C. (2023). A struggle of incomplete visions: Creative destruction vs. The economy of knowledge. </w:t>
      </w:r>
      <w:r>
        <w:rPr>
          <w:i/>
          <w:iCs/>
        </w:rPr>
        <w:t>Review of Austrian Economics, Tier 3, August 25</w:t>
      </w:r>
      <w:r>
        <w:t>(2023), 17. https://link.s</w:t>
      </w:r>
      <w:r>
        <w:t>pringer.com/article/10.1007/s11138-023-00629-9#citeas</w:t>
      </w:r>
      <w:r>
        <w:t xml:space="preserve"> </w:t>
      </w:r>
      <w:r>
        <w:rPr>
          <w:b/>
          <w:bCs/>
        </w:rPr>
        <w:t>Tier 3</w:t>
      </w:r>
      <w:r>
        <w:t>/Basic or Discovery Scholarship</w:t>
      </w:r>
    </w:p>
    <w:p w14:paraId="5E21AB9B" w14:textId="77777777" w:rsidR="00000000" w:rsidRDefault="000B7DD5">
      <w:pPr>
        <w:ind w:left="1440" w:hanging="360"/>
      </w:pPr>
    </w:p>
    <w:p w14:paraId="4CC14F8C" w14:textId="77777777" w:rsidR="00000000" w:rsidRDefault="000B7DD5">
      <w:pPr>
        <w:ind w:left="1080" w:hanging="360"/>
      </w:pPr>
      <w:r>
        <w:t>2.</w:t>
      </w:r>
      <w:r>
        <w:tab/>
        <w:t>McClure, J.E., Thomas, D.C. (2021). Schumpeter</w:t>
      </w:r>
      <w:r>
        <w:t>’s Fatalism About Creative Destruction: Why Did Capitalism’s “Essential”</w:t>
      </w:r>
      <w:r>
        <w:rPr>
          <w:i/>
          <w:iCs/>
        </w:rPr>
        <w:t xml:space="preserve"> </w:t>
      </w:r>
      <w:r>
        <w:t xml:space="preserve">Process Survive? </w:t>
      </w:r>
      <w:r>
        <w:rPr>
          <w:i/>
          <w:iCs/>
        </w:rPr>
        <w:t>Journal of Private Enterprise, Tier 4, 36</w:t>
      </w:r>
      <w:r>
        <w:t>(2), 77-101.</w:t>
      </w:r>
      <w:r>
        <w:t xml:space="preserve"> </w:t>
      </w:r>
      <w:r>
        <w:rPr>
          <w:b/>
          <w:bCs/>
        </w:rPr>
        <w:t>Tier 4</w:t>
      </w:r>
      <w:r>
        <w:t>/Applied or Integration/Application Scholarship</w:t>
      </w:r>
    </w:p>
    <w:p w14:paraId="2F157977" w14:textId="77777777" w:rsidR="00000000" w:rsidRDefault="000B7DD5">
      <w:pPr>
        <w:ind w:left="1440" w:hanging="360"/>
      </w:pPr>
    </w:p>
    <w:p w14:paraId="65E18845" w14:textId="77777777" w:rsidR="00000000" w:rsidRDefault="000B7DD5">
      <w:pPr>
        <w:ind w:left="1080" w:hanging="360"/>
      </w:pPr>
      <w:r>
        <w:t>3.</w:t>
      </w:r>
      <w:r>
        <w:tab/>
        <w:t xml:space="preserve">McClure, J.E., Thomas, D.C., Spector, L.C. A Retrospective Look at The Hayek Story: Roundaboutness, Sticky Consumption, and Sequestered Capital. </w:t>
      </w:r>
      <w:r>
        <w:rPr>
          <w:i/>
          <w:iCs/>
        </w:rPr>
        <w:t>Journal of the History of Economic Thought, Tier 2</w:t>
      </w:r>
      <w:r>
        <w:t>.</w:t>
      </w:r>
      <w:r>
        <w:t xml:space="preserve"> https://osf.io/preprints/socarxiv/ajdnq/</w:t>
      </w:r>
      <w:bookmarkStart w:id="0" w:name="OLE_LINK7"/>
      <w:bookmarkStart w:id="1" w:name="OLE_LINK8"/>
      <w:bookmarkStart w:id="2" w:name="OLE_LINK9"/>
      <w:bookmarkStart w:id="3" w:name="OLE_LINK10"/>
      <w:bookmarkStart w:id="4" w:name="OLE_LINK11"/>
      <w:bookmarkStart w:id="5" w:name="OLE_LINK12"/>
      <w:r>
        <w:t xml:space="preserve"> </w:t>
      </w:r>
      <w:r>
        <w:rPr>
          <w:b/>
          <w:bCs/>
        </w:rPr>
        <w:t xml:space="preserve">Tier </w:t>
      </w:r>
      <w:r>
        <w:rPr>
          <w:b/>
          <w:bCs/>
        </w:rPr>
        <w:lastRenderedPageBreak/>
        <w:t>2</w:t>
      </w:r>
      <w:r>
        <w:t>/Basic or Discovery Scholarship</w:t>
      </w:r>
      <w:bookmarkEnd w:id="0"/>
      <w:bookmarkEnd w:id="1"/>
      <w:bookmarkEnd w:id="2"/>
      <w:bookmarkEnd w:id="3"/>
      <w:bookmarkEnd w:id="4"/>
      <w:bookmarkEnd w:id="5"/>
    </w:p>
    <w:p w14:paraId="1835A832" w14:textId="77777777" w:rsidR="00000000" w:rsidRDefault="000B7DD5">
      <w:pPr>
        <w:ind w:left="720"/>
        <w:rPr>
          <w:b/>
          <w:bCs/>
        </w:rPr>
      </w:pPr>
    </w:p>
    <w:p w14:paraId="5D823392" w14:textId="77777777" w:rsidR="00000000" w:rsidRDefault="000B7DD5">
      <w:pPr>
        <w:ind w:left="720"/>
        <w:rPr>
          <w:b/>
          <w:bCs/>
        </w:rPr>
      </w:pPr>
      <w:r>
        <w:rPr>
          <w:b/>
          <w:bCs/>
        </w:rPr>
        <w:t>Presentations at Conferences</w:t>
      </w:r>
    </w:p>
    <w:p w14:paraId="670144B9" w14:textId="77777777" w:rsidR="00000000" w:rsidRDefault="000B7DD5">
      <w:pPr>
        <w:ind w:left="720"/>
      </w:pPr>
    </w:p>
    <w:p w14:paraId="36B6617F" w14:textId="77777777" w:rsidR="00000000" w:rsidRDefault="000B7DD5">
      <w:pPr>
        <w:ind w:left="1080" w:hanging="360"/>
      </w:pPr>
      <w:r>
        <w:t>1.</w:t>
      </w:r>
      <w:r>
        <w:tab/>
        <w:t xml:space="preserve">McClure, J. E., Association </w:t>
      </w:r>
      <w:r>
        <w:t>of private enterprise educators, "Schumpeter’s Fatalism about Capitalism: How Capitalism’s “Essential” Process Survived," Florida. (April 2021). Basic or Discovery Scholarship</w:t>
      </w:r>
    </w:p>
    <w:p w14:paraId="0DC71B62" w14:textId="77777777" w:rsidR="00000000" w:rsidRDefault="000B7DD5">
      <w:pPr>
        <w:ind w:left="720"/>
        <w:rPr>
          <w:b/>
          <w:bCs/>
        </w:rPr>
      </w:pPr>
    </w:p>
    <w:p w14:paraId="2A7234B4" w14:textId="77777777" w:rsidR="00000000" w:rsidRDefault="000B7DD5">
      <w:pPr>
        <w:rPr>
          <w:b/>
          <w:bCs/>
        </w:rPr>
      </w:pPr>
      <w:r>
        <w:rPr>
          <w:b/>
          <w:bCs/>
        </w:rPr>
        <w:t>SERVICE ACTIVITIES</w:t>
      </w:r>
    </w:p>
    <w:p w14:paraId="7A5C9668" w14:textId="77777777" w:rsidR="00000000" w:rsidRDefault="000B7DD5">
      <w:pPr>
        <w:ind w:left="720"/>
        <w:rPr>
          <w:b/>
          <w:bCs/>
        </w:rPr>
      </w:pPr>
    </w:p>
    <w:p w14:paraId="4D031CC0" w14:textId="77777777" w:rsidR="00000000" w:rsidRDefault="000B7DD5">
      <w:pPr>
        <w:ind w:left="720"/>
        <w:rPr>
          <w:b/>
          <w:bCs/>
        </w:rPr>
      </w:pPr>
      <w:r>
        <w:rPr>
          <w:b/>
          <w:bCs/>
        </w:rPr>
        <w:t>Student Mentoring/Supervision</w:t>
      </w:r>
    </w:p>
    <w:p w14:paraId="0B72CD17" w14:textId="77777777" w:rsidR="00000000" w:rsidRDefault="000B7DD5"/>
    <w:p w14:paraId="4E32AEF1" w14:textId="77777777" w:rsidR="00000000" w:rsidRDefault="000B7DD5">
      <w:pPr>
        <w:ind w:left="1080" w:hanging="360"/>
      </w:pPr>
      <w:r>
        <w:t>1.</w:t>
      </w:r>
      <w:r>
        <w:tab/>
        <w:t>Peyton Green, Econ, "Mena</w:t>
      </w:r>
      <w:r>
        <w:t>rd Summer Research grant."</w:t>
      </w:r>
    </w:p>
    <w:p w14:paraId="096E2740" w14:textId="77777777" w:rsidR="00000000" w:rsidRDefault="000B7DD5"/>
    <w:p w14:paraId="61E4719A" w14:textId="77777777" w:rsidR="00000000" w:rsidRDefault="000B7DD5">
      <w:pPr>
        <w:ind w:left="1080" w:hanging="360"/>
      </w:pPr>
      <w:r>
        <w:t>2.</w:t>
      </w:r>
      <w:r>
        <w:tab/>
        <w:t>Livia Lukacs, Finance/econ. (2021).</w:t>
      </w:r>
    </w:p>
    <w:p w14:paraId="13E7195C" w14:textId="77777777" w:rsidR="00000000" w:rsidRDefault="000B7DD5">
      <w:pPr>
        <w:ind w:left="720"/>
        <w:rPr>
          <w:b/>
          <w:bCs/>
        </w:rPr>
      </w:pPr>
    </w:p>
    <w:p w14:paraId="23C48DEE" w14:textId="77777777" w:rsidR="00000000" w:rsidRDefault="000B7DD5">
      <w:pPr>
        <w:ind w:left="720"/>
        <w:rPr>
          <w:b/>
          <w:bCs/>
        </w:rPr>
      </w:pPr>
      <w:r>
        <w:rPr>
          <w:b/>
          <w:bCs/>
        </w:rPr>
        <w:t>University, College, Departmental Committees</w:t>
      </w:r>
    </w:p>
    <w:p w14:paraId="46859D15" w14:textId="77777777" w:rsidR="00000000" w:rsidRDefault="000B7DD5"/>
    <w:p w14:paraId="0EE7FC42" w14:textId="77777777" w:rsidR="00000000" w:rsidRDefault="000B7DD5">
      <w:pPr>
        <w:ind w:left="1080" w:hanging="360"/>
      </w:pPr>
      <w:r>
        <w:t>1.</w:t>
      </w:r>
      <w:r>
        <w:tab/>
        <w:t>Department/program. (2021 - Present).</w:t>
      </w:r>
    </w:p>
    <w:p w14:paraId="74C52A58" w14:textId="77777777" w:rsidR="00000000" w:rsidRDefault="000B7DD5">
      <w:pPr>
        <w:ind w:left="720"/>
        <w:rPr>
          <w:b/>
          <w:bCs/>
        </w:rPr>
      </w:pPr>
    </w:p>
    <w:p w14:paraId="4AF65EEA" w14:textId="77777777" w:rsidR="00000000" w:rsidRDefault="000B7DD5">
      <w:pPr>
        <w:ind w:left="720"/>
        <w:rPr>
          <w:b/>
          <w:bCs/>
        </w:rPr>
      </w:pPr>
      <w:r>
        <w:rPr>
          <w:b/>
          <w:bCs/>
        </w:rPr>
        <w:t>Work History</w:t>
      </w:r>
    </w:p>
    <w:p w14:paraId="68A4150A" w14:textId="77777777" w:rsidR="00000000" w:rsidRDefault="000B7DD5"/>
    <w:p w14:paraId="79C81F42" w14:textId="77777777" w:rsidR="00000000" w:rsidRDefault="000B7DD5">
      <w:pPr>
        <w:ind w:left="1080" w:hanging="360"/>
      </w:pPr>
      <w:r>
        <w:t>1.</w:t>
      </w:r>
      <w:r>
        <w:tab/>
        <w:t>Professor. (September 1, 1982 - Present).</w:t>
      </w:r>
    </w:p>
    <w:p w14:paraId="0D642622" w14:textId="77777777" w:rsidR="00000000" w:rsidRDefault="000B7DD5"/>
    <w:p w14:paraId="5617A344" w14:textId="77777777" w:rsidR="00000000" w:rsidRDefault="000B7DD5">
      <w:pPr>
        <w:ind w:left="1080" w:hanging="360"/>
      </w:pPr>
    </w:p>
    <w:p w14:paraId="63DF5B64" w14:textId="77777777" w:rsidR="00000000" w:rsidRDefault="000B7DD5">
      <w:pPr>
        <w:ind w:left="1080" w:hanging="360"/>
        <w:rPr>
          <w:b/>
          <w:bCs/>
        </w:rPr>
      </w:pPr>
      <w:r>
        <w:rPr>
          <w:b/>
          <w:bCs/>
        </w:rPr>
        <w:t>Summary of Intellectual Contributions – AACSB Report</w:t>
      </w:r>
    </w:p>
    <w:p w14:paraId="0AC1F68E" w14:textId="77777777" w:rsidR="00000000" w:rsidRDefault="000B7DD5">
      <w:pPr>
        <w:ind w:left="1080" w:hanging="360"/>
      </w:pPr>
    </w:p>
    <w:p w14:paraId="4E1C564A" w14:textId="77777777" w:rsidR="00000000" w:rsidRDefault="000B7DD5">
      <w:pPr>
        <w:ind w:left="720"/>
        <w:rPr>
          <w:b/>
          <w:bCs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0"/>
        <w:gridCol w:w="1763"/>
        <w:gridCol w:w="1752"/>
        <w:gridCol w:w="1761"/>
        <w:gridCol w:w="2116"/>
      </w:tblGrid>
      <w:tr w:rsidR="00000000" w14:paraId="1044F519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30273145" w14:textId="77777777" w:rsidR="00000000" w:rsidRDefault="000B7DD5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Contribution Type</w:t>
            </w:r>
          </w:p>
        </w:tc>
        <w:tc>
          <w:tcPr>
            <w:tcW w:w="1944" w:type="dxa"/>
          </w:tcPr>
          <w:p w14:paraId="6A99FC7B" w14:textId="77777777" w:rsidR="00000000" w:rsidRDefault="000B7DD5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BDS</w:t>
            </w:r>
          </w:p>
        </w:tc>
        <w:tc>
          <w:tcPr>
            <w:tcW w:w="1944" w:type="dxa"/>
          </w:tcPr>
          <w:p w14:paraId="3077E169" w14:textId="77777777" w:rsidR="00000000" w:rsidRDefault="000B7DD5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AIS</w:t>
            </w:r>
          </w:p>
        </w:tc>
        <w:tc>
          <w:tcPr>
            <w:tcW w:w="1944" w:type="dxa"/>
          </w:tcPr>
          <w:p w14:paraId="020F541D" w14:textId="77777777" w:rsidR="00000000" w:rsidRDefault="000B7DD5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TLS</w:t>
            </w:r>
          </w:p>
        </w:tc>
        <w:tc>
          <w:tcPr>
            <w:tcW w:w="2343" w:type="dxa"/>
          </w:tcPr>
          <w:p w14:paraId="211A7D48" w14:textId="77777777" w:rsidR="00000000" w:rsidRDefault="000B7DD5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Total</w:t>
            </w:r>
          </w:p>
        </w:tc>
      </w:tr>
      <w:tr w:rsidR="00000000" w14:paraId="45624827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407B8491" w14:textId="77777777" w:rsidR="00000000" w:rsidRDefault="000B7DD5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Refereed Journal Articles (PRJ)</w:t>
            </w:r>
          </w:p>
        </w:tc>
        <w:tc>
          <w:tcPr>
            <w:tcW w:w="1944" w:type="dxa"/>
          </w:tcPr>
          <w:p w14:paraId="5D998943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44" w:type="dxa"/>
          </w:tcPr>
          <w:p w14:paraId="6633C054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14:paraId="6A66536B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729B2834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00000" w14:paraId="263FBBD6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6676E458" w14:textId="77777777" w:rsidR="00000000" w:rsidRDefault="000B7DD5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Books/Monographs (Mono)</w:t>
            </w:r>
          </w:p>
        </w:tc>
        <w:tc>
          <w:tcPr>
            <w:tcW w:w="1944" w:type="dxa"/>
          </w:tcPr>
          <w:p w14:paraId="7A22FE8C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B8C475B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F9A49B2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1D0A1120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3FB3E76C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7615D7F5" w14:textId="77777777" w:rsidR="00000000" w:rsidRDefault="000B7DD5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 Proceedings in Scholarly Meetings (Proc)</w:t>
            </w:r>
          </w:p>
        </w:tc>
        <w:tc>
          <w:tcPr>
            <w:tcW w:w="1944" w:type="dxa"/>
          </w:tcPr>
          <w:p w14:paraId="3F0ABC54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9E7B2C4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8C1D148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6E86AD51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123D228E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73C202C2" w14:textId="77777777" w:rsidR="00000000" w:rsidRDefault="000B7DD5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Presentations at Conferences</w:t>
            </w:r>
          </w:p>
        </w:tc>
        <w:tc>
          <w:tcPr>
            <w:tcW w:w="1944" w:type="dxa"/>
          </w:tcPr>
          <w:p w14:paraId="74F0B539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44" w:type="dxa"/>
          </w:tcPr>
          <w:p w14:paraId="51654983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5C1FF88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6E74CF2F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00000" w14:paraId="09B356F1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4E636B64" w14:textId="77777777" w:rsidR="00000000" w:rsidRDefault="000B7DD5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Professional Presentations (Pres)</w:t>
            </w:r>
          </w:p>
        </w:tc>
        <w:tc>
          <w:tcPr>
            <w:tcW w:w="1944" w:type="dxa"/>
          </w:tcPr>
          <w:p w14:paraId="571BB1F2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C8669DA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B97C157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77E0E4B8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1CE07736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401B04D6" w14:textId="77777777" w:rsidR="00000000" w:rsidRDefault="000B7DD5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Grants</w:t>
            </w:r>
          </w:p>
        </w:tc>
        <w:tc>
          <w:tcPr>
            <w:tcW w:w="1944" w:type="dxa"/>
          </w:tcPr>
          <w:p w14:paraId="679562CD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8FC433D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0AC6329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6064FA3A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7BB9E149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6A4A1AEC" w14:textId="77777777" w:rsidR="00000000" w:rsidRDefault="000B7DD5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Textbooks</w:t>
            </w:r>
          </w:p>
        </w:tc>
        <w:tc>
          <w:tcPr>
            <w:tcW w:w="1944" w:type="dxa"/>
          </w:tcPr>
          <w:p w14:paraId="37F7B470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4D20B53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909326F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70E0D0DF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29A7A574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504AB7A" w14:textId="77777777" w:rsidR="00000000" w:rsidRDefault="000B7DD5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Conferences and Meetings attended</w:t>
            </w:r>
          </w:p>
        </w:tc>
        <w:tc>
          <w:tcPr>
            <w:tcW w:w="1944" w:type="dxa"/>
          </w:tcPr>
          <w:p w14:paraId="3F3327D5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88BFF48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DCD2C06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631EA4DD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3081E3E0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1F830D96" w14:textId="77777777" w:rsidR="00000000" w:rsidRDefault="000B7DD5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Professional Development and Participation</w:t>
            </w:r>
          </w:p>
        </w:tc>
        <w:tc>
          <w:tcPr>
            <w:tcW w:w="1944" w:type="dxa"/>
          </w:tcPr>
          <w:p w14:paraId="01AD010C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50DDCC2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FDAEF8B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6D249C02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33E24E55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020FD8A1" w14:textId="77777777" w:rsidR="00000000" w:rsidRDefault="000B7DD5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Consulting</w:t>
            </w:r>
          </w:p>
        </w:tc>
        <w:tc>
          <w:tcPr>
            <w:tcW w:w="1944" w:type="dxa"/>
          </w:tcPr>
          <w:p w14:paraId="34F63A35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523D30E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A649BBA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70B6E7AA" w14:textId="77777777" w:rsidR="00000000" w:rsidRDefault="000B7D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14:paraId="0BE3EA2D" w14:textId="77777777" w:rsidR="00000000" w:rsidRDefault="000B7DD5"/>
    <w:p w14:paraId="419B64EA" w14:textId="77777777" w:rsidR="00000000" w:rsidRDefault="000B7DD5"/>
    <w:p w14:paraId="017B3110" w14:textId="77777777" w:rsidR="00000000" w:rsidRDefault="000B7DD5"/>
    <w:sectPr w:rsidR="00000000">
      <w:pgSz w:w="12240" w:h="15840"/>
      <w:pgMar w:top="1440" w:right="1440" w:bottom="1440" w:left="1440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5"/>
    <w:rsid w:val="000B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B06425"/>
  <w14:defaultImageDpi w14:val="0"/>
  <w15:docId w15:val="{F55986B1-266C-4599-8526-FC7F943B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">
    <w:name w:val="*comment"/>
    <w:uiPriority w:val="9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333399"/>
      <w:autoSpaceDE w:val="0"/>
      <w:autoSpaceDN w:val="0"/>
      <w:adjustRightInd w:val="0"/>
      <w:spacing w:before="200" w:after="60" w:line="240" w:lineRule="auto"/>
      <w:ind w:left="360" w:hanging="360"/>
    </w:pPr>
    <w:rPr>
      <w:rFonts w:ascii="Lucida Console" w:hAnsi="Lucida Console" w:cs="Lucida Console"/>
      <w:color w:val="000000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000000"/>
      <w:sz w:val="20"/>
      <w:szCs w:val="20"/>
    </w:rPr>
  </w:style>
  <w:style w:type="paragraph" w:customStyle="1" w:styleId="import">
    <w:name w:val="* impor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uiPriority w:val="99"/>
    <w:rPr>
      <w:rFonts w:ascii="Lucida Console" w:hAnsi="Lucida Console" w:cs="Lucida Console"/>
      <w:i/>
      <w:iCs/>
      <w:color w:val="000000"/>
      <w:sz w:val="20"/>
      <w:szCs w:val="20"/>
    </w:rPr>
  </w:style>
  <w:style w:type="paragraph" w:customStyle="1" w:styleId="code">
    <w:name w:val="*code"/>
    <w:link w:val="codeChar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link w:val="code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*desc"/>
    <w:link w:val="descChar"/>
    <w:uiPriority w:val="99"/>
    <w:pPr>
      <w:widowControl w:val="0"/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*desc Char"/>
    <w:link w:val="desc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h2-s1">
    <w:name w:val="h2-s1"/>
    <w:uiPriority w:val="99"/>
    <w:pPr>
      <w:widowControl w:val="0"/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Description">
    <w:name w:val="Description"/>
    <w:link w:val="DescriptionChar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riptionChar">
    <w:name w:val="Description Char"/>
    <w:link w:val="Description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section2">
    <w:name w:val="section_2"/>
    <w:link w:val="section2Char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2Char">
    <w:name w:val="section_2 Char"/>
    <w:link w:val="section2"/>
    <w:uiPriority w:val="99"/>
    <w:rPr>
      <w:b/>
      <w:bCs/>
    </w:rPr>
  </w:style>
  <w:style w:type="paragraph" w:customStyle="1" w:styleId="section3">
    <w:name w:val="section_3"/>
    <w:link w:val="section3Char"/>
    <w:uiPriority w:val="99"/>
    <w:pPr>
      <w:widowControl w:val="0"/>
      <w:tabs>
        <w:tab w:val="left" w:pos="1080"/>
      </w:tabs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3Char">
    <w:name w:val="section_3 Char"/>
    <w:link w:val="section3"/>
    <w:uiPriority w:val="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Largent, Lois K.</dc:creator>
  <cp:keywords/>
  <dc:description/>
  <cp:lastModifiedBy>Largent, Lois K.</cp:lastModifiedBy>
  <cp:revision>2</cp:revision>
  <dcterms:created xsi:type="dcterms:W3CDTF">2024-09-10T19:15:00Z</dcterms:created>
  <dcterms:modified xsi:type="dcterms:W3CDTF">2024-09-10T19:15:00Z</dcterms:modified>
</cp:coreProperties>
</file>